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49" w:rsidRPr="00652B87" w:rsidRDefault="00AC3C49" w:rsidP="00AC3C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292/2018.(X.25.)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C3C49" w:rsidRDefault="00AC3C49" w:rsidP="00AC3C49">
      <w:pPr>
        <w:jc w:val="center"/>
        <w:rPr>
          <w:rFonts w:ascii="Arial" w:hAnsi="Arial" w:cs="Arial"/>
          <w:b/>
          <w:u w:val="single"/>
        </w:rPr>
      </w:pPr>
    </w:p>
    <w:p w:rsidR="00AC3C49" w:rsidRPr="008A0BD8" w:rsidRDefault="00AC3C49" w:rsidP="00AC3C49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>A Közgyűlés hozzájárul ahhoz, hogy a Magyarországi Kneipp Szövetség a pályázati önrészre elkülönített 13.000,- Eurót, azaz 4.095.000,- Forintot óvodapedagógusok képzésére, óvodai foglalkozások folytatására és a 2019. június 20-23. között Szombathelyen és környékén megrendezésre kerülő IKAT konferencia megvalósítására fordíthassa.</w:t>
      </w:r>
    </w:p>
    <w:p w:rsidR="00AC3C49" w:rsidRPr="008A0BD8" w:rsidRDefault="00AC3C49" w:rsidP="00AC3C49">
      <w:pPr>
        <w:ind w:left="720"/>
        <w:rPr>
          <w:rFonts w:ascii="Arial" w:eastAsia="Arial Unicode MS" w:hAnsi="Arial" w:cs="Arial"/>
        </w:rPr>
      </w:pPr>
    </w:p>
    <w:p w:rsidR="00AC3C49" w:rsidRPr="008A0BD8" w:rsidRDefault="00AC3C49" w:rsidP="00AC3C49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>A Közgyűlés felhatalmazza a polgármestert a támogatási szerződés aláírására.</w:t>
      </w:r>
    </w:p>
    <w:p w:rsidR="00AC3C49" w:rsidRPr="008A0BD8" w:rsidRDefault="00AC3C49" w:rsidP="00AC3C49">
      <w:pPr>
        <w:jc w:val="center"/>
        <w:rPr>
          <w:rFonts w:ascii="Arial" w:hAnsi="Arial" w:cs="Arial"/>
          <w:b/>
          <w:u w:val="single"/>
        </w:rPr>
      </w:pPr>
    </w:p>
    <w:p w:rsidR="00AC3C49" w:rsidRPr="008A0BD8" w:rsidRDefault="00AC3C49" w:rsidP="00AC3C49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/>
          <w:u w:val="single"/>
        </w:rPr>
        <w:t>Felelős</w:t>
      </w:r>
      <w:proofErr w:type="gramStart"/>
      <w:r w:rsidRPr="008A0BD8">
        <w:rPr>
          <w:rFonts w:ascii="Arial" w:hAnsi="Arial" w:cs="Arial"/>
          <w:b/>
          <w:u w:val="single"/>
        </w:rPr>
        <w:t>:</w:t>
      </w:r>
      <w:r w:rsidRPr="008A0BD8">
        <w:rPr>
          <w:rFonts w:ascii="Arial" w:hAnsi="Arial" w:cs="Arial"/>
          <w:bCs/>
        </w:rPr>
        <w:t xml:space="preserve">    Dr.</w:t>
      </w:r>
      <w:proofErr w:type="gramEnd"/>
      <w:r w:rsidRPr="008A0BD8">
        <w:rPr>
          <w:rFonts w:ascii="Arial" w:hAnsi="Arial" w:cs="Arial"/>
          <w:bCs/>
        </w:rPr>
        <w:t xml:space="preserve"> Puskás Tivadar polgármester</w:t>
      </w:r>
    </w:p>
    <w:p w:rsidR="00AC3C49" w:rsidRPr="008A0BD8" w:rsidRDefault="00AC3C49" w:rsidP="00AC3C49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 Molnár Miklós alpolgármester</w:t>
      </w:r>
    </w:p>
    <w:p w:rsidR="00AC3C49" w:rsidRPr="008A0BD8" w:rsidRDefault="00AC3C49" w:rsidP="00AC3C49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 Dr. Károlyi Ákos jegyző</w:t>
      </w:r>
    </w:p>
    <w:p w:rsidR="00AC3C49" w:rsidRPr="008A0BD8" w:rsidRDefault="00AC3C49" w:rsidP="00AC3C49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 (</w:t>
      </w:r>
      <w:r w:rsidRPr="008A0BD8">
        <w:rPr>
          <w:rFonts w:ascii="Arial" w:hAnsi="Arial" w:cs="Arial"/>
          <w:bCs/>
          <w:u w:val="single"/>
        </w:rPr>
        <w:t>A végrehajtás előkészítéséért:</w:t>
      </w:r>
    </w:p>
    <w:p w:rsidR="00AC3C49" w:rsidRPr="008A0BD8" w:rsidRDefault="00AC3C49" w:rsidP="00AC3C4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  <w:bCs/>
        </w:rPr>
        <w:tab/>
        <w:t xml:space="preserve">               </w:t>
      </w:r>
      <w:r w:rsidRPr="008A0BD8">
        <w:rPr>
          <w:rFonts w:ascii="Arial" w:hAnsi="Arial" w:cs="Arial"/>
        </w:rPr>
        <w:t>Dr. Bencsics Enikő, az Egészségügyi és Közszolgálati Osztály vezetője;</w:t>
      </w:r>
    </w:p>
    <w:p w:rsidR="00AC3C49" w:rsidRPr="008A0BD8" w:rsidRDefault="00AC3C49" w:rsidP="00AC3C4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 Dr. Telek Miklós, a Polgármesteri Kabinet vezetője;</w:t>
      </w:r>
    </w:p>
    <w:p w:rsidR="00AC3C49" w:rsidRPr="008A0BD8" w:rsidRDefault="00AC3C49" w:rsidP="00AC3C49">
      <w:pPr>
        <w:tabs>
          <w:tab w:val="center" w:pos="4536"/>
          <w:tab w:val="right" w:pos="9072"/>
        </w:tabs>
        <w:ind w:left="1276" w:hanging="1276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 Stéger Gábor, a Közgazdasági és Adó Osztály vezetője)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</w:p>
    <w:p w:rsidR="00AC3C49" w:rsidRPr="008A0BD8" w:rsidRDefault="00AC3C49" w:rsidP="00AC3C49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AC3C49" w:rsidRPr="008A0BD8" w:rsidRDefault="00AC3C49" w:rsidP="00AC3C49">
      <w:pPr>
        <w:tabs>
          <w:tab w:val="left" w:pos="1080"/>
        </w:tabs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</w:rPr>
        <w:tab/>
        <w:t xml:space="preserve"> azonnal (1. pont vonatkozásában)</w:t>
      </w:r>
    </w:p>
    <w:p w:rsidR="00AC3C49" w:rsidRPr="008A0BD8" w:rsidRDefault="00AC3C49" w:rsidP="00AC3C49">
      <w:pPr>
        <w:tabs>
          <w:tab w:val="left" w:pos="1080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ab/>
        <w:t xml:space="preserve"> 2018. november 15. (2. pont vonatkozásában)</w:t>
      </w:r>
    </w:p>
    <w:p w:rsidR="00AC3C49" w:rsidRDefault="00AC3C49" w:rsidP="00AC3C49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F345D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49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C3C49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5E468-7B12-4485-91EA-F1C8943A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C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2018-10-31T08:17:00Z</dcterms:created>
  <dcterms:modified xsi:type="dcterms:W3CDTF">2018-10-31T08:18:00Z</dcterms:modified>
</cp:coreProperties>
</file>