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5A" w:rsidRPr="00DE585A" w:rsidRDefault="00DE585A" w:rsidP="009758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DE585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303/2018. (X. 15.) GVB. számú határozat</w:t>
      </w:r>
    </w:p>
    <w:p w:rsidR="00DE585A" w:rsidRPr="00DE585A" w:rsidRDefault="00DE585A" w:rsidP="00DE585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DE585A" w:rsidRPr="00DE585A" w:rsidRDefault="00DE585A" w:rsidP="00DE58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E585A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– a helyiségbérlet szabályairól szóló 17/2006. (V. 25.) önkormányzati rendelet 5. § (4) bekezdése alapján – javasolja, hogy a Szombathely, Nádasdy F. </w:t>
      </w:r>
      <w:proofErr w:type="gramStart"/>
      <w:r w:rsidRPr="00DE585A">
        <w:rPr>
          <w:rFonts w:ascii="Arial" w:eastAsia="Times New Roman" w:hAnsi="Arial" w:cs="Arial"/>
          <w:sz w:val="24"/>
          <w:szCs w:val="24"/>
          <w:lang w:eastAsia="hu-HU"/>
        </w:rPr>
        <w:t>u.</w:t>
      </w:r>
      <w:proofErr w:type="gramEnd"/>
      <w:r w:rsidRPr="00DE585A">
        <w:rPr>
          <w:rFonts w:ascii="Arial" w:eastAsia="Times New Roman" w:hAnsi="Arial" w:cs="Arial"/>
          <w:sz w:val="24"/>
          <w:szCs w:val="24"/>
          <w:lang w:eastAsia="hu-HU"/>
        </w:rPr>
        <w:t xml:space="preserve"> 10. szám alatti személygépkocsi-tárolóra vonatkozó bérleti szerződés 2028. augusztus 31. napjáig kerüljön meghosszabbításra a Vasi </w:t>
      </w:r>
      <w:proofErr w:type="spellStart"/>
      <w:r w:rsidRPr="00DE585A">
        <w:rPr>
          <w:rFonts w:ascii="Arial" w:eastAsia="Times New Roman" w:hAnsi="Arial" w:cs="Arial"/>
          <w:sz w:val="24"/>
          <w:szCs w:val="24"/>
          <w:lang w:eastAsia="hu-HU"/>
        </w:rPr>
        <w:t>Vill</w:t>
      </w:r>
      <w:proofErr w:type="spellEnd"/>
      <w:r w:rsidRPr="00DE585A">
        <w:rPr>
          <w:rFonts w:ascii="Arial" w:eastAsia="Times New Roman" w:hAnsi="Arial" w:cs="Arial"/>
          <w:sz w:val="24"/>
          <w:szCs w:val="24"/>
          <w:lang w:eastAsia="hu-HU"/>
        </w:rPr>
        <w:t>. Szer Bt. (Cg.18-06-103510) részére az alábbi feltételekkel:</w:t>
      </w:r>
    </w:p>
    <w:p w:rsidR="00DE585A" w:rsidRPr="00DE585A" w:rsidRDefault="00DE585A" w:rsidP="00DE58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E585A" w:rsidRPr="00DE585A" w:rsidRDefault="00DE585A" w:rsidP="00DE585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E585A">
        <w:rPr>
          <w:rFonts w:ascii="Arial" w:eastAsia="Times New Roman" w:hAnsi="Arial" w:cs="Arial"/>
          <w:sz w:val="24"/>
          <w:szCs w:val="24"/>
          <w:lang w:eastAsia="hu-HU"/>
        </w:rPr>
        <w:t>a bérleti díj bruttó 9.000,- Ft/hónap,</w:t>
      </w:r>
    </w:p>
    <w:p w:rsidR="00DE585A" w:rsidRPr="00DE585A" w:rsidRDefault="00DE585A" w:rsidP="00DE585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E585A">
        <w:rPr>
          <w:rFonts w:ascii="Arial" w:eastAsia="Times New Roman" w:hAnsi="Arial" w:cs="Arial"/>
          <w:sz w:val="24"/>
          <w:szCs w:val="24"/>
          <w:lang w:eastAsia="hu-HU"/>
        </w:rPr>
        <w:t>a bérleti díj késedelmes teljesítése esetén a bérlő a Ptk. rendelkezései szerint megállapított késedelmi kamatot köteles megfizetni,</w:t>
      </w:r>
    </w:p>
    <w:p w:rsidR="00DE585A" w:rsidRPr="00DE585A" w:rsidRDefault="00DE585A" w:rsidP="00DE585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E585A">
        <w:rPr>
          <w:rFonts w:ascii="Arial" w:eastAsia="Times New Roman" w:hAnsi="Arial" w:cs="Arial"/>
          <w:sz w:val="24"/>
          <w:szCs w:val="24"/>
          <w:lang w:eastAsia="hu-HU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DE585A" w:rsidRPr="00DE585A" w:rsidRDefault="00DE585A" w:rsidP="00DE585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E585A">
        <w:rPr>
          <w:rFonts w:ascii="Arial" w:eastAsia="Times New Roman" w:hAnsi="Arial" w:cs="Arial"/>
          <w:sz w:val="24"/>
          <w:szCs w:val="24"/>
          <w:lang w:eastAsia="hu-HU"/>
        </w:rPr>
        <w:t>a bérlő a helyiség használatát másnak nem engedheti át,</w:t>
      </w:r>
    </w:p>
    <w:p w:rsidR="00DE585A" w:rsidRPr="00DE585A" w:rsidRDefault="00DE585A" w:rsidP="00DE585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E585A">
        <w:rPr>
          <w:rFonts w:ascii="Arial" w:eastAsia="Times New Roman" w:hAnsi="Arial" w:cs="Arial"/>
          <w:sz w:val="24"/>
          <w:szCs w:val="24"/>
          <w:lang w:eastAsia="hu-HU"/>
        </w:rPr>
        <w:t xml:space="preserve">a bérlő a bérlet megszűnésekor a helyiséget köteles tisztán, kiürítve, </w:t>
      </w:r>
      <w:proofErr w:type="spellStart"/>
      <w:r w:rsidRPr="00DE585A">
        <w:rPr>
          <w:rFonts w:ascii="Arial" w:eastAsia="Times New Roman" w:hAnsi="Arial" w:cs="Arial"/>
          <w:sz w:val="24"/>
          <w:szCs w:val="24"/>
          <w:lang w:eastAsia="hu-HU"/>
        </w:rPr>
        <w:t>átadáskori</w:t>
      </w:r>
      <w:proofErr w:type="spellEnd"/>
      <w:r w:rsidRPr="00DE585A">
        <w:rPr>
          <w:rFonts w:ascii="Arial" w:eastAsia="Times New Roman" w:hAnsi="Arial" w:cs="Arial"/>
          <w:sz w:val="24"/>
          <w:szCs w:val="24"/>
          <w:lang w:eastAsia="hu-HU"/>
        </w:rPr>
        <w:t xml:space="preserve"> állapotban és felszereltséggel visszaadni, és ráfordításainak, illetve azok időarányos részének megtérítésére nem tarthat igényt. </w:t>
      </w:r>
    </w:p>
    <w:p w:rsidR="00DE585A" w:rsidRPr="00DE585A" w:rsidRDefault="00DE585A" w:rsidP="00DE58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E585A" w:rsidRPr="00DE585A" w:rsidRDefault="00DE585A" w:rsidP="00DE58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E585A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 Bizottság javasolja a polgármesternek, hogy a bérleti szerződést a fent megjelölt feltételek mellett a Vasi </w:t>
      </w:r>
      <w:proofErr w:type="spellStart"/>
      <w:r w:rsidRPr="00DE585A">
        <w:rPr>
          <w:rFonts w:ascii="Arial" w:eastAsia="Times New Roman" w:hAnsi="Arial" w:cs="Arial"/>
          <w:sz w:val="24"/>
          <w:szCs w:val="24"/>
          <w:lang w:eastAsia="hu-HU"/>
        </w:rPr>
        <w:t>Vill</w:t>
      </w:r>
      <w:proofErr w:type="spellEnd"/>
      <w:r w:rsidRPr="00DE585A">
        <w:rPr>
          <w:rFonts w:ascii="Arial" w:eastAsia="Times New Roman" w:hAnsi="Arial" w:cs="Arial"/>
          <w:sz w:val="24"/>
          <w:szCs w:val="24"/>
          <w:lang w:eastAsia="hu-HU"/>
        </w:rPr>
        <w:t xml:space="preserve">. Szer Bt. bérlővel hosszabbítsa meg. </w:t>
      </w:r>
    </w:p>
    <w:p w:rsidR="00DE585A" w:rsidRPr="00DE585A" w:rsidRDefault="00DE585A" w:rsidP="00DE58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E585A" w:rsidRPr="00DE585A" w:rsidRDefault="00DE585A" w:rsidP="00DE58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E585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DE585A">
        <w:rPr>
          <w:rFonts w:ascii="Arial" w:eastAsia="Times New Roman" w:hAnsi="Arial" w:cs="Arial"/>
          <w:sz w:val="24"/>
          <w:szCs w:val="24"/>
          <w:lang w:eastAsia="hu-HU"/>
        </w:rPr>
        <w:tab/>
        <w:t>Dr. Puskás Tivadar, polgármester</w:t>
      </w:r>
    </w:p>
    <w:p w:rsidR="00DE585A" w:rsidRPr="00DE585A" w:rsidRDefault="00DE585A" w:rsidP="00DE585A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E585A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DE585A" w:rsidRPr="00DE585A" w:rsidRDefault="00DE585A" w:rsidP="00DE585A">
      <w:pPr>
        <w:spacing w:after="0" w:line="240" w:lineRule="auto"/>
        <w:ind w:left="2124" w:firstLine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E585A">
        <w:rPr>
          <w:rFonts w:ascii="Arial" w:eastAsia="Times New Roman" w:hAnsi="Arial" w:cs="Arial"/>
          <w:sz w:val="24"/>
          <w:szCs w:val="24"/>
          <w:lang w:eastAsia="hu-HU"/>
        </w:rPr>
        <w:t xml:space="preserve">(végrehajtásért: Dr. Németh Gábor, a SZOVA Nonprofit Zrt. vezérigazgatója </w:t>
      </w:r>
    </w:p>
    <w:p w:rsidR="00DE585A" w:rsidRPr="00DE585A" w:rsidRDefault="00DE585A" w:rsidP="00DE58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E585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DE585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DE585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DE585A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vezetője)</w:t>
      </w:r>
    </w:p>
    <w:p w:rsidR="00DE585A" w:rsidRPr="00DE585A" w:rsidRDefault="00DE585A" w:rsidP="00DE58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DE585A" w:rsidRPr="00DE585A" w:rsidRDefault="00DE585A" w:rsidP="00DE58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E585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DE585A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 w:rsidP="00975888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p w:rsidR="003D3123" w:rsidRPr="00E90F2A" w:rsidRDefault="003D3123">
      <w:pPr>
        <w:rPr>
          <w:sz w:val="24"/>
          <w:szCs w:val="24"/>
        </w:rPr>
      </w:pPr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3A519D"/>
    <w:rsid w:val="003D3123"/>
    <w:rsid w:val="004C6ADC"/>
    <w:rsid w:val="009306FF"/>
    <w:rsid w:val="00975888"/>
    <w:rsid w:val="009A18B6"/>
    <w:rsid w:val="00A65E33"/>
    <w:rsid w:val="00A900C4"/>
    <w:rsid w:val="00B67051"/>
    <w:rsid w:val="00C121DB"/>
    <w:rsid w:val="00C91B2F"/>
    <w:rsid w:val="00D55B2A"/>
    <w:rsid w:val="00DE585A"/>
    <w:rsid w:val="00E85997"/>
    <w:rsid w:val="00E90F2A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2018-10-19T08:15:00Z</dcterms:created>
  <dcterms:modified xsi:type="dcterms:W3CDTF">2019-01-02T07:35:00Z</dcterms:modified>
</cp:coreProperties>
</file>