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8D7062">
        <w:rPr>
          <w:b/>
        </w:rPr>
        <w:t>8</w:t>
      </w:r>
      <w:r w:rsidRPr="00C91622">
        <w:rPr>
          <w:b/>
        </w:rPr>
        <w:t xml:space="preserve">. </w:t>
      </w:r>
      <w:r w:rsidR="007D6147">
        <w:rPr>
          <w:b/>
        </w:rPr>
        <w:t>szeptember 12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9C1CB1" w:rsidRDefault="009C1CB1" w:rsidP="009C1CB1">
      <w:pPr>
        <w:jc w:val="both"/>
        <w:rPr>
          <w:b/>
          <w:bCs w:val="0"/>
          <w:u w:val="single"/>
        </w:rPr>
      </w:pPr>
    </w:p>
    <w:p w:rsidR="00292F9B" w:rsidRPr="002E19C0" w:rsidRDefault="00292F9B" w:rsidP="00292F9B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10 </w:t>
      </w:r>
      <w:r w:rsidRPr="002E19C0">
        <w:t>igen szavazattal, ellenszavazat és tartózkodás nélkül az alábbi határozatot hozta:</w:t>
      </w:r>
    </w:p>
    <w:p w:rsidR="00292F9B" w:rsidRDefault="00292F9B" w:rsidP="00292F9B">
      <w:pPr>
        <w:jc w:val="center"/>
        <w:rPr>
          <w:b/>
          <w:u w:val="single"/>
        </w:rPr>
      </w:pPr>
    </w:p>
    <w:p w:rsidR="00292F9B" w:rsidRPr="002E19C0" w:rsidRDefault="00292F9B" w:rsidP="00292F9B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33</w:t>
      </w:r>
      <w:r w:rsidRPr="002E19C0">
        <w:rPr>
          <w:b/>
          <w:u w:val="single"/>
        </w:rPr>
        <w:t>/201</w:t>
      </w:r>
      <w:r>
        <w:rPr>
          <w:b/>
          <w:u w:val="single"/>
        </w:rPr>
        <w:t>8</w:t>
      </w:r>
      <w:r w:rsidRPr="002E19C0">
        <w:rPr>
          <w:b/>
          <w:u w:val="single"/>
        </w:rPr>
        <w:t>. (</w:t>
      </w:r>
      <w:r>
        <w:rPr>
          <w:b/>
          <w:u w:val="single"/>
        </w:rPr>
        <w:t>IX</w:t>
      </w:r>
      <w:r w:rsidRPr="002E19C0">
        <w:rPr>
          <w:b/>
          <w:u w:val="single"/>
        </w:rPr>
        <w:t>.</w:t>
      </w:r>
      <w:r>
        <w:rPr>
          <w:b/>
          <w:u w:val="single"/>
        </w:rPr>
        <w:t>12.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292F9B" w:rsidRPr="00FE13BC" w:rsidRDefault="00292F9B" w:rsidP="00292F9B">
      <w:pPr>
        <w:spacing w:line="276" w:lineRule="auto"/>
        <w:jc w:val="both"/>
      </w:pPr>
    </w:p>
    <w:p w:rsidR="00292F9B" w:rsidRDefault="00292F9B" w:rsidP="00292F9B">
      <w:pPr>
        <w:jc w:val="both"/>
      </w:pPr>
    </w:p>
    <w:p w:rsidR="00292F9B" w:rsidRDefault="00292F9B" w:rsidP="00292F9B">
      <w:pPr>
        <w:jc w:val="both"/>
      </w:pPr>
      <w:r w:rsidRPr="00FE13BC">
        <w:t>Az Egészségügyi Szakmai Bizottság a bizottság ülésének napirendi pontjait az alábbiak szerint fogadta el:</w:t>
      </w:r>
    </w:p>
    <w:p w:rsidR="00292F9B" w:rsidRDefault="00292F9B" w:rsidP="00292F9B">
      <w:pPr>
        <w:jc w:val="center"/>
        <w:rPr>
          <w:b/>
          <w:color w:val="000000"/>
          <w:u w:val="single"/>
        </w:rPr>
      </w:pPr>
    </w:p>
    <w:p w:rsidR="00292F9B" w:rsidRDefault="00292F9B" w:rsidP="00292F9B">
      <w:pPr>
        <w:jc w:val="center"/>
        <w:rPr>
          <w:b/>
          <w:color w:val="000000"/>
          <w:u w:val="single"/>
        </w:rPr>
      </w:pPr>
      <w:r w:rsidRPr="009D5A3D">
        <w:rPr>
          <w:b/>
          <w:color w:val="000000"/>
          <w:u w:val="single"/>
        </w:rPr>
        <w:t>NAPIREND:</w:t>
      </w:r>
    </w:p>
    <w:p w:rsidR="00292F9B" w:rsidRDefault="00292F9B" w:rsidP="00292F9B">
      <w:pPr>
        <w:jc w:val="both"/>
        <w:rPr>
          <w:b/>
          <w:bCs w:val="0"/>
          <w:u w:val="single"/>
        </w:rPr>
      </w:pPr>
    </w:p>
    <w:p w:rsidR="00292F9B" w:rsidRDefault="00292F9B" w:rsidP="00292F9B">
      <w:pPr>
        <w:jc w:val="both"/>
        <w:rPr>
          <w:b/>
          <w:bCs w:val="0"/>
          <w:u w:val="single"/>
        </w:rPr>
      </w:pPr>
      <w:r w:rsidRPr="00897FD1">
        <w:rPr>
          <w:b/>
          <w:bCs w:val="0"/>
          <w:u w:val="single"/>
        </w:rPr>
        <w:t>Ny</w:t>
      </w:r>
      <w:r>
        <w:rPr>
          <w:b/>
          <w:bCs w:val="0"/>
          <w:u w:val="single"/>
        </w:rPr>
        <w:t>ilvános</w:t>
      </w:r>
      <w:r w:rsidRPr="00897FD1">
        <w:rPr>
          <w:b/>
          <w:bCs w:val="0"/>
          <w:u w:val="single"/>
        </w:rPr>
        <w:t xml:space="preserve"> ülé</w:t>
      </w:r>
      <w:r>
        <w:rPr>
          <w:b/>
          <w:bCs w:val="0"/>
          <w:u w:val="single"/>
        </w:rPr>
        <w:t>s:</w:t>
      </w:r>
    </w:p>
    <w:p w:rsidR="00292F9B" w:rsidRDefault="00292F9B" w:rsidP="00292F9B">
      <w:pPr>
        <w:jc w:val="both"/>
        <w:rPr>
          <w:b/>
          <w:bCs w:val="0"/>
          <w:u w:val="single"/>
        </w:rPr>
      </w:pPr>
    </w:p>
    <w:p w:rsidR="00292F9B" w:rsidRPr="0095094F" w:rsidRDefault="00292F9B" w:rsidP="00292F9B">
      <w:pPr>
        <w:pStyle w:val="Szvegtrzsbehzssal"/>
        <w:numPr>
          <w:ilvl w:val="0"/>
          <w:numId w:val="7"/>
        </w:numPr>
        <w:spacing w:after="0"/>
        <w:ind w:left="644"/>
        <w:jc w:val="both"/>
        <w:rPr>
          <w:rFonts w:cs="Arial"/>
          <w:b/>
        </w:rPr>
      </w:pPr>
      <w:r w:rsidRPr="0095094F">
        <w:rPr>
          <w:rFonts w:cs="Arial"/>
          <w:b/>
        </w:rPr>
        <w:t>Javaslat Szombathely Megyei Jogú Város Önkormányzata 2018. évi költségvetéséről szóló önkormányzati rendelet III. sz. módosításának megalkotására</w:t>
      </w:r>
    </w:p>
    <w:p w:rsidR="00292F9B" w:rsidRDefault="00292F9B" w:rsidP="00292F9B">
      <w:pPr>
        <w:pStyle w:val="Szvegtrzsbehzssal"/>
        <w:tabs>
          <w:tab w:val="left" w:pos="0"/>
        </w:tabs>
        <w:jc w:val="both"/>
        <w:rPr>
          <w:rFonts w:cs="Arial"/>
          <w:b/>
        </w:rPr>
      </w:pPr>
      <w:r>
        <w:t xml:space="preserve">      </w:t>
      </w:r>
      <w:r w:rsidRPr="0095094F">
        <w:rPr>
          <w:rFonts w:cs="Arial"/>
          <w:bCs/>
          <w:u w:val="single"/>
        </w:rPr>
        <w:t>Előadó</w:t>
      </w:r>
      <w:r w:rsidRPr="0095094F">
        <w:rPr>
          <w:rFonts w:cs="Arial"/>
          <w:u w:val="single"/>
        </w:rPr>
        <w:t>:</w:t>
      </w:r>
      <w:r>
        <w:rPr>
          <w:rFonts w:cs="Arial"/>
          <w:b/>
        </w:rPr>
        <w:t xml:space="preserve"> </w:t>
      </w:r>
      <w:r w:rsidRPr="0095094F">
        <w:rPr>
          <w:rFonts w:cs="Arial"/>
        </w:rPr>
        <w:t>Stéger Gábor, a Közgazdasági és Adó Osztály vezetője</w:t>
      </w:r>
    </w:p>
    <w:p w:rsidR="00292F9B" w:rsidRDefault="00292F9B" w:rsidP="00292F9B">
      <w:pPr>
        <w:pStyle w:val="Szvegtrzsbehzssal"/>
        <w:tabs>
          <w:tab w:val="left" w:pos="0"/>
        </w:tabs>
        <w:jc w:val="both"/>
        <w:rPr>
          <w:rFonts w:cs="Arial"/>
          <w:b/>
        </w:rPr>
      </w:pPr>
    </w:p>
    <w:p w:rsidR="00292F9B" w:rsidRPr="0095094F" w:rsidRDefault="00292F9B" w:rsidP="00292F9B">
      <w:pPr>
        <w:pStyle w:val="Szvegtrzsbehzssal"/>
        <w:numPr>
          <w:ilvl w:val="0"/>
          <w:numId w:val="7"/>
        </w:numPr>
        <w:spacing w:after="0"/>
        <w:ind w:left="644"/>
        <w:jc w:val="both"/>
        <w:rPr>
          <w:rFonts w:cs="Arial"/>
          <w:b/>
        </w:rPr>
      </w:pPr>
      <w:r w:rsidRPr="0095094F">
        <w:rPr>
          <w:rFonts w:cs="Arial"/>
          <w:b/>
        </w:rPr>
        <w:t>Javaslat praxisjog értékesítésének jóváhagyására</w:t>
      </w:r>
    </w:p>
    <w:p w:rsidR="00292F9B" w:rsidRPr="0095094F" w:rsidRDefault="00292F9B" w:rsidP="00292F9B">
      <w:pPr>
        <w:pStyle w:val="Szvegtrzsbehzssal"/>
        <w:tabs>
          <w:tab w:val="left" w:pos="0"/>
        </w:tabs>
        <w:ind w:left="708"/>
        <w:jc w:val="both"/>
        <w:rPr>
          <w:rFonts w:cs="Arial"/>
        </w:rPr>
      </w:pPr>
      <w:r w:rsidRPr="0095094F">
        <w:rPr>
          <w:rFonts w:cs="Arial"/>
          <w:bCs/>
          <w:u w:val="single"/>
        </w:rPr>
        <w:t>Előadó</w:t>
      </w:r>
      <w:r w:rsidRPr="0095094F">
        <w:rPr>
          <w:rFonts w:cs="Arial"/>
          <w:u w:val="single"/>
        </w:rPr>
        <w:t>:</w:t>
      </w:r>
      <w:r w:rsidRPr="0095094F">
        <w:rPr>
          <w:rFonts w:cs="Arial"/>
        </w:rPr>
        <w:t xml:space="preserve"> Dr. Bencsics Enikő, az Egészségügyi és Közszolgálati Osztály vezetője</w:t>
      </w:r>
    </w:p>
    <w:p w:rsidR="00292F9B" w:rsidRDefault="00292F9B" w:rsidP="00292F9B">
      <w:pPr>
        <w:pStyle w:val="Szvegtrzs"/>
        <w:ind w:firstLine="708"/>
      </w:pPr>
      <w:r w:rsidRPr="0095094F">
        <w:rPr>
          <w:u w:val="single"/>
        </w:rPr>
        <w:t>Meghívottak:</w:t>
      </w:r>
      <w:r>
        <w:t xml:space="preserve"> Dr. Széles Alice háziorvos</w:t>
      </w:r>
    </w:p>
    <w:p w:rsidR="00292F9B" w:rsidRDefault="00292F9B" w:rsidP="00292F9B">
      <w:pPr>
        <w:pStyle w:val="Szvegtrzs"/>
        <w:ind w:firstLine="644"/>
      </w:pPr>
      <w:r>
        <w:t xml:space="preserve">                      Dr. Németh Petra háziorvos</w:t>
      </w:r>
    </w:p>
    <w:p w:rsidR="00292F9B" w:rsidRPr="00D665DC" w:rsidRDefault="00292F9B" w:rsidP="00292F9B">
      <w:pPr>
        <w:pStyle w:val="Szvegtrzs"/>
        <w:ind w:firstLine="644"/>
      </w:pPr>
    </w:p>
    <w:p w:rsidR="00292F9B" w:rsidRPr="0095094F" w:rsidRDefault="00292F9B" w:rsidP="00292F9B">
      <w:pPr>
        <w:pStyle w:val="Szvegtrzsbehzssal"/>
        <w:numPr>
          <w:ilvl w:val="0"/>
          <w:numId w:val="7"/>
        </w:numPr>
        <w:spacing w:after="0"/>
        <w:ind w:left="644"/>
        <w:jc w:val="both"/>
        <w:rPr>
          <w:rFonts w:cs="Arial"/>
          <w:b/>
        </w:rPr>
      </w:pPr>
      <w:r w:rsidRPr="0095094F">
        <w:rPr>
          <w:rFonts w:cs="Arial"/>
          <w:b/>
        </w:rPr>
        <w:t>Javaslat az „egy orvos egy rendelő elv” megvalósítására a Jáki úti rendelőegységben</w:t>
      </w:r>
      <w:r w:rsidRPr="0095094F">
        <w:rPr>
          <w:b/>
        </w:rPr>
        <w:t xml:space="preserve">    </w:t>
      </w:r>
    </w:p>
    <w:p w:rsidR="00292F9B" w:rsidRPr="0095094F" w:rsidRDefault="00292F9B" w:rsidP="00292F9B">
      <w:pPr>
        <w:pStyle w:val="Szvegtrzsbehzssal"/>
        <w:ind w:left="644"/>
        <w:jc w:val="both"/>
        <w:rPr>
          <w:rFonts w:cs="Arial"/>
        </w:rPr>
      </w:pPr>
      <w:r w:rsidRPr="0095094F">
        <w:rPr>
          <w:rFonts w:cs="Arial"/>
          <w:bCs/>
          <w:u w:val="single"/>
        </w:rPr>
        <w:t>Előadó</w:t>
      </w:r>
      <w:r w:rsidRPr="0095094F">
        <w:rPr>
          <w:rFonts w:cs="Arial"/>
          <w:u w:val="single"/>
        </w:rPr>
        <w:t>:</w:t>
      </w:r>
      <w:r w:rsidRPr="002A56C2">
        <w:rPr>
          <w:rFonts w:cs="Arial"/>
          <w:b/>
        </w:rPr>
        <w:t xml:space="preserve"> </w:t>
      </w:r>
      <w:r w:rsidRPr="0095094F">
        <w:rPr>
          <w:rFonts w:cs="Arial"/>
        </w:rPr>
        <w:t>Dr. Bencsics Enikő, az Egészségügyi és Közszolgálati Osztály vezetője</w:t>
      </w:r>
    </w:p>
    <w:p w:rsidR="00292F9B" w:rsidRDefault="00292F9B" w:rsidP="00292F9B">
      <w:pPr>
        <w:pStyle w:val="Szvegtrzs"/>
        <w:ind w:left="644"/>
      </w:pPr>
      <w:r w:rsidRPr="0095094F">
        <w:rPr>
          <w:u w:val="single"/>
        </w:rPr>
        <w:t>Meghívottak:</w:t>
      </w:r>
      <w:r w:rsidRPr="0095094F">
        <w:t xml:space="preserve"> </w:t>
      </w:r>
      <w:proofErr w:type="spellStart"/>
      <w:r>
        <w:t>Ágh</w:t>
      </w:r>
      <w:proofErr w:type="spellEnd"/>
      <w:r>
        <w:t xml:space="preserve"> Ernő önkormányzati képviselő </w:t>
      </w:r>
    </w:p>
    <w:p w:rsidR="00292F9B" w:rsidRPr="00D665DC" w:rsidRDefault="00292F9B" w:rsidP="00292F9B">
      <w:pPr>
        <w:pStyle w:val="Szvegtrzs"/>
        <w:ind w:left="644"/>
      </w:pPr>
      <w:r w:rsidRPr="00D665DC">
        <w:t xml:space="preserve">                     Tölgyesi Ernőné</w:t>
      </w:r>
      <w:r>
        <w:t>, a RENOTERV Kft. ügyvezetője</w:t>
      </w:r>
    </w:p>
    <w:p w:rsidR="00292F9B" w:rsidRDefault="00292F9B" w:rsidP="00292F9B">
      <w:pPr>
        <w:ind w:left="644"/>
        <w:rPr>
          <w:b/>
        </w:rPr>
      </w:pPr>
    </w:p>
    <w:p w:rsidR="00292F9B" w:rsidRPr="0095094F" w:rsidRDefault="00292F9B" w:rsidP="00292F9B">
      <w:pPr>
        <w:pStyle w:val="Szvegtrzsbehzssal"/>
        <w:numPr>
          <w:ilvl w:val="0"/>
          <w:numId w:val="7"/>
        </w:numPr>
        <w:spacing w:after="0"/>
        <w:ind w:left="644"/>
        <w:jc w:val="both"/>
        <w:rPr>
          <w:rFonts w:cs="Arial"/>
          <w:b/>
        </w:rPr>
      </w:pPr>
      <w:r w:rsidRPr="0095094F">
        <w:rPr>
          <w:rFonts w:cs="Arial"/>
          <w:b/>
        </w:rPr>
        <w:t>Tájékoztató fogászati szűrővizsgálat készítéséről – Szóbeli előterjesztés</w:t>
      </w:r>
    </w:p>
    <w:p w:rsidR="00292F9B" w:rsidRPr="0095094F" w:rsidRDefault="00292F9B" w:rsidP="00292F9B">
      <w:pPr>
        <w:pStyle w:val="Szvegtrzsbehzssal"/>
        <w:tabs>
          <w:tab w:val="left" w:pos="0"/>
        </w:tabs>
        <w:jc w:val="both"/>
        <w:rPr>
          <w:rFonts w:cs="Arial"/>
        </w:rPr>
      </w:pPr>
      <w:r>
        <w:t xml:space="preserve">      </w:t>
      </w:r>
      <w:r w:rsidRPr="0095094F">
        <w:rPr>
          <w:rFonts w:cs="Arial"/>
          <w:bCs/>
          <w:u w:val="single"/>
        </w:rPr>
        <w:t>Előadó</w:t>
      </w:r>
      <w:r w:rsidRPr="0095094F">
        <w:rPr>
          <w:rFonts w:cs="Arial"/>
          <w:u w:val="single"/>
        </w:rPr>
        <w:t>:</w:t>
      </w:r>
      <w:r w:rsidRPr="0095094F">
        <w:rPr>
          <w:rFonts w:cs="Arial"/>
        </w:rPr>
        <w:t xml:space="preserve"> Dr. Bencsics Enikő, az Egészségügyi és Közszolgálati Osztály vezetője</w:t>
      </w:r>
    </w:p>
    <w:p w:rsidR="00292F9B" w:rsidRPr="00E92619" w:rsidRDefault="00292F9B" w:rsidP="00292F9B">
      <w:pPr>
        <w:ind w:left="644"/>
        <w:rPr>
          <w:b/>
        </w:rPr>
      </w:pPr>
      <w:r w:rsidRPr="0072430E">
        <w:rPr>
          <w:u w:val="single"/>
        </w:rPr>
        <w:t>Meghívott:</w:t>
      </w:r>
      <w:r>
        <w:t xml:space="preserve"> Dr. </w:t>
      </w:r>
      <w:proofErr w:type="spellStart"/>
      <w:r>
        <w:t>Dul</w:t>
      </w:r>
      <w:proofErr w:type="spellEnd"/>
      <w:r>
        <w:t xml:space="preserve"> Zoltán fogorvos</w:t>
      </w:r>
    </w:p>
    <w:p w:rsidR="00292F9B" w:rsidRDefault="00292F9B" w:rsidP="00292F9B">
      <w:pPr>
        <w:ind w:left="644"/>
        <w:rPr>
          <w:b/>
        </w:rPr>
      </w:pPr>
    </w:p>
    <w:p w:rsidR="00292F9B" w:rsidRDefault="00292F9B" w:rsidP="00292F9B">
      <w:pPr>
        <w:numPr>
          <w:ilvl w:val="0"/>
          <w:numId w:val="7"/>
        </w:numPr>
        <w:ind w:left="644"/>
        <w:rPr>
          <w:b/>
        </w:rPr>
      </w:pPr>
      <w:r>
        <w:rPr>
          <w:b/>
        </w:rPr>
        <w:t xml:space="preserve">Javaslat a betegirányító rendszer </w:t>
      </w:r>
      <w:r w:rsidRPr="00D44E9D">
        <w:rPr>
          <w:b/>
        </w:rPr>
        <w:t>kibővítésé</w:t>
      </w:r>
      <w:r>
        <w:rPr>
          <w:b/>
        </w:rPr>
        <w:t>re</w:t>
      </w:r>
    </w:p>
    <w:p w:rsidR="00292F9B" w:rsidRDefault="00292F9B" w:rsidP="00292F9B">
      <w:pPr>
        <w:pStyle w:val="Szvegtrzsbehzssal"/>
        <w:ind w:left="644"/>
        <w:jc w:val="both"/>
        <w:rPr>
          <w:rFonts w:cs="Arial"/>
        </w:rPr>
      </w:pPr>
      <w:r w:rsidRPr="0095094F">
        <w:rPr>
          <w:rFonts w:cs="Arial"/>
          <w:bCs/>
          <w:u w:val="single"/>
        </w:rPr>
        <w:t>Előadók</w:t>
      </w:r>
      <w:r w:rsidRPr="0095094F">
        <w:rPr>
          <w:rFonts w:cs="Arial"/>
          <w:u w:val="single"/>
        </w:rPr>
        <w:t>:</w:t>
      </w:r>
      <w:r w:rsidRPr="0095094F">
        <w:rPr>
          <w:rFonts w:cs="Arial"/>
        </w:rPr>
        <w:t xml:space="preserve"> Dr. Bencsics Enikő, az Egészségügyi és Közszolgálati Osztály vezetője</w:t>
      </w:r>
    </w:p>
    <w:p w:rsidR="00292F9B" w:rsidRPr="0095094F" w:rsidRDefault="00292F9B" w:rsidP="00292F9B">
      <w:pPr>
        <w:pStyle w:val="Szvegtrzsbehzssal"/>
        <w:ind w:left="1701"/>
        <w:jc w:val="both"/>
        <w:rPr>
          <w:rFonts w:cs="Arial"/>
        </w:rPr>
      </w:pPr>
      <w:r w:rsidRPr="0095094F">
        <w:rPr>
          <w:rFonts w:cs="Arial"/>
        </w:rPr>
        <w:t>Vigné Horváth Ilona, a Szombathelyi Egészségügyi és Kulturális GESZ igazgatója</w:t>
      </w:r>
    </w:p>
    <w:p w:rsidR="00292F9B" w:rsidRDefault="00292F9B" w:rsidP="00292F9B">
      <w:pPr>
        <w:pStyle w:val="Szvegtrzs"/>
        <w:ind w:left="644"/>
        <w:rPr>
          <w:b/>
        </w:rPr>
      </w:pPr>
    </w:p>
    <w:p w:rsidR="00292F9B" w:rsidRPr="0095094F" w:rsidRDefault="00292F9B" w:rsidP="00292F9B">
      <w:pPr>
        <w:pStyle w:val="Szvegtrzsbehzssal"/>
        <w:numPr>
          <w:ilvl w:val="0"/>
          <w:numId w:val="7"/>
        </w:numPr>
        <w:spacing w:after="0"/>
        <w:ind w:left="644"/>
        <w:jc w:val="both"/>
        <w:rPr>
          <w:rFonts w:cs="Arial"/>
          <w:b/>
        </w:rPr>
      </w:pPr>
      <w:r w:rsidRPr="0095094F">
        <w:rPr>
          <w:rFonts w:cs="Arial"/>
          <w:b/>
        </w:rPr>
        <w:t xml:space="preserve">Tájékoztató a </w:t>
      </w:r>
      <w:proofErr w:type="spellStart"/>
      <w:r w:rsidRPr="0095094F">
        <w:rPr>
          <w:rFonts w:cs="Arial"/>
          <w:b/>
        </w:rPr>
        <w:t>MedicalScan</w:t>
      </w:r>
      <w:proofErr w:type="spellEnd"/>
      <w:r w:rsidRPr="0095094F">
        <w:rPr>
          <w:rFonts w:cs="Arial"/>
          <w:b/>
        </w:rPr>
        <w:t xml:space="preserve"> Kft. kérelméről</w:t>
      </w:r>
    </w:p>
    <w:p w:rsidR="00292F9B" w:rsidRDefault="00292F9B" w:rsidP="00292F9B">
      <w:pPr>
        <w:pStyle w:val="Szvegtrzs"/>
        <w:ind w:left="644"/>
      </w:pPr>
      <w:r w:rsidRPr="00E92619">
        <w:rPr>
          <w:bCs/>
          <w:u w:val="single"/>
        </w:rPr>
        <w:t>Előadó</w:t>
      </w:r>
      <w:r w:rsidRPr="00E92619">
        <w:rPr>
          <w:u w:val="single"/>
        </w:rPr>
        <w:t>:</w:t>
      </w:r>
      <w:r>
        <w:rPr>
          <w:b/>
        </w:rPr>
        <w:t xml:space="preserve"> </w:t>
      </w:r>
      <w:r w:rsidRPr="00635FC1">
        <w:t>Dr. Bencsics Enikő, az Egészségügyi és Közszolgálati Osztály vezetője</w:t>
      </w:r>
    </w:p>
    <w:p w:rsidR="00292F9B" w:rsidRDefault="00292F9B" w:rsidP="00292F9B">
      <w:pPr>
        <w:pStyle w:val="Szvegtrzs"/>
        <w:ind w:left="644"/>
      </w:pPr>
    </w:p>
    <w:p w:rsidR="00292F9B" w:rsidRDefault="00292F9B" w:rsidP="00292F9B">
      <w:pPr>
        <w:pStyle w:val="Szvegtrzs"/>
        <w:ind w:left="644"/>
      </w:pPr>
    </w:p>
    <w:p w:rsidR="00292F9B" w:rsidRPr="00635FC1" w:rsidRDefault="00292F9B" w:rsidP="00292F9B">
      <w:pPr>
        <w:pStyle w:val="Szvegtrzs"/>
        <w:ind w:left="644"/>
      </w:pPr>
    </w:p>
    <w:p w:rsidR="00292F9B" w:rsidRDefault="00292F9B" w:rsidP="00292F9B">
      <w:pPr>
        <w:pStyle w:val="Szvegtrzs"/>
        <w:numPr>
          <w:ilvl w:val="0"/>
          <w:numId w:val="7"/>
        </w:numPr>
        <w:ind w:left="644"/>
        <w:rPr>
          <w:b/>
        </w:rPr>
      </w:pPr>
      <w:r>
        <w:rPr>
          <w:b/>
        </w:rPr>
        <w:t>Tájékoztató az Országos Gyógyszerészeti és Élelmezés-egészségügyi Intézet népegészségügyi felméréséről</w:t>
      </w:r>
    </w:p>
    <w:p w:rsidR="00292F9B" w:rsidRDefault="00292F9B" w:rsidP="00292F9B">
      <w:pPr>
        <w:pStyle w:val="Szvegtrzs"/>
        <w:ind w:left="644"/>
      </w:pPr>
      <w:r w:rsidRPr="00E92619">
        <w:rPr>
          <w:bCs/>
          <w:u w:val="single"/>
        </w:rPr>
        <w:t>Előadó</w:t>
      </w:r>
      <w:r w:rsidRPr="00E92619">
        <w:rPr>
          <w:u w:val="single"/>
        </w:rPr>
        <w:t>:</w:t>
      </w:r>
      <w:r>
        <w:rPr>
          <w:b/>
        </w:rPr>
        <w:t xml:space="preserve"> </w:t>
      </w:r>
      <w:r w:rsidRPr="00635FC1">
        <w:t>Dr. Bencsics Enikő, az Egészségügyi és Közszolgálati Osztály vezetője</w:t>
      </w:r>
    </w:p>
    <w:p w:rsidR="00292F9B" w:rsidRDefault="00292F9B" w:rsidP="00292F9B">
      <w:pPr>
        <w:pStyle w:val="Szvegtrzs"/>
        <w:ind w:left="644"/>
        <w:rPr>
          <w:b/>
        </w:rPr>
      </w:pPr>
    </w:p>
    <w:p w:rsidR="00292F9B" w:rsidRDefault="00292F9B" w:rsidP="00292F9B">
      <w:pPr>
        <w:pStyle w:val="Szvegtrzs"/>
        <w:numPr>
          <w:ilvl w:val="0"/>
          <w:numId w:val="7"/>
        </w:numPr>
        <w:ind w:left="644"/>
        <w:rPr>
          <w:b/>
        </w:rPr>
      </w:pPr>
      <w:r>
        <w:rPr>
          <w:b/>
        </w:rPr>
        <w:t>Különfélék</w:t>
      </w:r>
    </w:p>
    <w:p w:rsidR="00292F9B" w:rsidRDefault="00292F9B" w:rsidP="00292F9B">
      <w:pPr>
        <w:ind w:firstLine="644"/>
        <w:jc w:val="both"/>
      </w:pPr>
      <w:r>
        <w:rPr>
          <w:bCs w:val="0"/>
          <w:u w:val="single"/>
        </w:rPr>
        <w:t>Előadó</w:t>
      </w:r>
      <w:r>
        <w:rPr>
          <w:u w:val="single"/>
        </w:rPr>
        <w:t>:</w:t>
      </w:r>
      <w:r w:rsidRPr="00842C06">
        <w:t xml:space="preserve"> </w:t>
      </w:r>
      <w:r>
        <w:t>Dr. Kecskés László, az Egészségügyi Szakmai Bizottság elnöke</w:t>
      </w:r>
    </w:p>
    <w:p w:rsidR="00292F9B" w:rsidRDefault="00292F9B" w:rsidP="00292F9B">
      <w:pPr>
        <w:jc w:val="both"/>
      </w:pPr>
    </w:p>
    <w:p w:rsidR="00292F9B" w:rsidRDefault="00292F9B" w:rsidP="00292F9B">
      <w:pPr>
        <w:rPr>
          <w:b/>
          <w:bCs w:val="0"/>
          <w:u w:val="single"/>
        </w:rPr>
      </w:pPr>
    </w:p>
    <w:p w:rsidR="00292F9B" w:rsidRPr="00751A2A" w:rsidRDefault="00292F9B" w:rsidP="00292F9B">
      <w:pPr>
        <w:jc w:val="both"/>
        <w:rPr>
          <w:b/>
          <w:highlight w:val="green"/>
          <w:u w:val="single"/>
        </w:rPr>
      </w:pPr>
      <w:r w:rsidRPr="00751A2A">
        <w:rPr>
          <w:b/>
          <w:u w:val="single"/>
        </w:rPr>
        <w:t>Határidő</w:t>
      </w:r>
      <w:proofErr w:type="gramStart"/>
      <w:r w:rsidRPr="00751A2A">
        <w:rPr>
          <w:b/>
          <w:u w:val="single"/>
        </w:rPr>
        <w:t>:</w:t>
      </w:r>
      <w:r>
        <w:t xml:space="preserve">  </w:t>
      </w:r>
      <w:r>
        <w:tab/>
        <w:t>azonnal</w:t>
      </w:r>
      <w:proofErr w:type="gramEnd"/>
      <w:r w:rsidRPr="00751A2A">
        <w:t xml:space="preserve"> </w:t>
      </w:r>
      <w:r w:rsidRPr="00751A2A">
        <w:rPr>
          <w:b/>
          <w:highlight w:val="green"/>
          <w:u w:val="single"/>
        </w:rPr>
        <w:t xml:space="preserve"> </w:t>
      </w:r>
    </w:p>
    <w:p w:rsidR="00292F9B" w:rsidRDefault="00292F9B" w:rsidP="00292F9B">
      <w:pPr>
        <w:rPr>
          <w:b/>
          <w:bCs w:val="0"/>
          <w:u w:val="single"/>
        </w:rPr>
      </w:pPr>
    </w:p>
    <w:p w:rsidR="004C15BD" w:rsidRDefault="004C15BD" w:rsidP="009C1CB1">
      <w:pPr>
        <w:jc w:val="both"/>
        <w:rPr>
          <w:b/>
          <w:bCs w:val="0"/>
          <w:u w:val="single"/>
        </w:rPr>
      </w:pPr>
      <w:bookmarkStart w:id="0" w:name="_GoBack"/>
      <w:bookmarkEnd w:id="0"/>
    </w:p>
    <w:p w:rsidR="004C15BD" w:rsidRDefault="004C15BD" w:rsidP="009C1CB1">
      <w:pPr>
        <w:jc w:val="both"/>
        <w:rPr>
          <w:b/>
          <w:bCs w:val="0"/>
          <w:u w:val="single"/>
        </w:rPr>
      </w:pPr>
    </w:p>
    <w:p w:rsidR="009C1CB1" w:rsidRDefault="009C1CB1" w:rsidP="009C1CB1">
      <w:pPr>
        <w:jc w:val="both"/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827741" w:rsidRDefault="00827741" w:rsidP="00A24BA3">
      <w:pPr>
        <w:jc w:val="both"/>
      </w:pPr>
    </w:p>
    <w:p w:rsidR="00AE3125" w:rsidRDefault="00A24BA3" w:rsidP="00543D83">
      <w:pPr>
        <w:jc w:val="both"/>
      </w:pPr>
      <w:r>
        <w:t xml:space="preserve">(: Halászné Dr. Józsa Erika:)      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52F09"/>
    <w:rsid w:val="001A1836"/>
    <w:rsid w:val="001A49A2"/>
    <w:rsid w:val="00292F9B"/>
    <w:rsid w:val="002B6463"/>
    <w:rsid w:val="00307BFD"/>
    <w:rsid w:val="00327D2D"/>
    <w:rsid w:val="00332FA3"/>
    <w:rsid w:val="0039335F"/>
    <w:rsid w:val="00481DAC"/>
    <w:rsid w:val="004B15DC"/>
    <w:rsid w:val="004C15BD"/>
    <w:rsid w:val="004F74F9"/>
    <w:rsid w:val="00543D83"/>
    <w:rsid w:val="00582F4B"/>
    <w:rsid w:val="005A060C"/>
    <w:rsid w:val="005A687B"/>
    <w:rsid w:val="005C33FD"/>
    <w:rsid w:val="00687DE6"/>
    <w:rsid w:val="0072289C"/>
    <w:rsid w:val="00733BBB"/>
    <w:rsid w:val="00743538"/>
    <w:rsid w:val="00753021"/>
    <w:rsid w:val="007A33FD"/>
    <w:rsid w:val="007D6147"/>
    <w:rsid w:val="00803349"/>
    <w:rsid w:val="00827741"/>
    <w:rsid w:val="00846BC6"/>
    <w:rsid w:val="00863D51"/>
    <w:rsid w:val="008A5C56"/>
    <w:rsid w:val="008B2E17"/>
    <w:rsid w:val="008D7062"/>
    <w:rsid w:val="0090219F"/>
    <w:rsid w:val="00902BF5"/>
    <w:rsid w:val="00937C9D"/>
    <w:rsid w:val="00973D3F"/>
    <w:rsid w:val="0099133B"/>
    <w:rsid w:val="009C1CB1"/>
    <w:rsid w:val="009C27D1"/>
    <w:rsid w:val="00A12AE8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251</Words>
  <Characters>1733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69</cp:revision>
  <cp:lastPrinted>2017-02-02T08:58:00Z</cp:lastPrinted>
  <dcterms:created xsi:type="dcterms:W3CDTF">2016-01-27T17:11:00Z</dcterms:created>
  <dcterms:modified xsi:type="dcterms:W3CDTF">2018-09-12T16:36:00Z</dcterms:modified>
</cp:coreProperties>
</file>