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7C01" w14:textId="77777777" w:rsidR="003A27B9" w:rsidRDefault="003A27B9" w:rsidP="006C5A92">
      <w:pPr>
        <w:jc w:val="right"/>
        <w:rPr>
          <w:b/>
        </w:rPr>
      </w:pPr>
    </w:p>
    <w:p w14:paraId="2CB17C02" w14:textId="77777777" w:rsidR="003A27B9" w:rsidRPr="0045030C" w:rsidRDefault="003A27B9" w:rsidP="006C5A92">
      <w:pPr>
        <w:jc w:val="right"/>
        <w:rPr>
          <w:b/>
          <w:caps/>
        </w:rPr>
      </w:pPr>
      <w:r w:rsidRPr="0045030C">
        <w:rPr>
          <w:b/>
        </w:rPr>
        <w:t>2.</w:t>
      </w:r>
      <w:r>
        <w:rPr>
          <w:b/>
        </w:rPr>
        <w:t xml:space="preserve"> </w:t>
      </w:r>
      <w:r w:rsidRPr="0045030C">
        <w:rPr>
          <w:b/>
        </w:rPr>
        <w:t>számú melléklet</w:t>
      </w:r>
    </w:p>
    <w:p w14:paraId="2CB17C03" w14:textId="77777777" w:rsidR="003A27B9" w:rsidRDefault="003A27B9" w:rsidP="006C5A92">
      <w:pPr>
        <w:jc w:val="right"/>
        <w:rPr>
          <w:b/>
          <w:caps/>
          <w:u w:val="single"/>
        </w:rPr>
      </w:pPr>
    </w:p>
    <w:p w14:paraId="2CB17C04" w14:textId="77777777" w:rsidR="003A27B9" w:rsidRDefault="003A27B9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2CB17C05" w14:textId="77777777" w:rsidR="003A27B9" w:rsidRDefault="00E91EE6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2CB17C06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7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8" w14:textId="77777777" w:rsidR="003A27B9" w:rsidRDefault="003A27B9" w:rsidP="007161C7">
      <w:pPr>
        <w:ind w:left="3060" w:hanging="3060"/>
        <w:jc w:val="both"/>
      </w:pPr>
      <w:proofErr w:type="gramStart"/>
      <w:r>
        <w:t>amely</w:t>
      </w:r>
      <w:proofErr w:type="gramEnd"/>
      <w:r>
        <w:t xml:space="preserve">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2CB17C09" w14:textId="4C1B4C63" w:rsidR="003A27B9" w:rsidRDefault="003A27B9" w:rsidP="007161C7">
      <w:pPr>
        <w:ind w:left="3060"/>
        <w:jc w:val="both"/>
      </w:pPr>
      <w:proofErr w:type="gramStart"/>
      <w:r>
        <w:t>statisztikai</w:t>
      </w:r>
      <w:proofErr w:type="gramEnd"/>
      <w:r w:rsidR="005364DC">
        <w:t xml:space="preserve"> számjele:15733658-8411-321-18</w:t>
      </w:r>
    </w:p>
    <w:p w14:paraId="2CB17C0A" w14:textId="77777777" w:rsidR="003A27B9" w:rsidRDefault="003A27B9" w:rsidP="007161C7">
      <w:pPr>
        <w:ind w:left="3060"/>
        <w:jc w:val="both"/>
      </w:pPr>
      <w:proofErr w:type="gramStart"/>
      <w:r>
        <w:t>adószáma</w:t>
      </w:r>
      <w:proofErr w:type="gramEnd"/>
      <w:r>
        <w:t>: 15733658-2-18</w:t>
      </w:r>
    </w:p>
    <w:p w14:paraId="2CB17C0B" w14:textId="77777777" w:rsidR="003A27B9" w:rsidRDefault="003A27B9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733656</w:t>
      </w:r>
    </w:p>
    <w:p w14:paraId="2CB17C0C" w14:textId="77777777" w:rsidR="003A27B9" w:rsidRDefault="003A27B9" w:rsidP="007161C7">
      <w:pPr>
        <w:ind w:left="3060"/>
        <w:jc w:val="both"/>
      </w:pPr>
      <w:proofErr w:type="gramStart"/>
      <w:r>
        <w:t>képviseletre</w:t>
      </w:r>
      <w:proofErr w:type="gramEnd"/>
      <w:r>
        <w:t xml:space="preserve"> jogosult: dr. Puskás Tivadar polgármester </w:t>
      </w:r>
    </w:p>
    <w:p w14:paraId="2CB17C0D" w14:textId="77777777" w:rsidR="003A27B9" w:rsidRDefault="003A27B9" w:rsidP="007161C7">
      <w:pPr>
        <w:ind w:left="3060"/>
        <w:jc w:val="both"/>
      </w:pPr>
      <w:proofErr w:type="gramStart"/>
      <w:r>
        <w:t>a</w:t>
      </w:r>
      <w:proofErr w:type="gramEnd"/>
      <w:r>
        <w:t xml:space="preserve"> továbbiakban: </w:t>
      </w:r>
      <w:r>
        <w:rPr>
          <w:b/>
        </w:rPr>
        <w:t>Fenntartó</w:t>
      </w:r>
    </w:p>
    <w:p w14:paraId="2CB17C0E" w14:textId="77777777" w:rsidR="003A27B9" w:rsidRDefault="003A27B9" w:rsidP="00371D2F">
      <w:pPr>
        <w:ind w:left="3240"/>
        <w:jc w:val="both"/>
      </w:pPr>
    </w:p>
    <w:p w14:paraId="2CB17C0F" w14:textId="77777777" w:rsidR="003A27B9" w:rsidRDefault="003A27B9" w:rsidP="00371D2F">
      <w:pPr>
        <w:ind w:left="3240"/>
        <w:jc w:val="both"/>
      </w:pPr>
    </w:p>
    <w:p w14:paraId="2CB17C10" w14:textId="77777777" w:rsidR="003A27B9" w:rsidRDefault="003A27B9" w:rsidP="007161C7">
      <w:pPr>
        <w:ind w:left="3060" w:hanging="3060"/>
        <w:jc w:val="both"/>
      </w:pPr>
      <w:proofErr w:type="gramStart"/>
      <w:r>
        <w:t>másrészről</w:t>
      </w:r>
      <w:proofErr w:type="gramEnd"/>
      <w:r>
        <w:tab/>
      </w:r>
      <w:r w:rsidRPr="00C465E2">
        <w:rPr>
          <w:b/>
        </w:rPr>
        <w:t>Mesebolt Bábszínház</w:t>
      </w:r>
      <w:r>
        <w:t xml:space="preserve"> </w:t>
      </w:r>
    </w:p>
    <w:p w14:paraId="2CB17C11" w14:textId="77777777" w:rsidR="003A27B9" w:rsidRDefault="003A27B9" w:rsidP="007161C7">
      <w:pPr>
        <w:ind w:left="3060"/>
        <w:jc w:val="both"/>
      </w:pPr>
      <w:proofErr w:type="gramStart"/>
      <w:r>
        <w:t>székhely</w:t>
      </w:r>
      <w:proofErr w:type="gramEnd"/>
      <w:r>
        <w:t>: 9700 Szombathely, Ady tér 5</w:t>
      </w:r>
      <w:r w:rsidRPr="003E7588">
        <w:t xml:space="preserve"> </w:t>
      </w:r>
    </w:p>
    <w:p w14:paraId="2CB17C12" w14:textId="77777777" w:rsidR="003A27B9" w:rsidRDefault="003A27B9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számjel: 15573492-9001-322-18</w:t>
      </w:r>
      <w:r w:rsidRPr="003E7588">
        <w:t xml:space="preserve"> </w:t>
      </w:r>
    </w:p>
    <w:p w14:paraId="2CB17C13" w14:textId="77777777" w:rsidR="003A27B9" w:rsidRDefault="003A27B9" w:rsidP="007161C7">
      <w:pPr>
        <w:ind w:left="3060"/>
        <w:jc w:val="both"/>
      </w:pPr>
      <w:proofErr w:type="gramStart"/>
      <w:r>
        <w:t>adószám</w:t>
      </w:r>
      <w:proofErr w:type="gramEnd"/>
      <w:r>
        <w:t xml:space="preserve">: 15573492-218 </w:t>
      </w:r>
    </w:p>
    <w:p w14:paraId="2CB17C14" w14:textId="77777777" w:rsidR="003A27B9" w:rsidRDefault="003A27B9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szám:573492</w:t>
      </w:r>
      <w:r w:rsidRPr="003E7588">
        <w:t xml:space="preserve"> </w:t>
      </w:r>
    </w:p>
    <w:p w14:paraId="2CB17C15" w14:textId="77777777" w:rsidR="003A27B9" w:rsidRDefault="003A27B9" w:rsidP="007161C7">
      <w:pPr>
        <w:ind w:left="3060"/>
        <w:jc w:val="both"/>
      </w:pPr>
      <w:proofErr w:type="gramStart"/>
      <w:r>
        <w:t>képviselő</w:t>
      </w:r>
      <w:proofErr w:type="gramEnd"/>
      <w:r>
        <w:t>: Kovács Géza igazgató</w:t>
      </w:r>
    </w:p>
    <w:p w14:paraId="2CB17C16" w14:textId="77777777" w:rsidR="003A27B9" w:rsidRDefault="003A27B9" w:rsidP="007161C7">
      <w:pPr>
        <w:ind w:left="3060"/>
        <w:jc w:val="both"/>
        <w:rPr>
          <w:b/>
        </w:rPr>
      </w:pPr>
      <w:proofErr w:type="gramStart"/>
      <w:r>
        <w:t>a</w:t>
      </w:r>
      <w:proofErr w:type="gramEnd"/>
      <w:r>
        <w:t xml:space="preserve"> továbbiakban: </w:t>
      </w:r>
      <w:r w:rsidRPr="003E7588">
        <w:rPr>
          <w:b/>
        </w:rPr>
        <w:t>Szervezet</w:t>
      </w:r>
    </w:p>
    <w:p w14:paraId="2CB17C17" w14:textId="77777777" w:rsidR="003A27B9" w:rsidRDefault="003A27B9" w:rsidP="00C465E2">
      <w:pPr>
        <w:ind w:left="2880"/>
        <w:jc w:val="both"/>
      </w:pPr>
    </w:p>
    <w:p w14:paraId="2CB17C18" w14:textId="77777777" w:rsidR="003A27B9" w:rsidRDefault="003A27B9" w:rsidP="00C465E2">
      <w:pPr>
        <w:ind w:left="180"/>
        <w:jc w:val="both"/>
      </w:pPr>
    </w:p>
    <w:p w14:paraId="2CB17C19" w14:textId="77777777" w:rsidR="003A27B9" w:rsidRDefault="003A27B9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2CB17C1A" w14:textId="77777777" w:rsidR="003A27B9" w:rsidRDefault="003A27B9" w:rsidP="0049733A">
      <w:pPr>
        <w:jc w:val="both"/>
        <w:rPr>
          <w:i/>
        </w:rPr>
      </w:pPr>
    </w:p>
    <w:p w14:paraId="2CB17C1B" w14:textId="77777777" w:rsidR="003A27B9" w:rsidRDefault="003A27B9" w:rsidP="0049733A">
      <w:pPr>
        <w:jc w:val="both"/>
        <w:rPr>
          <w:i/>
        </w:rPr>
      </w:pPr>
    </w:p>
    <w:p w14:paraId="2CB17C1C" w14:textId="77777777" w:rsidR="003A27B9" w:rsidRDefault="003A27B9" w:rsidP="0049733A">
      <w:pPr>
        <w:jc w:val="both"/>
        <w:rPr>
          <w:i/>
        </w:rPr>
      </w:pPr>
    </w:p>
    <w:p w14:paraId="2CB17C1D" w14:textId="77777777" w:rsidR="003A27B9" w:rsidRDefault="003A27B9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2CB17C1E" w14:textId="77777777" w:rsidR="003A27B9" w:rsidRDefault="003A27B9" w:rsidP="00916550">
      <w:pPr>
        <w:jc w:val="both"/>
        <w:rPr>
          <w:b/>
        </w:rPr>
      </w:pPr>
    </w:p>
    <w:p w14:paraId="2CB17C1F" w14:textId="77777777" w:rsidR="003A27B9" w:rsidRDefault="003A27B9" w:rsidP="0049733A">
      <w:pPr>
        <w:jc w:val="both"/>
      </w:pPr>
      <w:r w:rsidRPr="0049733A">
        <w:t xml:space="preserve">A Felek egyezően rögzítik, hogy a Szervezet az előadó- 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 művészeti államigazgatási szerv által ESZ/032 nyilvántartási számon nyilvántartásba vett nem állami fenntartású előadó- művészeti szervezet.</w:t>
      </w:r>
    </w:p>
    <w:p w14:paraId="2CB17C20" w14:textId="77777777" w:rsidR="003A27B9" w:rsidRDefault="003A27B9" w:rsidP="0049733A">
      <w:pPr>
        <w:jc w:val="both"/>
      </w:pPr>
      <w:r>
        <w:t xml:space="preserve">Az </w:t>
      </w:r>
      <w:proofErr w:type="spellStart"/>
      <w:r>
        <w:t>Emtv</w:t>
      </w:r>
      <w:proofErr w:type="spellEnd"/>
      <w:r>
        <w:t>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2CB17C21" w14:textId="77777777" w:rsidR="003A27B9" w:rsidRDefault="003A27B9" w:rsidP="0049733A">
      <w:pPr>
        <w:jc w:val="both"/>
      </w:pPr>
    </w:p>
    <w:p w14:paraId="2CB17C22" w14:textId="77777777" w:rsidR="003A27B9" w:rsidRDefault="003A27B9" w:rsidP="0049733A">
      <w:pPr>
        <w:jc w:val="both"/>
      </w:pPr>
    </w:p>
    <w:p w14:paraId="2CB17C23" w14:textId="77777777" w:rsidR="003A27B9" w:rsidRDefault="003A27B9" w:rsidP="0049733A">
      <w:pPr>
        <w:jc w:val="both"/>
      </w:pPr>
    </w:p>
    <w:p w14:paraId="2CB17C24" w14:textId="77777777" w:rsidR="003A27B9" w:rsidRDefault="003A27B9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2CB17C25" w14:textId="77777777" w:rsidR="003A27B9" w:rsidRDefault="003A27B9" w:rsidP="0049733A">
      <w:pPr>
        <w:jc w:val="both"/>
        <w:rPr>
          <w:b/>
        </w:rPr>
      </w:pPr>
    </w:p>
    <w:p w14:paraId="2CB17C26" w14:textId="77777777" w:rsidR="003A27B9" w:rsidRDefault="003A27B9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</w:t>
      </w:r>
      <w:r w:rsidRPr="0049733A">
        <w:lastRenderedPageBreak/>
        <w:t xml:space="preserve">Szervezettel </w:t>
      </w:r>
      <w:r w:rsidRPr="0093018A">
        <w:t>a 3.1-3.10.</w:t>
      </w:r>
      <w:r w:rsidRPr="0049733A">
        <w:t xml:space="preserve"> pontokban meghatározott előadó- művészeti szolgáltatások tartós biztosítására. </w:t>
      </w:r>
    </w:p>
    <w:p w14:paraId="2CB17C27" w14:textId="77777777" w:rsidR="003A27B9" w:rsidRDefault="003A27B9" w:rsidP="00916550">
      <w:pPr>
        <w:jc w:val="both"/>
      </w:pPr>
    </w:p>
    <w:p w14:paraId="2CB17C28" w14:textId="77777777" w:rsidR="003A27B9" w:rsidRDefault="003A27B9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2CB17C29" w14:textId="77777777" w:rsidR="003A27B9" w:rsidRDefault="003A27B9" w:rsidP="00916550">
      <w:pPr>
        <w:jc w:val="both"/>
      </w:pPr>
    </w:p>
    <w:p w14:paraId="2CB17C2A" w14:textId="77777777" w:rsidR="003A27B9" w:rsidRDefault="003A27B9" w:rsidP="00916550">
      <w:pPr>
        <w:jc w:val="both"/>
      </w:pPr>
    </w:p>
    <w:p w14:paraId="2CB17C2B" w14:textId="77777777" w:rsidR="003A27B9" w:rsidRDefault="003A27B9" w:rsidP="00916550">
      <w:pPr>
        <w:jc w:val="both"/>
      </w:pPr>
    </w:p>
    <w:p w14:paraId="2CB17C2C" w14:textId="77777777" w:rsidR="003A27B9" w:rsidRDefault="003A27B9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2CB17C2D" w14:textId="77777777" w:rsidR="003A27B9" w:rsidRDefault="003A27B9" w:rsidP="00916550">
      <w:pPr>
        <w:jc w:val="both"/>
      </w:pPr>
    </w:p>
    <w:p w14:paraId="2CB17C2E" w14:textId="77777777" w:rsidR="003A27B9" w:rsidRDefault="003A27B9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2CB17C2F" w14:textId="77777777" w:rsidR="003A27B9" w:rsidRPr="0093018A" w:rsidRDefault="003A27B9" w:rsidP="0093018A">
      <w:pPr>
        <w:ind w:left="540" w:hanging="540"/>
        <w:jc w:val="both"/>
        <w:rPr>
          <w:b/>
        </w:rPr>
      </w:pPr>
    </w:p>
    <w:p w14:paraId="2CB17C30" w14:textId="376EFC31" w:rsidR="003A27B9" w:rsidRPr="00916550" w:rsidRDefault="003A27B9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szervezete, amely színházi, ezen belül bábszínházi előadások útján elsősorban a </w:t>
      </w:r>
      <w:r w:rsidR="00170483">
        <w:t>0-14</w:t>
      </w:r>
      <w:r>
        <w:t xml:space="preserve"> éves </w:t>
      </w:r>
      <w:r w:rsidRPr="00C254A8">
        <w:t>gyermekkorosztály számára</w:t>
      </w:r>
      <w:r>
        <w:t xml:space="preserve"> biztosít</w:t>
      </w:r>
      <w:r w:rsidRPr="00C254A8">
        <w:t xml:space="preserve"> igényes színházi nevelést és szórakoztatást.</w:t>
      </w:r>
    </w:p>
    <w:p w14:paraId="2CB17C31" w14:textId="77777777" w:rsidR="003A27B9" w:rsidRPr="0049733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 művészeti évadonként legalább 4 új bemutatót tart az előadás művészeti feltételeinek megfelelő előadótérben.</w:t>
      </w:r>
    </w:p>
    <w:p w14:paraId="2CB17C32" w14:textId="691103D8" w:rsidR="003A27B9" w:rsidRPr="009D2A48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a kortárs és klasszikus magyar szerzők aránya </w:t>
      </w:r>
      <w:r w:rsidR="00170483">
        <w:rPr>
          <w:b w:val="0"/>
          <w:i w:val="0"/>
          <w:sz w:val="24"/>
          <w:szCs w:val="24"/>
        </w:rPr>
        <w:t xml:space="preserve">összesen legalább </w:t>
      </w:r>
      <w:r w:rsidRPr="00C254A8">
        <w:rPr>
          <w:b w:val="0"/>
          <w:i w:val="0"/>
          <w:sz w:val="24"/>
          <w:szCs w:val="24"/>
        </w:rPr>
        <w:t>50%-ban jelen</w:t>
      </w:r>
      <w:r>
        <w:rPr>
          <w:b w:val="0"/>
          <w:i w:val="0"/>
          <w:sz w:val="24"/>
          <w:szCs w:val="24"/>
        </w:rPr>
        <w:t>ik</w:t>
      </w:r>
      <w:r w:rsidRPr="00C254A8">
        <w:rPr>
          <w:b w:val="0"/>
          <w:i w:val="0"/>
          <w:sz w:val="24"/>
          <w:szCs w:val="24"/>
        </w:rPr>
        <w:t xml:space="preserve"> meg.</w:t>
      </w:r>
    </w:p>
    <w:p w14:paraId="2CB17C33" w14:textId="77777777" w:rsidR="003A27B9" w:rsidRDefault="003A27B9" w:rsidP="007161C7">
      <w:pPr>
        <w:ind w:left="540" w:hanging="540"/>
        <w:jc w:val="both"/>
      </w:pPr>
    </w:p>
    <w:p w14:paraId="2CB17C34" w14:textId="4CCD72E6" w:rsidR="003A27B9" w:rsidRDefault="003A27B9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</w:r>
      <w:r w:rsidRPr="00D3548A">
        <w:t xml:space="preserve">A Szervezet a felnőtt közönség számára </w:t>
      </w:r>
      <w:r>
        <w:t>színházi évadonként legfeljebb 1</w:t>
      </w:r>
      <w:r w:rsidRPr="00D3548A">
        <w:t xml:space="preserve"> bemutatót tart, </w:t>
      </w:r>
      <w:r>
        <w:t>amelyre</w:t>
      </w:r>
      <w:r w:rsidRPr="00D3548A">
        <w:t xml:space="preserve"> nézve a felnőtt</w:t>
      </w:r>
      <w:r w:rsidR="00170483">
        <w:t xml:space="preserve"> és ifjúsági</w:t>
      </w:r>
      <w:r w:rsidRPr="00D3548A">
        <w:t xml:space="preserve"> korosztálynak szóló előadásokkal kapcsolatos művészeti és szervezési tevékenységére vonatkozóan a Weöres Sándor Színház Nonprofit </w:t>
      </w:r>
      <w:proofErr w:type="spellStart"/>
      <w:r w:rsidRPr="00D3548A">
        <w:t>Kft-vel</w:t>
      </w:r>
      <w:proofErr w:type="spellEnd"/>
      <w:r w:rsidRPr="00D3548A">
        <w:t xml:space="preserve"> egyeztet</w:t>
      </w:r>
      <w:r>
        <w:t>. Az egyeztetés alapján a felek megállapodást kötnek, melynek 1 aláírt példányát a Szervezet</w:t>
      </w:r>
      <w:r w:rsidRPr="00D3548A">
        <w:t xml:space="preserve"> a Fenntartónak megküldi.</w:t>
      </w:r>
      <w:r>
        <w:rPr>
          <w:color w:val="008000"/>
        </w:rPr>
        <w:t xml:space="preserve"> </w:t>
      </w:r>
    </w:p>
    <w:p w14:paraId="2CB17C35" w14:textId="77777777" w:rsidR="003A27B9" w:rsidRDefault="003A27B9" w:rsidP="007161C7">
      <w:pPr>
        <w:ind w:left="540" w:hanging="540"/>
        <w:jc w:val="both"/>
        <w:rPr>
          <w:color w:val="008000"/>
        </w:rPr>
      </w:pPr>
    </w:p>
    <w:p w14:paraId="2CB17C36" w14:textId="77777777" w:rsidR="003A27B9" w:rsidRDefault="003A27B9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2</w:t>
      </w:r>
      <w:r w:rsidRPr="00916550">
        <w:t>0 előadást tart meg, melyből Szombathely Megyei Jogú Város köziga</w:t>
      </w:r>
      <w:r>
        <w:t>zgatási területén legalább 80%</w:t>
      </w:r>
      <w:r w:rsidRPr="00916550">
        <w:t xml:space="preserve"> kerül </w:t>
      </w:r>
      <w:r>
        <w:t>előadásra</w:t>
      </w:r>
      <w:r w:rsidRPr="00916550">
        <w:t>.</w:t>
      </w:r>
    </w:p>
    <w:p w14:paraId="2CB17C37" w14:textId="77777777" w:rsidR="003A27B9" w:rsidRDefault="003A27B9" w:rsidP="007161C7">
      <w:pPr>
        <w:ind w:left="540" w:hanging="540"/>
        <w:jc w:val="both"/>
      </w:pPr>
    </w:p>
    <w:p w14:paraId="2CB17C38" w14:textId="4E4E4DAD" w:rsidR="003A27B9" w:rsidRDefault="003A27B9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megtartott előadások legalább 35%-</w:t>
      </w:r>
      <w:r>
        <w:t>át</w:t>
      </w:r>
      <w:r w:rsidRPr="00C254A8">
        <w:t xml:space="preserve"> </w:t>
      </w:r>
      <w:r w:rsidR="00170483">
        <w:t>kis</w:t>
      </w:r>
      <w:r w:rsidR="0047314D">
        <w:t>településeken</w:t>
      </w:r>
      <w:r w:rsidR="00170483">
        <w:t xml:space="preserve"> mutatja be, továbbá a Szervezet törekszik arra, hogy előadásaival eljusson a határon túli magyarlakta területekre.</w:t>
      </w:r>
    </w:p>
    <w:p w14:paraId="2CB17C39" w14:textId="77777777" w:rsidR="003A27B9" w:rsidRDefault="003A27B9" w:rsidP="007161C7">
      <w:pPr>
        <w:ind w:left="540" w:hanging="540"/>
        <w:jc w:val="both"/>
      </w:pPr>
    </w:p>
    <w:p w14:paraId="2CB17C3A" w14:textId="77777777" w:rsidR="003A27B9" w:rsidRDefault="003A27B9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2CB17C3B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>el</w:t>
      </w:r>
      <w:r w:rsidRPr="00C254A8">
        <w:t>őadóterem</w:t>
      </w:r>
      <w:r>
        <w:t xml:space="preserve"> </w:t>
      </w:r>
      <w:r w:rsidRPr="00C254A8">
        <w:t xml:space="preserve">lehetőség szerint teltházzal működjön, </w:t>
      </w:r>
    </w:p>
    <w:p w14:paraId="2CB17C3C" w14:textId="77777777" w:rsidR="003A27B9" w:rsidRDefault="003A27B9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</w:t>
      </w:r>
      <w:r w:rsidRPr="00C254A8">
        <w:t>szám a 75%-ot elérje</w:t>
      </w:r>
      <w:r>
        <w:t>,</w:t>
      </w:r>
    </w:p>
    <w:p w14:paraId="2CB17C3D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  <w:t xml:space="preserve">az </w:t>
      </w:r>
      <w:proofErr w:type="spellStart"/>
      <w:r>
        <w:t>össznéző-szám</w:t>
      </w:r>
      <w:proofErr w:type="spellEnd"/>
      <w:r>
        <w:t xml:space="preserve"> művészeti évadonként legalább a 25.000 főt, a fizetőnéző-szám legalább a 20.000 főt elérje,</w:t>
      </w:r>
    </w:p>
    <w:p w14:paraId="2CB17C3E" w14:textId="77777777" w:rsidR="003A27B9" w:rsidRDefault="003A27B9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2CB17C3F" w14:textId="77777777" w:rsidR="003A27B9" w:rsidRDefault="003A27B9" w:rsidP="007161C7">
      <w:pPr>
        <w:ind w:left="720" w:hanging="180"/>
        <w:jc w:val="both"/>
      </w:pPr>
    </w:p>
    <w:p w14:paraId="2CB17C40" w14:textId="77777777" w:rsidR="003A27B9" w:rsidRDefault="003A27B9" w:rsidP="0093018A">
      <w:pPr>
        <w:ind w:left="540" w:hanging="540"/>
        <w:jc w:val="both"/>
      </w:pPr>
      <w:r>
        <w:rPr>
          <w:b/>
        </w:rPr>
        <w:t>3.9.</w:t>
      </w:r>
      <w:r>
        <w:tab/>
        <w:t>A Szervezet vállalja, hogy a produkciók megrendezésekor törekszik a bábos műfaj kínálta sokszínűség megőrzésére, újszerű bábos előadó-művészeti technikák alkalmazására.</w:t>
      </w:r>
    </w:p>
    <w:p w14:paraId="2CB17C41" w14:textId="77777777" w:rsidR="003A27B9" w:rsidRDefault="003A27B9" w:rsidP="0093018A">
      <w:pPr>
        <w:ind w:left="540" w:hanging="540"/>
        <w:jc w:val="both"/>
      </w:pPr>
    </w:p>
    <w:p w14:paraId="2CB17C42" w14:textId="77777777" w:rsidR="003A27B9" w:rsidRPr="0093018A" w:rsidRDefault="003A27B9" w:rsidP="0093018A">
      <w:pPr>
        <w:ind w:left="540" w:hanging="540"/>
        <w:jc w:val="both"/>
      </w:pPr>
      <w:r>
        <w:rPr>
          <w:b/>
        </w:rPr>
        <w:t>3.10.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2CB17C43" w14:textId="77777777" w:rsidR="003A27B9" w:rsidRDefault="003A27B9" w:rsidP="00916550">
      <w:pPr>
        <w:jc w:val="both"/>
      </w:pPr>
    </w:p>
    <w:p w14:paraId="2CB17C44" w14:textId="77777777" w:rsidR="003A27B9" w:rsidRDefault="003A27B9" w:rsidP="00916550">
      <w:pPr>
        <w:jc w:val="both"/>
      </w:pPr>
    </w:p>
    <w:p w14:paraId="2CB17C45" w14:textId="77777777" w:rsidR="003A27B9" w:rsidRDefault="003A27B9" w:rsidP="00916550">
      <w:pPr>
        <w:jc w:val="both"/>
      </w:pPr>
    </w:p>
    <w:p w14:paraId="2CB17C46" w14:textId="77777777" w:rsidR="003A27B9" w:rsidRDefault="003A27B9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2CB17C47" w14:textId="77777777" w:rsidR="003A27B9" w:rsidRDefault="003A27B9" w:rsidP="00916550">
      <w:pPr>
        <w:jc w:val="both"/>
      </w:pPr>
    </w:p>
    <w:p w14:paraId="2CB17C48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</w:r>
      <w:r w:rsidRPr="00C254A8">
        <w:t>A Szervezet vállalja bábszínházi és szakmai programok szervezését amatőr és hivatásos szakemberek, társulatok közreműködésével.</w:t>
      </w:r>
    </w:p>
    <w:p w14:paraId="2CB17C49" w14:textId="77777777" w:rsidR="003A27B9" w:rsidRDefault="003A27B9" w:rsidP="007161C7">
      <w:pPr>
        <w:ind w:left="540" w:hanging="540"/>
        <w:jc w:val="both"/>
      </w:pPr>
    </w:p>
    <w:p w14:paraId="2CB17C4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 xml:space="preserve">A Szervezet együttműködik </w:t>
      </w:r>
      <w:r>
        <w:t>a Vas</w:t>
      </w:r>
      <w:r w:rsidRPr="00C254A8">
        <w:t xml:space="preserve"> megyével szomszédos határon túli magyarság szervezeteivel a magyar bábművészet megismertetése érdekében</w:t>
      </w:r>
      <w:r>
        <w:t xml:space="preserve">, és </w:t>
      </w:r>
      <w:r w:rsidR="006725C1" w:rsidRPr="00834AAC">
        <w:t>felkérésre, illetve igény esetén</w:t>
      </w:r>
      <w:r w:rsidR="006725C1">
        <w:t xml:space="preserve"> </w:t>
      </w:r>
      <w:r>
        <w:t>r</w:t>
      </w:r>
      <w:r w:rsidRPr="00C254A8">
        <w:t>észt vesz Szombathely</w:t>
      </w:r>
      <w:r>
        <w:t xml:space="preserve"> Megyei Jogú Város </w:t>
      </w:r>
      <w:r w:rsidRPr="00C254A8">
        <w:t>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2CB17C4B" w14:textId="77777777" w:rsidR="003A27B9" w:rsidRDefault="003A27B9" w:rsidP="007161C7">
      <w:pPr>
        <w:ind w:left="540" w:hanging="540"/>
        <w:jc w:val="both"/>
      </w:pPr>
    </w:p>
    <w:p w14:paraId="2CB17C4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</w:t>
      </w:r>
      <w:r w:rsidR="006725C1" w:rsidRPr="00834AAC">
        <w:t xml:space="preserve">felkérésre, illetve igény esetén </w:t>
      </w:r>
      <w:r w:rsidRPr="00834AAC">
        <w:t>részt vesz</w:t>
      </w:r>
      <w:r>
        <w:t xml:space="preserve"> </w:t>
      </w:r>
      <w:r w:rsidRPr="00C254A8">
        <w:t>a város kiemelt rendezvényein.</w:t>
      </w:r>
    </w:p>
    <w:p w14:paraId="2CB17C4D" w14:textId="77777777" w:rsidR="003A27B9" w:rsidRDefault="003A27B9" w:rsidP="007161C7">
      <w:pPr>
        <w:ind w:left="540" w:hanging="540"/>
        <w:jc w:val="both"/>
      </w:pPr>
    </w:p>
    <w:p w14:paraId="2CB17C4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kulturális keresletnek megfelelően bábszínházi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2CB17C4F" w14:textId="77777777" w:rsidR="003A27B9" w:rsidRDefault="003A27B9" w:rsidP="007161C7">
      <w:pPr>
        <w:ind w:left="540" w:hanging="540"/>
        <w:jc w:val="both"/>
      </w:pPr>
    </w:p>
    <w:p w14:paraId="2CB17C50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2CB17C51" w14:textId="77777777" w:rsidR="003A27B9" w:rsidRDefault="003A27B9" w:rsidP="007161C7">
      <w:pPr>
        <w:ind w:left="540" w:hanging="540"/>
        <w:jc w:val="both"/>
      </w:pPr>
    </w:p>
    <w:p w14:paraId="2CB17C52" w14:textId="77777777" w:rsidR="003A27B9" w:rsidRDefault="003A27B9" w:rsidP="007161C7">
      <w:pPr>
        <w:ind w:left="540" w:hanging="540"/>
        <w:jc w:val="both"/>
      </w:pPr>
      <w:r>
        <w:rPr>
          <w:b/>
        </w:rPr>
        <w:t>4.6.</w:t>
      </w:r>
      <w:r>
        <w:tab/>
        <w:t xml:space="preserve">A Szervezet köteles tárgyévi adatszolgáltatását az </w:t>
      </w:r>
      <w:proofErr w:type="spellStart"/>
      <w:r>
        <w:t>Emtv.-ben</w:t>
      </w:r>
      <w:proofErr w:type="spellEnd"/>
      <w:r>
        <w:t xml:space="preserve"> és a kapcsolódó jogszabályokban előírt módon és tartalommal, az Önkormányzat által meghatározott határidőre az Önkormányzat részére megküldeni.</w:t>
      </w:r>
    </w:p>
    <w:p w14:paraId="2CB17C53" w14:textId="77777777" w:rsidR="003A27B9" w:rsidRDefault="003A27B9" w:rsidP="007161C7">
      <w:pPr>
        <w:ind w:left="540" w:hanging="540"/>
        <w:jc w:val="both"/>
      </w:pPr>
    </w:p>
    <w:p w14:paraId="2CB17C54" w14:textId="4361D299" w:rsidR="003A27B9" w:rsidRDefault="003A27B9" w:rsidP="00273E8F">
      <w:pPr>
        <w:ind w:left="540" w:hanging="540"/>
        <w:jc w:val="both"/>
      </w:pPr>
      <w:r>
        <w:rPr>
          <w:b/>
        </w:rPr>
        <w:t>4.7.</w:t>
      </w:r>
      <w:r>
        <w:tab/>
        <w:t xml:space="preserve">A Szervezet a tőle elvárt feladatok teljesítésének szakmai igazolásaként évente </w:t>
      </w:r>
      <w:r w:rsidR="00170483">
        <w:t>(</w:t>
      </w:r>
      <w:r>
        <w:t>a költségvetés elfogadását követően 30 nappal) az Önkormányzat Közgyűlésének illetékes bizottsága számára írásos beszámolót készít, és a bizottság ülésén szóban értékeli az előző naptári év teljesítési adatait, valamint ismerteti a tárgyév művészeti, közönségszervezési és marketing munkatervét.</w:t>
      </w:r>
    </w:p>
    <w:p w14:paraId="2CB17C55" w14:textId="77777777" w:rsidR="003A27B9" w:rsidRDefault="003A27B9" w:rsidP="00273E8F">
      <w:pPr>
        <w:ind w:left="540" w:hanging="540"/>
        <w:jc w:val="both"/>
      </w:pPr>
      <w:r>
        <w:tab/>
        <w:t xml:space="preserve">A bizottság a teljesítési adatok alapján – figyelemmel az </w:t>
      </w:r>
      <w:proofErr w:type="spellStart"/>
      <w:r>
        <w:t>Emtv</w:t>
      </w:r>
      <w:proofErr w:type="spellEnd"/>
      <w:r>
        <w:t>. 3. § (5) bekezdésében foglaltak érvényesülésére – határozatot hoz a beszámoló és a munkatervről szóló tájékoztató elfogadásáról.</w:t>
      </w:r>
    </w:p>
    <w:p w14:paraId="2CB17C56" w14:textId="77777777" w:rsidR="003A27B9" w:rsidRDefault="003A27B9" w:rsidP="007161C7">
      <w:pPr>
        <w:ind w:left="540" w:hanging="540"/>
        <w:jc w:val="both"/>
      </w:pPr>
      <w:r>
        <w:lastRenderedPageBreak/>
        <w:tab/>
      </w:r>
    </w:p>
    <w:p w14:paraId="2CB17C57" w14:textId="77777777" w:rsidR="003A27B9" w:rsidRDefault="003A27B9" w:rsidP="007161C7">
      <w:pPr>
        <w:ind w:left="540" w:hanging="540"/>
        <w:jc w:val="both"/>
      </w:pPr>
      <w:r w:rsidRPr="00E81088">
        <w:rPr>
          <w:b/>
        </w:rPr>
        <w:t>4.8.</w:t>
      </w:r>
      <w:r>
        <w:tab/>
        <w:t>A Szervezet a jelen megál</w:t>
      </w:r>
      <w:r w:rsidR="00A7741F">
        <w:t>lapodás lejártát megelőzően 2018</w:t>
      </w:r>
      <w:r>
        <w:t>. november 15-ig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2CB17C58" w14:textId="77777777" w:rsidR="003A27B9" w:rsidRDefault="003A27B9" w:rsidP="007161C7">
      <w:pPr>
        <w:ind w:left="540" w:hanging="540"/>
        <w:jc w:val="both"/>
      </w:pPr>
    </w:p>
    <w:p w14:paraId="2CB17C59" w14:textId="77777777" w:rsidR="003A27B9" w:rsidRDefault="003A27B9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2CB17C5A" w14:textId="77777777" w:rsidR="003A27B9" w:rsidRDefault="003A27B9" w:rsidP="007161C7">
      <w:pPr>
        <w:ind w:left="540" w:hanging="540"/>
        <w:jc w:val="both"/>
      </w:pPr>
    </w:p>
    <w:p w14:paraId="2CB17C5B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2CB17C5C" w14:textId="77777777" w:rsidR="003A27B9" w:rsidRDefault="003A27B9" w:rsidP="00A93E68">
      <w:pPr>
        <w:jc w:val="both"/>
      </w:pPr>
    </w:p>
    <w:p w14:paraId="2CB17C5D" w14:textId="77777777" w:rsidR="003A27B9" w:rsidRDefault="003A27B9" w:rsidP="00A93E68">
      <w:pPr>
        <w:jc w:val="both"/>
      </w:pPr>
    </w:p>
    <w:p w14:paraId="2CB17C5E" w14:textId="77777777" w:rsidR="003A27B9" w:rsidRDefault="003A27B9" w:rsidP="00A93E68">
      <w:pPr>
        <w:jc w:val="both"/>
      </w:pPr>
    </w:p>
    <w:p w14:paraId="2CB17C5F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2CB17C60" w14:textId="77777777" w:rsidR="003A27B9" w:rsidRPr="00A93E68" w:rsidRDefault="003A27B9" w:rsidP="00A93E68">
      <w:pPr>
        <w:jc w:val="both"/>
        <w:rPr>
          <w:b/>
        </w:rPr>
      </w:pPr>
    </w:p>
    <w:p w14:paraId="2CB17C61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3.1-3.10 po</w:t>
      </w:r>
      <w:r w:rsidRPr="00C254A8">
        <w:t xml:space="preserve">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2CB17C62" w14:textId="77777777" w:rsidR="003A27B9" w:rsidRDefault="003A27B9" w:rsidP="007161C7">
      <w:pPr>
        <w:ind w:left="540" w:hanging="540"/>
        <w:jc w:val="both"/>
      </w:pPr>
    </w:p>
    <w:p w14:paraId="2CB17C63" w14:textId="4EADF598" w:rsidR="003A27B9" w:rsidRPr="00A93E68" w:rsidRDefault="003A27B9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Pr="00A93E68">
        <w:t>A Szervezet kiemelt előadó-művészeti szervezetként való működtetéséhez szükséges forrásokat a Fenntartó, a központi költségvetés és a Szervezet s</w:t>
      </w:r>
      <w:r w:rsidR="0065023B">
        <w:t>aját bevétele biztosítja a 2015-2017</w:t>
      </w:r>
      <w:r w:rsidR="007C541C">
        <w:t xml:space="preserve">. évek </w:t>
      </w:r>
      <w:r w:rsidRPr="00A93E68">
        <w:t>adatait figyelembe véve a következő megosztásban</w:t>
      </w:r>
      <w:r w:rsidR="00747C17">
        <w:t>, kerekítve</w:t>
      </w:r>
      <w:r w:rsidRPr="00A93E68">
        <w:t>: önkormányza</w:t>
      </w:r>
      <w:r w:rsidR="00747C17">
        <w:t>ti támogatás</w:t>
      </w:r>
      <w:r>
        <w:t xml:space="preserve"> </w:t>
      </w:r>
      <w:r w:rsidR="00CD310C">
        <w:t>28,4</w:t>
      </w:r>
      <w:r w:rsidRPr="00834AAC">
        <w:t xml:space="preserve">%, </w:t>
      </w:r>
      <w:r w:rsidR="00CD310C">
        <w:t>jegybevétel 18,8</w:t>
      </w:r>
      <w:r w:rsidR="00157389" w:rsidRPr="00834AAC">
        <w:t xml:space="preserve">%, egyéb saját </w:t>
      </w:r>
      <w:r w:rsidR="007C541C" w:rsidRPr="00834AAC">
        <w:t>bevétel</w:t>
      </w:r>
      <w:r w:rsidR="00CD310C">
        <w:t xml:space="preserve"> 7,5</w:t>
      </w:r>
      <w:r w:rsidRPr="00834AAC">
        <w:t>%, k</w:t>
      </w:r>
      <w:r w:rsidR="00747C17">
        <w:t>özponti költségvetési forrás</w:t>
      </w:r>
      <w:r w:rsidR="00C87175">
        <w:t xml:space="preserve"> 45,3</w:t>
      </w:r>
      <w:r w:rsidRPr="00834AAC">
        <w:t>%.</w:t>
      </w:r>
      <w:r w:rsidR="00834AAC">
        <w:t xml:space="preserve"> </w:t>
      </w:r>
      <w:r w:rsidRPr="00A93E68">
        <w:t xml:space="preserve"> 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és a Szervezet saját bevételének 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2CB17C64" w14:textId="77777777" w:rsidR="003A27B9" w:rsidRPr="00A93E68" w:rsidRDefault="003A27B9" w:rsidP="007161C7">
      <w:pPr>
        <w:ind w:left="540" w:hanging="540"/>
        <w:jc w:val="both"/>
      </w:pPr>
    </w:p>
    <w:p w14:paraId="2CB17C66" w14:textId="77777777" w:rsidR="003A27B9" w:rsidRDefault="003A27B9" w:rsidP="00A93E68">
      <w:pPr>
        <w:jc w:val="both"/>
      </w:pPr>
    </w:p>
    <w:p w14:paraId="2CB17C67" w14:textId="77777777" w:rsidR="003A27B9" w:rsidRPr="00A93E68" w:rsidRDefault="003A27B9" w:rsidP="00A93E68">
      <w:pPr>
        <w:jc w:val="both"/>
      </w:pPr>
    </w:p>
    <w:p w14:paraId="2CB17C68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2CB17C69" w14:textId="77777777" w:rsidR="003A27B9" w:rsidRDefault="003A27B9" w:rsidP="00A93E68">
      <w:pPr>
        <w:jc w:val="both"/>
      </w:pPr>
    </w:p>
    <w:p w14:paraId="2CB17C6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2CB17C6B" w14:textId="77777777" w:rsidR="003A27B9" w:rsidRDefault="003A27B9" w:rsidP="007161C7">
      <w:pPr>
        <w:ind w:left="540" w:hanging="540"/>
        <w:jc w:val="both"/>
      </w:pPr>
    </w:p>
    <w:p w14:paraId="2CB17C6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2CB17C6D" w14:textId="77777777" w:rsidR="003A27B9" w:rsidRDefault="003A27B9" w:rsidP="007161C7">
      <w:pPr>
        <w:ind w:left="540" w:hanging="540"/>
        <w:jc w:val="both"/>
      </w:pPr>
    </w:p>
    <w:p w14:paraId="2CB17C6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lastRenderedPageBreak/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2CB17C6F" w14:textId="77777777" w:rsidR="003A27B9" w:rsidRDefault="003A27B9" w:rsidP="007161C7">
      <w:pPr>
        <w:ind w:left="540" w:hanging="540"/>
        <w:jc w:val="both"/>
      </w:pPr>
    </w:p>
    <w:p w14:paraId="2CB17C70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Emtv.-ben</w:t>
      </w:r>
      <w:proofErr w:type="spellEnd"/>
      <w:r>
        <w:t xml:space="preserve">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2CB17C71" w14:textId="2BACBB18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C61664">
        <w:rPr>
          <w:b w:val="0"/>
          <w:i w:val="0"/>
          <w:sz w:val="24"/>
          <w:szCs w:val="24"/>
        </w:rPr>
        <w:t xml:space="preserve"> 2019</w:t>
      </w:r>
      <w:r w:rsidRPr="006B580A">
        <w:rPr>
          <w:b w:val="0"/>
          <w:i w:val="0"/>
          <w:sz w:val="24"/>
          <w:szCs w:val="24"/>
        </w:rPr>
        <w:t>. január 1</w:t>
      </w:r>
      <w:r w:rsidR="00C61664">
        <w:rPr>
          <w:b w:val="0"/>
          <w:i w:val="0"/>
          <w:sz w:val="24"/>
          <w:szCs w:val="24"/>
        </w:rPr>
        <w:t>. napjától 2023</w:t>
      </w:r>
      <w:r>
        <w:rPr>
          <w:b w:val="0"/>
          <w:i w:val="0"/>
          <w:sz w:val="24"/>
          <w:szCs w:val="24"/>
        </w:rPr>
        <w:t>. december 31. napjáig terjedő</w:t>
      </w:r>
      <w:r w:rsidR="00D66D7D">
        <w:rPr>
          <w:b w:val="0"/>
          <w:i w:val="0"/>
          <w:sz w:val="24"/>
          <w:szCs w:val="24"/>
        </w:rPr>
        <w:t>, 5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2CB17C72" w14:textId="77777777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2CB17C73" w14:textId="77777777" w:rsidR="003A27B9" w:rsidRPr="00474DD2" w:rsidRDefault="003A27B9" w:rsidP="00C254A8">
      <w:pPr>
        <w:ind w:left="180"/>
        <w:jc w:val="both"/>
        <w:rPr>
          <w:rFonts w:cs="Arial"/>
        </w:rPr>
      </w:pPr>
    </w:p>
    <w:p w14:paraId="2CB17C74" w14:textId="77777777" w:rsidR="003A27B9" w:rsidRDefault="003A27B9" w:rsidP="000346C9">
      <w:pPr>
        <w:jc w:val="both"/>
      </w:pPr>
    </w:p>
    <w:p w14:paraId="2CB17C75" w14:textId="45599175" w:rsidR="003A27B9" w:rsidRPr="007161C7" w:rsidRDefault="008F04E3" w:rsidP="000346C9">
      <w:pPr>
        <w:jc w:val="both"/>
        <w:rPr>
          <w:b/>
        </w:rPr>
      </w:pPr>
      <w:r>
        <w:rPr>
          <w:b/>
        </w:rPr>
        <w:t>Szombathely, 2018</w:t>
      </w:r>
      <w:r w:rsidR="00932B23">
        <w:rPr>
          <w:b/>
        </w:rPr>
        <w:t xml:space="preserve">. ……………………..  </w:t>
      </w:r>
      <w:r w:rsidR="003A27B9" w:rsidRPr="007161C7">
        <w:rPr>
          <w:b/>
        </w:rPr>
        <w:t>„    ”</w:t>
      </w:r>
    </w:p>
    <w:p w14:paraId="2CB17C76" w14:textId="77777777" w:rsidR="003A27B9" w:rsidRPr="007161C7" w:rsidRDefault="003A27B9" w:rsidP="000346C9">
      <w:pPr>
        <w:jc w:val="both"/>
        <w:rPr>
          <w:b/>
        </w:rPr>
      </w:pPr>
    </w:p>
    <w:p w14:paraId="2CB17C77" w14:textId="77777777" w:rsidR="003A27B9" w:rsidRPr="007161C7" w:rsidRDefault="003A27B9" w:rsidP="000346C9">
      <w:pPr>
        <w:jc w:val="both"/>
        <w:rPr>
          <w:b/>
        </w:rPr>
      </w:pPr>
    </w:p>
    <w:p w14:paraId="2CB17C78" w14:textId="77777777" w:rsidR="003A27B9" w:rsidRPr="007161C7" w:rsidRDefault="003A27B9" w:rsidP="000346C9">
      <w:pPr>
        <w:jc w:val="both"/>
        <w:rPr>
          <w:b/>
        </w:rPr>
      </w:pPr>
    </w:p>
    <w:p w14:paraId="2CB17C79" w14:textId="77777777" w:rsidR="003A27B9" w:rsidRPr="007161C7" w:rsidRDefault="003A27B9" w:rsidP="000346C9">
      <w:pPr>
        <w:jc w:val="both"/>
        <w:rPr>
          <w:b/>
        </w:rPr>
      </w:pPr>
    </w:p>
    <w:p w14:paraId="2CB17C7A" w14:textId="77777777" w:rsidR="003A27B9" w:rsidRDefault="003A27B9" w:rsidP="000346C9">
      <w:pPr>
        <w:jc w:val="both"/>
        <w:rPr>
          <w:b/>
        </w:rPr>
      </w:pPr>
    </w:p>
    <w:p w14:paraId="2CB17C7B" w14:textId="77777777" w:rsidR="003A27B9" w:rsidRDefault="003A27B9" w:rsidP="000346C9">
      <w:pPr>
        <w:jc w:val="both"/>
        <w:rPr>
          <w:b/>
        </w:rPr>
      </w:pPr>
    </w:p>
    <w:p w14:paraId="2CB17C7C" w14:textId="77777777" w:rsidR="003A27B9" w:rsidRPr="007161C7" w:rsidRDefault="003A27B9" w:rsidP="000346C9">
      <w:pPr>
        <w:jc w:val="both"/>
        <w:rPr>
          <w:b/>
        </w:rPr>
      </w:pPr>
    </w:p>
    <w:p w14:paraId="2CB17C7D" w14:textId="77777777" w:rsidR="003A27B9" w:rsidRPr="007161C7" w:rsidRDefault="003A27B9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81"/>
      </w:tblGrid>
      <w:tr w:rsidR="003A27B9" w:rsidRPr="007161C7" w14:paraId="2CB17C8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7E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/: Dr. Puskás Tivadar</w:t>
            </w:r>
            <w:r w:rsidR="003A27B9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7F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 xml:space="preserve">/: Kovács Géza </w:t>
            </w:r>
            <w:r w:rsidR="003A27B9" w:rsidRPr="007161C7">
              <w:rPr>
                <w:b/>
              </w:rPr>
              <w:t>:/</w:t>
            </w:r>
          </w:p>
        </w:tc>
      </w:tr>
      <w:tr w:rsidR="003A27B9" w:rsidRPr="007161C7" w14:paraId="2CB17C85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1" w14:textId="77777777" w:rsidR="003A27B9" w:rsidRPr="007161C7" w:rsidRDefault="00E7605B" w:rsidP="00E7605B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2CB17C82" w14:textId="77777777" w:rsidR="003A27B9" w:rsidRPr="007161C7" w:rsidRDefault="00E7605B" w:rsidP="00E7605B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3" w14:textId="77777777" w:rsidR="003A27B9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Mesebolt Bábszínház</w:t>
            </w:r>
          </w:p>
          <w:p w14:paraId="2CB17C84" w14:textId="77777777" w:rsidR="00E7605B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</w:p>
        </w:tc>
      </w:tr>
      <w:tr w:rsidR="00E7605B" w:rsidRPr="007161C7" w14:paraId="2CB17C88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6" w14:textId="77777777" w:rsidR="00E7605B" w:rsidRDefault="00E7605B" w:rsidP="00A93E68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7" w14:textId="77777777" w:rsidR="00E7605B" w:rsidRDefault="00E7605B" w:rsidP="00E7605B">
            <w:pPr>
              <w:jc w:val="center"/>
              <w:rPr>
                <w:b/>
              </w:rPr>
            </w:pPr>
          </w:p>
        </w:tc>
      </w:tr>
    </w:tbl>
    <w:p w14:paraId="2CB17C89" w14:textId="77777777" w:rsidR="003A27B9" w:rsidRDefault="003A27B9" w:rsidP="000346C9">
      <w:pPr>
        <w:jc w:val="both"/>
      </w:pPr>
    </w:p>
    <w:p w14:paraId="2CB17C8A" w14:textId="77777777" w:rsidR="003A27B9" w:rsidRDefault="003A27B9" w:rsidP="000346C9">
      <w:pPr>
        <w:jc w:val="both"/>
      </w:pPr>
    </w:p>
    <w:p w14:paraId="2CB17C8B" w14:textId="77777777" w:rsidR="003A27B9" w:rsidRDefault="003A27B9" w:rsidP="000346C9">
      <w:pPr>
        <w:jc w:val="both"/>
      </w:pPr>
    </w:p>
    <w:p w14:paraId="2CB17C8C" w14:textId="77777777" w:rsidR="003A27B9" w:rsidRDefault="003A27B9" w:rsidP="000346C9">
      <w:pPr>
        <w:jc w:val="both"/>
      </w:pPr>
    </w:p>
    <w:p w14:paraId="2CB17C8D" w14:textId="77777777" w:rsidR="003A27B9" w:rsidRDefault="003A27B9" w:rsidP="000346C9">
      <w:pPr>
        <w:jc w:val="both"/>
      </w:pPr>
    </w:p>
    <w:p w14:paraId="2CB17C8E" w14:textId="77777777" w:rsidR="003A27B9" w:rsidRDefault="003A27B9" w:rsidP="000346C9">
      <w:pPr>
        <w:jc w:val="both"/>
      </w:pPr>
    </w:p>
    <w:p w14:paraId="2CB17C8F" w14:textId="77777777" w:rsidR="003A27B9" w:rsidRDefault="003A27B9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2CB17C90" w14:textId="77777777" w:rsidR="003A27B9" w:rsidRDefault="003A27B9" w:rsidP="000346C9">
      <w:pPr>
        <w:ind w:firstLine="708"/>
        <w:jc w:val="both"/>
      </w:pPr>
    </w:p>
    <w:p w14:paraId="2CB17C91" w14:textId="6FDFC129" w:rsidR="003A27B9" w:rsidRPr="00B80380" w:rsidRDefault="003A27B9" w:rsidP="007161C7">
      <w:pPr>
        <w:jc w:val="both"/>
      </w:pPr>
      <w:r>
        <w:t>Jelen fenntartói megállapodást Szombathely Megyei J</w:t>
      </w:r>
      <w:r w:rsidR="00A7741F">
        <w:t>ogú</w:t>
      </w:r>
      <w:r w:rsidR="001C1B9F">
        <w:t xml:space="preserve"> Város Közgyűlése </w:t>
      </w:r>
      <w:proofErr w:type="gramStart"/>
      <w:r w:rsidR="001C1B9F">
        <w:t>a …</w:t>
      </w:r>
      <w:proofErr w:type="gramEnd"/>
      <w:r w:rsidR="001C1B9F">
        <w:t>…../2018</w:t>
      </w:r>
      <w:r w:rsidR="00941BD2">
        <w:t xml:space="preserve">. </w:t>
      </w:r>
      <w:r w:rsidR="001C1B9F">
        <w:t>(</w:t>
      </w:r>
      <w:r w:rsidR="005B3746">
        <w:t>I</w:t>
      </w:r>
      <w:bookmarkStart w:id="0" w:name="_GoBack"/>
      <w:bookmarkEnd w:id="0"/>
      <w:r w:rsidR="008F04E3">
        <w:t>X.13</w:t>
      </w:r>
      <w:r>
        <w:t xml:space="preserve">.) Kgy. számú határozatával hagyta jóvá. </w:t>
      </w:r>
      <w:r>
        <w:tab/>
      </w:r>
      <w:r>
        <w:tab/>
      </w:r>
    </w:p>
    <w:sectPr w:rsidR="003A27B9" w:rsidRPr="00B80380" w:rsidSect="00116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7C94" w14:textId="77777777" w:rsidR="003A27B9" w:rsidRDefault="003A27B9">
      <w:r>
        <w:separator/>
      </w:r>
    </w:p>
  </w:endnote>
  <w:endnote w:type="continuationSeparator" w:id="0">
    <w:p w14:paraId="2CB17C95" w14:textId="77777777" w:rsidR="003A27B9" w:rsidRDefault="003A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7C96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B17C97" w14:textId="77777777" w:rsidR="003A27B9" w:rsidRDefault="003A27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7C98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B3746">
      <w:rPr>
        <w:rStyle w:val="Oldalszm"/>
        <w:noProof/>
      </w:rPr>
      <w:t>5</w:t>
    </w:r>
    <w:r>
      <w:rPr>
        <w:rStyle w:val="Oldalszm"/>
      </w:rPr>
      <w:fldChar w:fldCharType="end"/>
    </w:r>
  </w:p>
  <w:p w14:paraId="2CB17C99" w14:textId="77777777" w:rsidR="003A27B9" w:rsidRDefault="003A27B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1A4E" w14:textId="77777777" w:rsidR="00BD7CA2" w:rsidRDefault="00BD7C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7C92" w14:textId="77777777" w:rsidR="003A27B9" w:rsidRDefault="003A27B9">
      <w:r>
        <w:separator/>
      </w:r>
    </w:p>
  </w:footnote>
  <w:footnote w:type="continuationSeparator" w:id="0">
    <w:p w14:paraId="2CB17C93" w14:textId="77777777" w:rsidR="003A27B9" w:rsidRDefault="003A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6E54" w14:textId="77777777" w:rsidR="00BD7CA2" w:rsidRDefault="00BD7CA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1BBB1" w14:textId="77777777" w:rsidR="00BD7CA2" w:rsidRDefault="00BD7CA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DC3E" w14:textId="77777777" w:rsidR="00BD7CA2" w:rsidRDefault="00BD7CA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92E4E"/>
    <w:rsid w:val="000B4F83"/>
    <w:rsid w:val="000B6982"/>
    <w:rsid w:val="0010125B"/>
    <w:rsid w:val="001028E3"/>
    <w:rsid w:val="00114B17"/>
    <w:rsid w:val="001163D1"/>
    <w:rsid w:val="00116631"/>
    <w:rsid w:val="00120C89"/>
    <w:rsid w:val="00132EEE"/>
    <w:rsid w:val="00147E53"/>
    <w:rsid w:val="00157389"/>
    <w:rsid w:val="00170483"/>
    <w:rsid w:val="00172F52"/>
    <w:rsid w:val="0019672C"/>
    <w:rsid w:val="001B42B4"/>
    <w:rsid w:val="001C1B9F"/>
    <w:rsid w:val="001C452F"/>
    <w:rsid w:val="002003C1"/>
    <w:rsid w:val="002074FD"/>
    <w:rsid w:val="00212229"/>
    <w:rsid w:val="002144E8"/>
    <w:rsid w:val="00237ACD"/>
    <w:rsid w:val="00263BDC"/>
    <w:rsid w:val="00273919"/>
    <w:rsid w:val="00273E8F"/>
    <w:rsid w:val="00284289"/>
    <w:rsid w:val="002B4291"/>
    <w:rsid w:val="002D2EC7"/>
    <w:rsid w:val="002E11E8"/>
    <w:rsid w:val="003063E0"/>
    <w:rsid w:val="00314005"/>
    <w:rsid w:val="00314B69"/>
    <w:rsid w:val="0036432F"/>
    <w:rsid w:val="003717A4"/>
    <w:rsid w:val="00371D2F"/>
    <w:rsid w:val="003A27B9"/>
    <w:rsid w:val="003E7588"/>
    <w:rsid w:val="00415A01"/>
    <w:rsid w:val="00417849"/>
    <w:rsid w:val="00420F10"/>
    <w:rsid w:val="00422138"/>
    <w:rsid w:val="0045030C"/>
    <w:rsid w:val="004568F0"/>
    <w:rsid w:val="00462CCE"/>
    <w:rsid w:val="0047314D"/>
    <w:rsid w:val="00474DD2"/>
    <w:rsid w:val="00484E2B"/>
    <w:rsid w:val="00495095"/>
    <w:rsid w:val="0049733A"/>
    <w:rsid w:val="004B2960"/>
    <w:rsid w:val="004D1DF2"/>
    <w:rsid w:val="0050692F"/>
    <w:rsid w:val="00530662"/>
    <w:rsid w:val="00534DEB"/>
    <w:rsid w:val="005364DC"/>
    <w:rsid w:val="00560AB1"/>
    <w:rsid w:val="005B3746"/>
    <w:rsid w:val="005F4E73"/>
    <w:rsid w:val="005F70A8"/>
    <w:rsid w:val="00603DDA"/>
    <w:rsid w:val="00635701"/>
    <w:rsid w:val="0065023B"/>
    <w:rsid w:val="006607B1"/>
    <w:rsid w:val="006725C1"/>
    <w:rsid w:val="0069023A"/>
    <w:rsid w:val="006B580A"/>
    <w:rsid w:val="006C5A92"/>
    <w:rsid w:val="006D2BB0"/>
    <w:rsid w:val="0070729F"/>
    <w:rsid w:val="0071238B"/>
    <w:rsid w:val="007161C7"/>
    <w:rsid w:val="00747C17"/>
    <w:rsid w:val="007C541C"/>
    <w:rsid w:val="007F373A"/>
    <w:rsid w:val="007F40E4"/>
    <w:rsid w:val="00834AAC"/>
    <w:rsid w:val="0085565C"/>
    <w:rsid w:val="008642BD"/>
    <w:rsid w:val="00873E0A"/>
    <w:rsid w:val="008F04E3"/>
    <w:rsid w:val="008F741B"/>
    <w:rsid w:val="00916550"/>
    <w:rsid w:val="0093018A"/>
    <w:rsid w:val="00932B23"/>
    <w:rsid w:val="00941BD2"/>
    <w:rsid w:val="00953DC7"/>
    <w:rsid w:val="00986FC6"/>
    <w:rsid w:val="009A021D"/>
    <w:rsid w:val="009B479E"/>
    <w:rsid w:val="009D2A48"/>
    <w:rsid w:val="009D5E5F"/>
    <w:rsid w:val="009F739B"/>
    <w:rsid w:val="00A164DC"/>
    <w:rsid w:val="00A170BA"/>
    <w:rsid w:val="00A20120"/>
    <w:rsid w:val="00A32248"/>
    <w:rsid w:val="00A7741F"/>
    <w:rsid w:val="00A80899"/>
    <w:rsid w:val="00A9281A"/>
    <w:rsid w:val="00A93E68"/>
    <w:rsid w:val="00AA14AF"/>
    <w:rsid w:val="00AD757F"/>
    <w:rsid w:val="00AF06C6"/>
    <w:rsid w:val="00B10858"/>
    <w:rsid w:val="00B13409"/>
    <w:rsid w:val="00B356E6"/>
    <w:rsid w:val="00B627D5"/>
    <w:rsid w:val="00B65E44"/>
    <w:rsid w:val="00B71530"/>
    <w:rsid w:val="00B80380"/>
    <w:rsid w:val="00BB7099"/>
    <w:rsid w:val="00BD4B33"/>
    <w:rsid w:val="00BD55F1"/>
    <w:rsid w:val="00BD7CA2"/>
    <w:rsid w:val="00C13F08"/>
    <w:rsid w:val="00C254A8"/>
    <w:rsid w:val="00C465E2"/>
    <w:rsid w:val="00C61664"/>
    <w:rsid w:val="00C63EB3"/>
    <w:rsid w:val="00C77EB2"/>
    <w:rsid w:val="00C87175"/>
    <w:rsid w:val="00CD1BFE"/>
    <w:rsid w:val="00CD310C"/>
    <w:rsid w:val="00CF7028"/>
    <w:rsid w:val="00D21810"/>
    <w:rsid w:val="00D3548A"/>
    <w:rsid w:val="00D66D7D"/>
    <w:rsid w:val="00D861E7"/>
    <w:rsid w:val="00D92B7C"/>
    <w:rsid w:val="00D97D2F"/>
    <w:rsid w:val="00DF072F"/>
    <w:rsid w:val="00E37B6E"/>
    <w:rsid w:val="00E71420"/>
    <w:rsid w:val="00E7605B"/>
    <w:rsid w:val="00E81088"/>
    <w:rsid w:val="00E91EE6"/>
    <w:rsid w:val="00EB57B3"/>
    <w:rsid w:val="00EC596B"/>
    <w:rsid w:val="00ED2C76"/>
    <w:rsid w:val="00F02A7A"/>
    <w:rsid w:val="00F2199D"/>
    <w:rsid w:val="00F37BB9"/>
    <w:rsid w:val="00F441C7"/>
    <w:rsid w:val="00F92108"/>
    <w:rsid w:val="00F969B1"/>
    <w:rsid w:val="00FA2E9C"/>
    <w:rsid w:val="00FA3902"/>
    <w:rsid w:val="00FC623E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17C01"/>
  <w15:docId w15:val="{5C3E2F3C-BF84-4DD6-877B-7E51C4F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locked/>
    <w:rsid w:val="00BD7C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7C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F1A07-71F6-46DD-B701-C0ED55999C7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59AA36-DE53-4705-BDC0-D68282411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24C12-9F5F-4D55-8AAD-667DE63F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1319</Words>
  <Characters>9103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13</cp:revision>
  <cp:lastPrinted>2012-10-10T10:24:00Z</cp:lastPrinted>
  <dcterms:created xsi:type="dcterms:W3CDTF">2018-08-29T09:11:00Z</dcterms:created>
  <dcterms:modified xsi:type="dcterms:W3CDTF">2018-08-30T09:08:00Z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