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7F7185" w:rsidRDefault="007F7185" w:rsidP="007F7185">
      <w:pPr>
        <w:tabs>
          <w:tab w:val="left" w:pos="1185"/>
        </w:tabs>
        <w:ind w:left="705"/>
        <w:jc w:val="both"/>
        <w:rPr>
          <w:rFonts w:cs="Arial"/>
          <w:sz w:val="20"/>
          <w:szCs w:val="20"/>
        </w:rPr>
      </w:pPr>
    </w:p>
    <w:p w:rsidR="00A57DB2" w:rsidRPr="00D72A40" w:rsidRDefault="00A57DB2" w:rsidP="00A57DB2">
      <w:pPr>
        <w:jc w:val="both"/>
        <w:rPr>
          <w:rFonts w:cs="Arial"/>
          <w:b/>
          <w:bCs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>31.</w:t>
      </w:r>
      <w:r w:rsidRPr="00D72A40">
        <w:rPr>
          <w:rFonts w:cs="Arial"/>
          <w:sz w:val="20"/>
          <w:szCs w:val="20"/>
        </w:rPr>
        <w:t>/</w:t>
      </w:r>
      <w:r w:rsidRPr="00D72A40">
        <w:rPr>
          <w:rFonts w:cs="Arial"/>
          <w:b/>
          <w:bCs/>
          <w:sz w:val="20"/>
          <w:szCs w:val="20"/>
        </w:rPr>
        <w:t xml:space="preserve"> </w:t>
      </w:r>
      <w:r w:rsidRPr="00D72A40">
        <w:rPr>
          <w:rFonts w:cs="Arial"/>
          <w:b/>
          <w:bCs/>
          <w:sz w:val="20"/>
          <w:szCs w:val="20"/>
        </w:rPr>
        <w:tab/>
        <w:t xml:space="preserve">Javaslat a Vásárcsarnokban lévő üzlethelyiségek bérbe adására vonatkozó pályázati </w:t>
      </w:r>
      <w:r>
        <w:rPr>
          <w:rFonts w:cs="Arial"/>
          <w:b/>
          <w:bCs/>
          <w:sz w:val="20"/>
          <w:szCs w:val="20"/>
        </w:rPr>
        <w:tab/>
      </w:r>
      <w:r w:rsidRPr="00D72A40">
        <w:rPr>
          <w:rFonts w:cs="Arial"/>
          <w:b/>
          <w:bCs/>
          <w:sz w:val="20"/>
          <w:szCs w:val="20"/>
        </w:rPr>
        <w:t>kiírások elfogadására</w:t>
      </w:r>
    </w:p>
    <w:p w:rsidR="00A57DB2" w:rsidRDefault="00A57DB2" w:rsidP="00A57DB2">
      <w:pPr>
        <w:jc w:val="both"/>
        <w:rPr>
          <w:rFonts w:cs="Arial"/>
          <w:color w:val="FFFFFF"/>
          <w:spacing w:val="2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</w:t>
      </w:r>
      <w:proofErr w:type="gramStart"/>
      <w:r w:rsidRPr="00D72A40">
        <w:rPr>
          <w:rFonts w:cs="Arial"/>
          <w:b/>
          <w:sz w:val="20"/>
          <w:szCs w:val="20"/>
          <w:u w:val="single"/>
        </w:rPr>
        <w:t>:</w:t>
      </w:r>
      <w:r w:rsidRPr="00D72A40">
        <w:rPr>
          <w:rFonts w:cs="Arial"/>
          <w:sz w:val="20"/>
          <w:szCs w:val="20"/>
        </w:rPr>
        <w:t xml:space="preserve">        Nagyné</w:t>
      </w:r>
      <w:proofErr w:type="gramEnd"/>
      <w:r w:rsidRPr="00D72A40">
        <w:rPr>
          <w:rFonts w:cs="Arial"/>
          <w:sz w:val="20"/>
          <w:szCs w:val="20"/>
        </w:rPr>
        <w:t xml:space="preserve"> Dr. Gats Andrea, a Jogi, Képviselői és Hatósági Osztály </w:t>
      </w:r>
      <w:proofErr w:type="spellStart"/>
      <w:r w:rsidRPr="00D72A40">
        <w:rPr>
          <w:rFonts w:cs="Arial"/>
          <w:sz w:val="20"/>
          <w:szCs w:val="20"/>
        </w:rPr>
        <w:t>vezetője</w:t>
      </w:r>
      <w:r w:rsidRPr="00D72A40">
        <w:rPr>
          <w:rFonts w:cs="Arial"/>
          <w:color w:val="FFFFFF"/>
          <w:spacing w:val="2"/>
          <w:sz w:val="20"/>
          <w:szCs w:val="20"/>
        </w:rPr>
        <w:t>sára</w:t>
      </w:r>
      <w:proofErr w:type="spellEnd"/>
    </w:p>
    <w:p w:rsidR="00A57DB2" w:rsidRPr="00D72A40" w:rsidRDefault="00A57DB2" w:rsidP="00A57DB2">
      <w:pPr>
        <w:jc w:val="both"/>
        <w:rPr>
          <w:rFonts w:cs="Arial"/>
          <w:color w:val="FFFFFF"/>
          <w:spacing w:val="2"/>
          <w:sz w:val="20"/>
          <w:szCs w:val="20"/>
        </w:rPr>
      </w:pPr>
    </w:p>
    <w:p w:rsidR="00A57DB2" w:rsidRDefault="00A57DB2" w:rsidP="00A57DB2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53D3C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82</w:t>
      </w:r>
      <w:r w:rsidRPr="00153D3C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A57DB2" w:rsidRPr="00D72A40" w:rsidRDefault="00A57DB2" w:rsidP="00A57DB2">
      <w:pPr>
        <w:jc w:val="both"/>
        <w:rPr>
          <w:rFonts w:cs="Arial"/>
          <w:color w:val="FFFFFF"/>
          <w:spacing w:val="2"/>
          <w:sz w:val="20"/>
          <w:szCs w:val="20"/>
        </w:rPr>
      </w:pPr>
    </w:p>
    <w:p w:rsidR="00A57DB2" w:rsidRDefault="00A57DB2" w:rsidP="00A57DB2">
      <w:pPr>
        <w:tabs>
          <w:tab w:val="center" w:pos="6300"/>
        </w:tabs>
        <w:jc w:val="both"/>
        <w:rPr>
          <w:rFonts w:cs="Arial"/>
          <w:sz w:val="20"/>
        </w:rPr>
      </w:pPr>
      <w:r w:rsidRPr="00F97C68">
        <w:rPr>
          <w:rFonts w:cs="Arial"/>
          <w:sz w:val="20"/>
        </w:rPr>
        <w:t>A Gazdasági és Városstratégiai Bizottság a vásárok és piacok működéséről szóló 34/1995.(X.26.) önkormányzati rendelet 8.§ (5) bekezdésében foglaltak alapján a Városi Vásárcsarnok az I. csarnok fejépületében levő 48 m</w:t>
      </w:r>
      <w:r w:rsidRPr="00F97C68">
        <w:rPr>
          <w:rFonts w:cs="Arial"/>
          <w:sz w:val="20"/>
          <w:vertAlign w:val="superscript"/>
        </w:rPr>
        <w:t xml:space="preserve">2 </w:t>
      </w:r>
      <w:r w:rsidRPr="00F97C68">
        <w:rPr>
          <w:rFonts w:cs="Arial"/>
          <w:sz w:val="20"/>
        </w:rPr>
        <w:t>alapterületű, I. csarnok fejépület emeleti részén 40 m</w:t>
      </w:r>
      <w:r w:rsidRPr="00F97C68">
        <w:rPr>
          <w:rFonts w:cs="Arial"/>
          <w:sz w:val="20"/>
          <w:vertAlign w:val="superscript"/>
        </w:rPr>
        <w:t xml:space="preserve">2 </w:t>
      </w:r>
      <w:r w:rsidRPr="00F97C68">
        <w:rPr>
          <w:rFonts w:cs="Arial"/>
          <w:sz w:val="20"/>
        </w:rPr>
        <w:t>alapterületű és I. csarnok 25. szám alatti 11 m</w:t>
      </w:r>
      <w:r w:rsidRPr="00F97C68">
        <w:rPr>
          <w:rFonts w:cs="Arial"/>
          <w:sz w:val="20"/>
          <w:vertAlign w:val="superscript"/>
        </w:rPr>
        <w:t>2</w:t>
      </w:r>
      <w:r w:rsidRPr="00F97C68">
        <w:rPr>
          <w:rFonts w:cs="Arial"/>
          <w:sz w:val="20"/>
        </w:rPr>
        <w:t xml:space="preserve"> alapterületű üzlethelyiség bérbeadási útján történő hasznosítására kiírandó pályázat feltételeit az előterjesztés mellékletének megfelelően jóváhagyja. </w:t>
      </w:r>
    </w:p>
    <w:p w:rsidR="00A57DB2" w:rsidRPr="00F97C68" w:rsidRDefault="00A57DB2" w:rsidP="00A57DB2">
      <w:pPr>
        <w:tabs>
          <w:tab w:val="center" w:pos="6300"/>
        </w:tabs>
        <w:jc w:val="both"/>
        <w:rPr>
          <w:rFonts w:cs="Arial"/>
          <w:sz w:val="20"/>
        </w:rPr>
      </w:pPr>
    </w:p>
    <w:p w:rsidR="00A57DB2" w:rsidRPr="00F97C68" w:rsidRDefault="00A57DB2" w:rsidP="00A57DB2">
      <w:pPr>
        <w:tabs>
          <w:tab w:val="left" w:pos="1080"/>
          <w:tab w:val="center" w:pos="6300"/>
        </w:tabs>
        <w:jc w:val="both"/>
        <w:rPr>
          <w:rFonts w:cs="Arial"/>
          <w:sz w:val="20"/>
        </w:rPr>
      </w:pPr>
      <w:r w:rsidRPr="00F97C68">
        <w:rPr>
          <w:rFonts w:cs="Arial"/>
          <w:b/>
          <w:sz w:val="20"/>
          <w:u w:val="single"/>
        </w:rPr>
        <w:t>Felelős:</w:t>
      </w:r>
      <w:r w:rsidRPr="00F97C68">
        <w:rPr>
          <w:rFonts w:cs="Arial"/>
          <w:sz w:val="20"/>
        </w:rPr>
        <w:t xml:space="preserve"> </w:t>
      </w:r>
      <w:r w:rsidRPr="00F97C68">
        <w:rPr>
          <w:rFonts w:cs="Arial"/>
          <w:sz w:val="20"/>
        </w:rPr>
        <w:tab/>
        <w:t>Lendvai Ferenc, a bizottság elnöke</w:t>
      </w:r>
    </w:p>
    <w:p w:rsidR="00A57DB2" w:rsidRPr="00F97C68" w:rsidRDefault="00A57DB2" w:rsidP="00A57DB2">
      <w:pPr>
        <w:tabs>
          <w:tab w:val="left" w:pos="1080"/>
          <w:tab w:val="center" w:pos="6300"/>
        </w:tabs>
        <w:jc w:val="both"/>
        <w:rPr>
          <w:rFonts w:cs="Arial"/>
          <w:sz w:val="20"/>
        </w:rPr>
      </w:pPr>
      <w:r w:rsidRPr="00F97C68">
        <w:rPr>
          <w:rFonts w:cs="Arial"/>
          <w:sz w:val="20"/>
        </w:rPr>
        <w:tab/>
        <w:t>/a végrehajtásért: Antoni Zsolt, a Szombathelyi Városi Vásárcsarnok Igazgatója</w:t>
      </w:r>
    </w:p>
    <w:p w:rsidR="00A57DB2" w:rsidRPr="00F97C68" w:rsidRDefault="00A57DB2" w:rsidP="00A57DB2">
      <w:pPr>
        <w:tabs>
          <w:tab w:val="left" w:pos="1080"/>
          <w:tab w:val="left" w:pos="3060"/>
        </w:tabs>
        <w:ind w:left="3060" w:hanging="3060"/>
        <w:jc w:val="both"/>
        <w:rPr>
          <w:rFonts w:cs="Arial"/>
          <w:sz w:val="20"/>
        </w:rPr>
      </w:pPr>
      <w:r w:rsidRPr="00F97C68">
        <w:rPr>
          <w:rFonts w:cs="Arial"/>
          <w:sz w:val="20"/>
        </w:rPr>
        <w:tab/>
      </w:r>
      <w:r w:rsidRPr="00F97C68">
        <w:rPr>
          <w:rFonts w:cs="Arial"/>
          <w:sz w:val="20"/>
        </w:rPr>
        <w:tab/>
        <w:t>Nagyné dr. Gats Andrea, a Jogi, Képviselői és Hatósági Osztály vezetője)</w:t>
      </w:r>
    </w:p>
    <w:p w:rsidR="00A57DB2" w:rsidRPr="00F97C68" w:rsidRDefault="00A57DB2" w:rsidP="00A57DB2">
      <w:pPr>
        <w:jc w:val="both"/>
        <w:rPr>
          <w:rFonts w:cs="Arial"/>
          <w:sz w:val="20"/>
        </w:rPr>
      </w:pPr>
      <w:r w:rsidRPr="00F97C68">
        <w:rPr>
          <w:rFonts w:cs="Arial"/>
          <w:b/>
          <w:sz w:val="20"/>
          <w:u w:val="single"/>
        </w:rPr>
        <w:t>Határidő:</w:t>
      </w:r>
      <w:r w:rsidRPr="00F97C68">
        <w:rPr>
          <w:rFonts w:cs="Arial"/>
          <w:sz w:val="20"/>
        </w:rPr>
        <w:tab/>
        <w:t>azonnal</w:t>
      </w:r>
    </w:p>
    <w:p w:rsidR="00A57DB2" w:rsidRDefault="00A57DB2" w:rsidP="00A57DB2">
      <w:pPr>
        <w:tabs>
          <w:tab w:val="left" w:pos="1095"/>
        </w:tabs>
        <w:ind w:left="705"/>
        <w:jc w:val="both"/>
        <w:rPr>
          <w:rFonts w:cs="Arial"/>
          <w:sz w:val="20"/>
          <w:szCs w:val="20"/>
        </w:rPr>
      </w:pPr>
    </w:p>
    <w:p w:rsidR="00A57DB2" w:rsidRPr="00D72A40" w:rsidRDefault="00A57DB2" w:rsidP="00A57DB2">
      <w:pPr>
        <w:tabs>
          <w:tab w:val="left" w:pos="1095"/>
        </w:tabs>
        <w:ind w:left="705"/>
        <w:jc w:val="both"/>
        <w:rPr>
          <w:rFonts w:cs="Arial"/>
          <w:sz w:val="20"/>
          <w:szCs w:val="20"/>
        </w:rPr>
      </w:pPr>
    </w:p>
    <w:p w:rsidR="00A57DB2" w:rsidRDefault="00A57DB2" w:rsidP="00A57DB2">
      <w:pPr>
        <w:tabs>
          <w:tab w:val="left" w:pos="1185"/>
        </w:tabs>
        <w:ind w:left="705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A57DB2" w:rsidRPr="00D665A2" w:rsidRDefault="00A57DB2" w:rsidP="00A57DB2">
      <w:pPr>
        <w:jc w:val="both"/>
        <w:rPr>
          <w:rFonts w:cs="Arial"/>
          <w:sz w:val="20"/>
          <w:szCs w:val="20"/>
        </w:rPr>
      </w:pPr>
      <w:r w:rsidRPr="00D665A2">
        <w:rPr>
          <w:rFonts w:cs="Arial"/>
          <w:sz w:val="20"/>
          <w:szCs w:val="20"/>
        </w:rPr>
        <w:t xml:space="preserve">                     </w:t>
      </w:r>
      <w:r w:rsidRPr="00D665A2">
        <w:rPr>
          <w:rFonts w:cs="Arial"/>
          <w:sz w:val="20"/>
          <w:szCs w:val="20"/>
        </w:rPr>
        <w:tab/>
      </w:r>
    </w:p>
    <w:p w:rsidR="00A57DB2" w:rsidRPr="00D665A2" w:rsidRDefault="00A57DB2" w:rsidP="00A57DB2">
      <w:pPr>
        <w:rPr>
          <w:rFonts w:cs="Arial"/>
          <w:sz w:val="20"/>
          <w:szCs w:val="20"/>
        </w:rPr>
      </w:pPr>
    </w:p>
    <w:p w:rsidR="00A57DB2" w:rsidRPr="00D665A2" w:rsidRDefault="00A57DB2" w:rsidP="00A57DB2">
      <w:pPr>
        <w:rPr>
          <w:rFonts w:cs="Arial"/>
          <w:sz w:val="20"/>
          <w:szCs w:val="20"/>
        </w:rPr>
      </w:pPr>
    </w:p>
    <w:p w:rsidR="00A57DB2" w:rsidRPr="00D665A2" w:rsidRDefault="00A57DB2" w:rsidP="00A57DB2">
      <w:pPr>
        <w:rPr>
          <w:rFonts w:cs="Arial"/>
          <w:sz w:val="20"/>
          <w:szCs w:val="20"/>
        </w:rPr>
      </w:pPr>
    </w:p>
    <w:p w:rsidR="005C2159" w:rsidRPr="00154A06" w:rsidRDefault="005C2159" w:rsidP="005C2159">
      <w:pPr>
        <w:tabs>
          <w:tab w:val="left" w:pos="1134"/>
        </w:tabs>
        <w:jc w:val="both"/>
        <w:rPr>
          <w:rFonts w:cs="Arial"/>
          <w:sz w:val="20"/>
        </w:rPr>
      </w:pPr>
    </w:p>
    <w:p w:rsidR="005C2159" w:rsidRPr="00D72A40" w:rsidRDefault="005C2159" w:rsidP="005C2159">
      <w:pPr>
        <w:ind w:left="705"/>
        <w:jc w:val="both"/>
        <w:rPr>
          <w:rFonts w:cs="Arial"/>
          <w:sz w:val="20"/>
          <w:szCs w:val="20"/>
        </w:rPr>
      </w:pPr>
    </w:p>
    <w:p w:rsidR="00064FC8" w:rsidRPr="00D665A2" w:rsidRDefault="00064FC8" w:rsidP="00064FC8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1923E8" w:rsidRPr="00D665A2" w:rsidRDefault="001923E8" w:rsidP="001923E8">
      <w:pPr>
        <w:ind w:left="705"/>
        <w:jc w:val="both"/>
        <w:rPr>
          <w:rFonts w:cs="Arial"/>
          <w:sz w:val="20"/>
          <w:szCs w:val="20"/>
        </w:rPr>
      </w:pPr>
    </w:p>
    <w:p w:rsidR="0037560D" w:rsidRPr="00D665A2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37560D" w:rsidRPr="00D665A2" w:rsidRDefault="0037560D" w:rsidP="0037560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0D56" w:rsidRPr="00D665A2" w:rsidRDefault="00BE0D56" w:rsidP="00BE0D56">
      <w:pPr>
        <w:jc w:val="both"/>
        <w:rPr>
          <w:rFonts w:cs="Arial"/>
          <w:bCs/>
          <w:sz w:val="18"/>
          <w:szCs w:val="20"/>
        </w:rPr>
      </w:pPr>
    </w:p>
    <w:p w:rsidR="00BE0D56" w:rsidRPr="00D665A2" w:rsidRDefault="00BE0D56" w:rsidP="00BE0D56">
      <w:pPr>
        <w:jc w:val="both"/>
        <w:rPr>
          <w:rFonts w:cs="Arial"/>
          <w:sz w:val="18"/>
          <w:szCs w:val="20"/>
        </w:rPr>
      </w:pPr>
    </w:p>
    <w:p w:rsidR="003D0B04" w:rsidRPr="00D665A2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D665A2" w:rsidRDefault="00073F24" w:rsidP="00073F24">
      <w:pPr>
        <w:pStyle w:val="Szvegtrzs2"/>
        <w:spacing w:after="0" w:line="240" w:lineRule="auto"/>
        <w:jc w:val="both"/>
        <w:rPr>
          <w:rFonts w:cs="Arial"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4894"/>
    <w:multiLevelType w:val="hybridMultilevel"/>
    <w:tmpl w:val="19F66E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2" w15:restartNumberingAfterBreak="0">
    <w:nsid w:val="49242696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2AF3"/>
    <w:multiLevelType w:val="hybridMultilevel"/>
    <w:tmpl w:val="79A4F8E4"/>
    <w:lvl w:ilvl="0" w:tplc="040E000F">
      <w:start w:val="1"/>
      <w:numFmt w:val="decimal"/>
      <w:lvlText w:val="%1."/>
      <w:lvlJc w:val="left"/>
      <w:pPr>
        <w:ind w:left="32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012" w:hanging="360"/>
      </w:pPr>
    </w:lvl>
    <w:lvl w:ilvl="2" w:tplc="040E001B" w:tentative="1">
      <w:start w:val="1"/>
      <w:numFmt w:val="lowerRoman"/>
      <w:lvlText w:val="%3."/>
      <w:lvlJc w:val="right"/>
      <w:pPr>
        <w:ind w:left="4732" w:hanging="180"/>
      </w:pPr>
    </w:lvl>
    <w:lvl w:ilvl="3" w:tplc="040E000F" w:tentative="1">
      <w:start w:val="1"/>
      <w:numFmt w:val="decimal"/>
      <w:lvlText w:val="%4."/>
      <w:lvlJc w:val="left"/>
      <w:pPr>
        <w:ind w:left="5452" w:hanging="360"/>
      </w:pPr>
    </w:lvl>
    <w:lvl w:ilvl="4" w:tplc="040E0019" w:tentative="1">
      <w:start w:val="1"/>
      <w:numFmt w:val="lowerLetter"/>
      <w:lvlText w:val="%5."/>
      <w:lvlJc w:val="left"/>
      <w:pPr>
        <w:ind w:left="6172" w:hanging="360"/>
      </w:pPr>
    </w:lvl>
    <w:lvl w:ilvl="5" w:tplc="040E001B" w:tentative="1">
      <w:start w:val="1"/>
      <w:numFmt w:val="lowerRoman"/>
      <w:lvlText w:val="%6."/>
      <w:lvlJc w:val="right"/>
      <w:pPr>
        <w:ind w:left="6892" w:hanging="180"/>
      </w:pPr>
    </w:lvl>
    <w:lvl w:ilvl="6" w:tplc="040E000F" w:tentative="1">
      <w:start w:val="1"/>
      <w:numFmt w:val="decimal"/>
      <w:lvlText w:val="%7."/>
      <w:lvlJc w:val="left"/>
      <w:pPr>
        <w:ind w:left="7612" w:hanging="360"/>
      </w:pPr>
    </w:lvl>
    <w:lvl w:ilvl="7" w:tplc="040E0019" w:tentative="1">
      <w:start w:val="1"/>
      <w:numFmt w:val="lowerLetter"/>
      <w:lvlText w:val="%8."/>
      <w:lvlJc w:val="left"/>
      <w:pPr>
        <w:ind w:left="8332" w:hanging="360"/>
      </w:pPr>
    </w:lvl>
    <w:lvl w:ilvl="8" w:tplc="040E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2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C6F6A"/>
    <w:multiLevelType w:val="hybridMultilevel"/>
    <w:tmpl w:val="C44C2D24"/>
    <w:lvl w:ilvl="0" w:tplc="B6F2E0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5"/>
  </w:num>
  <w:num w:numId="3">
    <w:abstractNumId w:val="29"/>
  </w:num>
  <w:num w:numId="4">
    <w:abstractNumId w:val="28"/>
  </w:num>
  <w:num w:numId="5">
    <w:abstractNumId w:val="1"/>
  </w:num>
  <w:num w:numId="6">
    <w:abstractNumId w:val="19"/>
  </w:num>
  <w:num w:numId="7">
    <w:abstractNumId w:val="20"/>
  </w:num>
  <w:num w:numId="8">
    <w:abstractNumId w:val="18"/>
  </w:num>
  <w:num w:numId="9">
    <w:abstractNumId w:val="30"/>
  </w:num>
  <w:num w:numId="10">
    <w:abstractNumId w:val="9"/>
  </w:num>
  <w:num w:numId="11">
    <w:abstractNumId w:val="17"/>
  </w:num>
  <w:num w:numId="12">
    <w:abstractNumId w:val="38"/>
  </w:num>
  <w:num w:numId="13">
    <w:abstractNumId w:val="36"/>
  </w:num>
  <w:num w:numId="14">
    <w:abstractNumId w:val="12"/>
  </w:num>
  <w:num w:numId="15">
    <w:abstractNumId w:val="21"/>
  </w:num>
  <w:num w:numId="16">
    <w:abstractNumId w:val="33"/>
  </w:num>
  <w:num w:numId="17">
    <w:abstractNumId w:val="32"/>
  </w:num>
  <w:num w:numId="18">
    <w:abstractNumId w:val="7"/>
  </w:num>
  <w:num w:numId="19">
    <w:abstractNumId w:val="11"/>
  </w:num>
  <w:num w:numId="20">
    <w:abstractNumId w:val="15"/>
  </w:num>
  <w:num w:numId="21">
    <w:abstractNumId w:val="13"/>
  </w:num>
  <w:num w:numId="22">
    <w:abstractNumId w:val="3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0"/>
  </w:num>
  <w:num w:numId="29">
    <w:abstractNumId w:val="25"/>
  </w:num>
  <w:num w:numId="30">
    <w:abstractNumId w:val="8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4"/>
  </w:num>
  <w:num w:numId="35">
    <w:abstractNumId w:val="26"/>
  </w:num>
  <w:num w:numId="36">
    <w:abstractNumId w:val="24"/>
  </w:num>
  <w:num w:numId="37">
    <w:abstractNumId w:val="22"/>
  </w:num>
  <w:num w:numId="38">
    <w:abstractNumId w:val="31"/>
  </w:num>
  <w:num w:numId="39">
    <w:abstractNumId w:val="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64FC8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3E8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7560D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2159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7F7185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B6779"/>
    <w:rsid w:val="009C5C74"/>
    <w:rsid w:val="009F347C"/>
    <w:rsid w:val="00A15862"/>
    <w:rsid w:val="00A24A16"/>
    <w:rsid w:val="00A31FA7"/>
    <w:rsid w:val="00A474A3"/>
    <w:rsid w:val="00A54D0A"/>
    <w:rsid w:val="00A57DB2"/>
    <w:rsid w:val="00A726D3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665A2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76C65"/>
    <w:rsid w:val="00EA326B"/>
    <w:rsid w:val="00EA6CAA"/>
    <w:rsid w:val="00EB5D37"/>
    <w:rsid w:val="00EC4731"/>
    <w:rsid w:val="00EC7736"/>
    <w:rsid w:val="00EE74ED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985C-6341-492D-B1CA-41148AC3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2018-09-17T12:11:00Z</cp:lastPrinted>
  <dcterms:created xsi:type="dcterms:W3CDTF">2018-09-17T12:11:00Z</dcterms:created>
  <dcterms:modified xsi:type="dcterms:W3CDTF">2018-09-17T12:11:00Z</dcterms:modified>
</cp:coreProperties>
</file>