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A24A16" w:rsidRPr="00D72A40" w:rsidRDefault="00A24A16" w:rsidP="00A24A16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color w:val="000000"/>
          <w:sz w:val="20"/>
          <w:szCs w:val="20"/>
        </w:rPr>
        <w:t>15./</w:t>
      </w:r>
      <w:r w:rsidRPr="00D72A40">
        <w:rPr>
          <w:rFonts w:cs="Arial"/>
          <w:b/>
          <w:color w:val="000000"/>
          <w:sz w:val="20"/>
          <w:szCs w:val="20"/>
        </w:rPr>
        <w:tab/>
        <w:t>Javaslat előadó-művészeti szervezetekkel megkötésre kerülő fenntartói megállapodások jóváhagyására</w:t>
      </w:r>
      <w:r w:rsidRPr="00D72A40">
        <w:rPr>
          <w:rFonts w:cs="Arial"/>
          <w:color w:val="000000"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16.)</w:t>
      </w:r>
    </w:p>
    <w:p w:rsidR="00A24A16" w:rsidRPr="00D72A40" w:rsidRDefault="00A24A16" w:rsidP="00A24A16">
      <w:pPr>
        <w:contextualSpacing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A24A16" w:rsidRPr="00D72A40" w:rsidRDefault="00A24A16" w:rsidP="00A24A16">
      <w:pPr>
        <w:ind w:left="720"/>
        <w:contextualSpacing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Meghívottak:</w:t>
      </w:r>
      <w:r w:rsidRPr="00D72A40">
        <w:rPr>
          <w:rFonts w:cs="Arial"/>
          <w:sz w:val="20"/>
          <w:szCs w:val="20"/>
        </w:rPr>
        <w:tab/>
        <w:t>Jordán Tamás, a Weöres Sándor Színház Nonprofit Kft. ügyvezetője</w:t>
      </w:r>
    </w:p>
    <w:p w:rsidR="00A24A16" w:rsidRPr="00D72A40" w:rsidRDefault="00A24A16" w:rsidP="00A24A16">
      <w:pPr>
        <w:ind w:left="720"/>
        <w:contextualSpacing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Kovács Géza, a Mesebolt Bábszínház igazgatója</w:t>
      </w:r>
    </w:p>
    <w:p w:rsidR="00A24A16" w:rsidRDefault="00A24A16" w:rsidP="00A24A16">
      <w:pPr>
        <w:ind w:left="720"/>
        <w:contextualSpacing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Kiss Barna Gábor, a Savaria Szimfonikus Zenekar igazgatója</w:t>
      </w:r>
    </w:p>
    <w:p w:rsidR="00A24A16" w:rsidRDefault="00A24A16" w:rsidP="00A24A16">
      <w:pPr>
        <w:ind w:left="720"/>
        <w:contextualSpacing/>
        <w:jc w:val="both"/>
        <w:rPr>
          <w:rFonts w:cs="Arial"/>
          <w:sz w:val="20"/>
          <w:szCs w:val="20"/>
        </w:rPr>
      </w:pPr>
    </w:p>
    <w:p w:rsidR="00A24A16" w:rsidRDefault="00A24A16" w:rsidP="00A24A16">
      <w:pPr>
        <w:ind w:left="720"/>
        <w:contextualSpacing/>
        <w:jc w:val="both"/>
        <w:rPr>
          <w:rFonts w:cs="Arial"/>
          <w:sz w:val="20"/>
          <w:szCs w:val="20"/>
        </w:rPr>
      </w:pPr>
    </w:p>
    <w:p w:rsidR="00A24A16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A20EC">
        <w:rPr>
          <w:rFonts w:cs="Arial"/>
          <w:b/>
          <w:bCs/>
          <w:sz w:val="20"/>
          <w:szCs w:val="20"/>
          <w:u w:val="single"/>
        </w:rPr>
        <w:t>25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4A20E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A24A16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24A16" w:rsidRPr="00C6776D" w:rsidRDefault="00A24A16" w:rsidP="00A24A16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</w:t>
      </w:r>
      <w:r w:rsidRPr="003C60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„</w:t>
      </w:r>
      <w:r w:rsidRPr="00473ACC">
        <w:rPr>
          <w:rFonts w:cs="Arial"/>
          <w:sz w:val="20"/>
          <w:szCs w:val="20"/>
        </w:rPr>
        <w:t>Javaslat költségvetési intézmények létszám-előirányzataival kapcsolatos döntések meghozatalára</w:t>
      </w:r>
      <w:r>
        <w:rPr>
          <w:rFonts w:cs="Arial"/>
          <w:sz w:val="20"/>
          <w:szCs w:val="20"/>
        </w:rPr>
        <w:t xml:space="preserve">” </w:t>
      </w:r>
      <w:r w:rsidRPr="00D72A40">
        <w:rPr>
          <w:rFonts w:cs="Arial"/>
          <w:sz w:val="20"/>
          <w:szCs w:val="20"/>
        </w:rPr>
        <w:t>című előterjesztést megtárgyalta, és</w:t>
      </w:r>
      <w:r>
        <w:rPr>
          <w:rFonts w:cs="Arial"/>
          <w:sz w:val="20"/>
          <w:szCs w:val="20"/>
        </w:rPr>
        <w:t xml:space="preserve"> </w:t>
      </w:r>
      <w:r w:rsidRPr="00C6776D">
        <w:rPr>
          <w:rFonts w:cs="Arial"/>
          <w:sz w:val="20"/>
          <w:szCs w:val="20"/>
        </w:rPr>
        <w:t>a határozati javaslato</w:t>
      </w:r>
      <w:r>
        <w:rPr>
          <w:rFonts w:cs="Arial"/>
          <w:sz w:val="20"/>
          <w:szCs w:val="20"/>
        </w:rPr>
        <w:t xml:space="preserve">t </w:t>
      </w:r>
      <w:r w:rsidRPr="00D72A40">
        <w:rPr>
          <w:rFonts w:cs="Arial"/>
          <w:sz w:val="20"/>
          <w:szCs w:val="20"/>
        </w:rPr>
        <w:t>a Közgyűlésnek elfogadásra</w:t>
      </w:r>
      <w:r>
        <w:rPr>
          <w:rFonts w:cs="Arial"/>
          <w:sz w:val="20"/>
          <w:szCs w:val="20"/>
        </w:rPr>
        <w:t xml:space="preserve"> javasolja </w:t>
      </w:r>
      <w:r w:rsidRPr="00C6776D">
        <w:rPr>
          <w:rFonts w:cs="Arial"/>
          <w:b/>
          <w:sz w:val="20"/>
          <w:szCs w:val="20"/>
        </w:rPr>
        <w:t>az alábbi módosításokkal:</w:t>
      </w:r>
    </w:p>
    <w:p w:rsidR="00A24A16" w:rsidRPr="00C6776D" w:rsidRDefault="00A24A16" w:rsidP="00A24A16">
      <w:pPr>
        <w:pStyle w:val="Listaszerbekezds"/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C6776D">
        <w:rPr>
          <w:rFonts w:cs="Arial"/>
          <w:b/>
          <w:sz w:val="20"/>
          <w:szCs w:val="20"/>
        </w:rPr>
        <w:t xml:space="preserve">a fenntartói megállapodások 3 éves időtartamra kerüljenek megkötésre, </w:t>
      </w:r>
    </w:p>
    <w:p w:rsidR="00A24A16" w:rsidRPr="00C6776D" w:rsidRDefault="00A24A16" w:rsidP="00A24A16">
      <w:pPr>
        <w:pStyle w:val="Listaszerbekezds"/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C6776D">
        <w:rPr>
          <w:rFonts w:cs="Arial"/>
          <w:b/>
          <w:sz w:val="20"/>
          <w:szCs w:val="20"/>
        </w:rPr>
        <w:t>a Színház és a Mesebolt esetében a megállapodás 4.7. pontja, míg a Zenekar esetében a 4. 8. pont az alábbiak szerint módosuljon:</w:t>
      </w:r>
    </w:p>
    <w:p w:rsidR="00A24A16" w:rsidRPr="00C6776D" w:rsidRDefault="00A24A16" w:rsidP="00A24A16">
      <w:pPr>
        <w:ind w:left="502"/>
        <w:jc w:val="both"/>
        <w:rPr>
          <w:rFonts w:cs="Arial"/>
          <w:b/>
          <w:sz w:val="20"/>
          <w:szCs w:val="20"/>
        </w:rPr>
      </w:pPr>
      <w:r w:rsidRPr="00C6776D">
        <w:rPr>
          <w:rFonts w:cs="Arial"/>
          <w:b/>
          <w:sz w:val="20"/>
          <w:szCs w:val="20"/>
        </w:rPr>
        <w:t xml:space="preserve">„A Szervezet a tőle elvárt feladatok teljesítésének szakmai igazolásaként évente (legkésőbb a költségvetés elfogadását követően 30 nappal) az Önkormányzat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 w:rsidRPr="00C6776D">
        <w:rPr>
          <w:rFonts w:cs="Arial"/>
          <w:b/>
          <w:sz w:val="20"/>
          <w:szCs w:val="20"/>
        </w:rPr>
        <w:t>Emtv</w:t>
      </w:r>
      <w:proofErr w:type="spellEnd"/>
      <w:r w:rsidRPr="00C6776D">
        <w:rPr>
          <w:rFonts w:cs="Arial"/>
          <w:b/>
          <w:sz w:val="20"/>
          <w:szCs w:val="20"/>
        </w:rPr>
        <w:t>. 3.§ (5) bekezdésben foglaltak érvényesülésére – határozatot hoz a beszámoló és a munkatervről szóló tájékoztató elfogadásáról.”, továbbá</w:t>
      </w:r>
    </w:p>
    <w:p w:rsidR="00A24A16" w:rsidRPr="00C6776D" w:rsidRDefault="00A24A16" w:rsidP="00A24A16">
      <w:pPr>
        <w:pStyle w:val="Listaszerbekezds"/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C6776D">
        <w:rPr>
          <w:rFonts w:cs="Arial"/>
          <w:b/>
          <w:sz w:val="20"/>
          <w:szCs w:val="20"/>
        </w:rPr>
        <w:t>a megállapodás 4.9. pontjában a záró beszámoló időpontja 2021. október 10. napjára módosuljon.</w:t>
      </w:r>
    </w:p>
    <w:p w:rsidR="00A24A16" w:rsidRDefault="00A24A16" w:rsidP="00A24A16">
      <w:pPr>
        <w:jc w:val="both"/>
        <w:rPr>
          <w:rFonts w:cs="Arial"/>
          <w:sz w:val="20"/>
          <w:szCs w:val="20"/>
        </w:rPr>
      </w:pPr>
    </w:p>
    <w:p w:rsidR="00A24A16" w:rsidRPr="00C6776D" w:rsidRDefault="00A24A16" w:rsidP="00A24A16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24A16" w:rsidRPr="00D72A40" w:rsidRDefault="00A24A16" w:rsidP="00A24A16">
      <w:pPr>
        <w:jc w:val="both"/>
        <w:rPr>
          <w:rFonts w:cs="Arial"/>
          <w:sz w:val="20"/>
          <w:szCs w:val="20"/>
        </w:rPr>
      </w:pPr>
      <w:r w:rsidRPr="00F71F7F">
        <w:rPr>
          <w:rFonts w:cs="Arial"/>
          <w:b/>
          <w:sz w:val="20"/>
          <w:szCs w:val="20"/>
          <w:u w:val="single"/>
        </w:rPr>
        <w:t>Felelős</w:t>
      </w:r>
      <w:proofErr w:type="gramStart"/>
      <w:r w:rsidRPr="00F71F7F">
        <w:rPr>
          <w:rFonts w:cs="Arial"/>
          <w:b/>
          <w:sz w:val="20"/>
          <w:szCs w:val="20"/>
          <w:u w:val="single"/>
        </w:rPr>
        <w:t>:</w:t>
      </w:r>
      <w:r w:rsidRPr="00F71F7F">
        <w:rPr>
          <w:rFonts w:cs="Arial"/>
          <w:b/>
          <w:sz w:val="20"/>
          <w:szCs w:val="20"/>
        </w:rPr>
        <w:t xml:space="preserve">    </w:t>
      </w:r>
      <w:r w:rsidRPr="00F71F7F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</w:t>
      </w:r>
      <w:proofErr w:type="gramEnd"/>
      <w:r w:rsidRPr="00D72A40">
        <w:rPr>
          <w:rFonts w:cs="Arial"/>
          <w:sz w:val="20"/>
          <w:szCs w:val="20"/>
        </w:rPr>
        <w:t xml:space="preserve"> Ferenc, a Gazdasági és Városstratégiai Bizottság elnöke</w:t>
      </w:r>
    </w:p>
    <w:p w:rsidR="00A24A16" w:rsidRPr="00F71F7F" w:rsidRDefault="00A24A16" w:rsidP="00A24A16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  <w:t xml:space="preserve">/a végrehajtás előkészítéséért: </w:t>
      </w:r>
    </w:p>
    <w:p w:rsidR="00A24A16" w:rsidRPr="00F71F7F" w:rsidRDefault="00A24A16" w:rsidP="00A24A16">
      <w:pPr>
        <w:tabs>
          <w:tab w:val="left" w:pos="284"/>
        </w:tabs>
        <w:ind w:left="1440" w:hanging="1440"/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 xml:space="preserve">                   </w:t>
      </w:r>
      <w:r w:rsidRPr="00F71F7F">
        <w:rPr>
          <w:rFonts w:cs="Arial"/>
          <w:sz w:val="20"/>
          <w:szCs w:val="20"/>
        </w:rPr>
        <w:tab/>
      </w:r>
      <w:proofErr w:type="gramStart"/>
      <w:r w:rsidRPr="00F71F7F">
        <w:rPr>
          <w:rFonts w:cs="Arial"/>
          <w:sz w:val="20"/>
          <w:szCs w:val="20"/>
        </w:rPr>
        <w:t>dr.</w:t>
      </w:r>
      <w:proofErr w:type="gramEnd"/>
      <w:r w:rsidRPr="00F71F7F">
        <w:rPr>
          <w:rFonts w:cs="Arial"/>
          <w:sz w:val="20"/>
          <w:szCs w:val="20"/>
        </w:rPr>
        <w:t xml:space="preserve"> Bencsics Enikő, az Egészségügyi és Közszolgálati Osztály vezetője</w:t>
      </w:r>
      <w:r>
        <w:rPr>
          <w:rFonts w:cs="Arial"/>
          <w:sz w:val="20"/>
          <w:szCs w:val="20"/>
        </w:rPr>
        <w:t>/</w:t>
      </w:r>
    </w:p>
    <w:p w:rsidR="00A24A16" w:rsidRPr="00F71F7F" w:rsidRDefault="00A24A16" w:rsidP="00A24A16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  <w:u w:val="single"/>
        </w:rPr>
      </w:pPr>
    </w:p>
    <w:p w:rsidR="00A24A16" w:rsidRPr="00D72A40" w:rsidRDefault="00A24A16" w:rsidP="00A24A16">
      <w:pPr>
        <w:jc w:val="both"/>
        <w:outlineLvl w:val="0"/>
        <w:rPr>
          <w:rFonts w:cs="Arial"/>
          <w:sz w:val="20"/>
          <w:szCs w:val="20"/>
        </w:rPr>
      </w:pPr>
      <w:r w:rsidRPr="00F71F7F">
        <w:rPr>
          <w:rFonts w:cs="Arial"/>
          <w:b/>
          <w:bCs/>
          <w:sz w:val="20"/>
          <w:szCs w:val="20"/>
          <w:u w:val="single"/>
        </w:rPr>
        <w:t>Határidő</w:t>
      </w:r>
      <w:proofErr w:type="gramStart"/>
      <w:r w:rsidRPr="00F71F7F">
        <w:rPr>
          <w:rFonts w:cs="Arial"/>
          <w:b/>
          <w:bCs/>
          <w:sz w:val="20"/>
          <w:szCs w:val="20"/>
          <w:u w:val="single"/>
        </w:rPr>
        <w:t>:</w:t>
      </w:r>
      <w:r w:rsidRPr="00F71F7F">
        <w:rPr>
          <w:rFonts w:cs="Arial"/>
          <w:b/>
          <w:bCs/>
          <w:sz w:val="20"/>
          <w:szCs w:val="20"/>
        </w:rPr>
        <w:t xml:space="preserve">     </w:t>
      </w:r>
      <w:r w:rsidRPr="00D72A40">
        <w:rPr>
          <w:rFonts w:cs="Arial"/>
          <w:sz w:val="20"/>
          <w:szCs w:val="20"/>
        </w:rPr>
        <w:t>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A24A16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24A16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24A16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24A16" w:rsidRPr="004A20EC" w:rsidRDefault="00A24A16" w:rsidP="00A24A1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2018-09-17T11:58:00Z</cp:lastPrinted>
  <dcterms:created xsi:type="dcterms:W3CDTF">2018-09-17T11:59:00Z</dcterms:created>
  <dcterms:modified xsi:type="dcterms:W3CDTF">2018-09-17T11:59:00Z</dcterms:modified>
</cp:coreProperties>
</file>