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891" w:rsidRPr="00FB36D6" w:rsidRDefault="00DA5891" w:rsidP="00DA5891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FB36D6">
        <w:rPr>
          <w:rFonts w:ascii="Arial" w:hAnsi="Arial" w:cs="Arial"/>
          <w:b/>
          <w:sz w:val="28"/>
          <w:szCs w:val="28"/>
        </w:rPr>
        <w:t>MÓDOSÍTÓ INDÍTVÁNY</w:t>
      </w:r>
    </w:p>
    <w:p w:rsidR="00DA5891" w:rsidRPr="00FB36D6" w:rsidRDefault="00DA5891" w:rsidP="00DA5891">
      <w:pPr>
        <w:jc w:val="center"/>
        <w:rPr>
          <w:rFonts w:ascii="Arial" w:hAnsi="Arial" w:cs="Arial"/>
          <w:b/>
          <w:sz w:val="28"/>
          <w:szCs w:val="28"/>
        </w:rPr>
      </w:pPr>
    </w:p>
    <w:p w:rsidR="00DA5891" w:rsidRPr="00FB36D6" w:rsidRDefault="00DA5891" w:rsidP="00DA5891">
      <w:pPr>
        <w:jc w:val="center"/>
        <w:rPr>
          <w:rFonts w:ascii="Arial" w:hAnsi="Arial" w:cs="Arial"/>
          <w:b/>
          <w:sz w:val="28"/>
          <w:szCs w:val="28"/>
        </w:rPr>
      </w:pPr>
      <w:r w:rsidRPr="00FB36D6">
        <w:rPr>
          <w:rFonts w:ascii="Arial" w:hAnsi="Arial" w:cs="Arial"/>
          <w:b/>
          <w:sz w:val="28"/>
          <w:szCs w:val="28"/>
        </w:rPr>
        <w:t xml:space="preserve">Szombathely Megyei Jogú Város Önkormányzata </w:t>
      </w:r>
    </w:p>
    <w:p w:rsidR="00DA5891" w:rsidRPr="00FB36D6" w:rsidRDefault="00DA5891" w:rsidP="00DA5891">
      <w:pPr>
        <w:jc w:val="center"/>
        <w:rPr>
          <w:rFonts w:ascii="Arial" w:hAnsi="Arial" w:cs="Arial"/>
          <w:b/>
          <w:sz w:val="28"/>
          <w:szCs w:val="28"/>
        </w:rPr>
      </w:pPr>
      <w:r w:rsidRPr="00FB36D6">
        <w:rPr>
          <w:rFonts w:ascii="Arial" w:hAnsi="Arial" w:cs="Arial"/>
          <w:b/>
          <w:sz w:val="28"/>
          <w:szCs w:val="28"/>
        </w:rPr>
        <w:t>2018. évi költségvetéséről szóló önkormányzati rendelet II. számú módosításának megalkotására</w:t>
      </w:r>
      <w:r w:rsidRPr="00FB36D6">
        <w:rPr>
          <w:rFonts w:ascii="Arial" w:hAnsi="Arial" w:cs="Arial"/>
          <w:b/>
          <w:sz w:val="28"/>
          <w:szCs w:val="28"/>
        </w:rPr>
        <w:t xml:space="preserve"> </w:t>
      </w:r>
    </w:p>
    <w:p w:rsidR="00DA5891" w:rsidRPr="00FB36D6" w:rsidRDefault="00DA5891" w:rsidP="00DA5891">
      <w:pPr>
        <w:jc w:val="center"/>
        <w:rPr>
          <w:rFonts w:ascii="Arial" w:hAnsi="Arial" w:cs="Arial"/>
          <w:b/>
          <w:sz w:val="28"/>
          <w:szCs w:val="28"/>
        </w:rPr>
      </w:pPr>
      <w:proofErr w:type="gramStart"/>
      <w:r w:rsidRPr="00FB36D6">
        <w:rPr>
          <w:rFonts w:ascii="Arial" w:hAnsi="Arial" w:cs="Arial"/>
          <w:b/>
          <w:sz w:val="28"/>
          <w:szCs w:val="28"/>
        </w:rPr>
        <w:t>című</w:t>
      </w:r>
      <w:proofErr w:type="gramEnd"/>
      <w:r w:rsidRPr="00FB36D6">
        <w:rPr>
          <w:rFonts w:ascii="Arial" w:hAnsi="Arial" w:cs="Arial"/>
          <w:b/>
          <w:sz w:val="28"/>
          <w:szCs w:val="28"/>
        </w:rPr>
        <w:t xml:space="preserve"> előterjesztéshez</w:t>
      </w:r>
    </w:p>
    <w:p w:rsidR="00AB0B27" w:rsidRPr="00FB36D6" w:rsidRDefault="00FB36D6">
      <w:pPr>
        <w:rPr>
          <w:sz w:val="28"/>
          <w:szCs w:val="28"/>
        </w:rPr>
      </w:pPr>
    </w:p>
    <w:p w:rsidR="00037263" w:rsidRPr="00FB36D6" w:rsidRDefault="00037263">
      <w:pPr>
        <w:rPr>
          <w:sz w:val="28"/>
          <w:szCs w:val="28"/>
        </w:rPr>
      </w:pPr>
    </w:p>
    <w:p w:rsidR="00037263" w:rsidRPr="00FB36D6" w:rsidRDefault="00037263">
      <w:pPr>
        <w:rPr>
          <w:sz w:val="28"/>
          <w:szCs w:val="28"/>
        </w:rPr>
      </w:pPr>
    </w:p>
    <w:p w:rsidR="00037263" w:rsidRPr="00FB36D6" w:rsidRDefault="00037263">
      <w:pPr>
        <w:rPr>
          <w:sz w:val="28"/>
          <w:szCs w:val="28"/>
        </w:rPr>
      </w:pPr>
    </w:p>
    <w:p w:rsidR="00037263" w:rsidRPr="00FB36D6" w:rsidRDefault="00352539" w:rsidP="00352539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FB36D6">
        <w:rPr>
          <w:rFonts w:ascii="Arial" w:hAnsi="Arial" w:cs="Arial"/>
          <w:b/>
          <w:sz w:val="28"/>
          <w:szCs w:val="28"/>
        </w:rPr>
        <w:t>2</w:t>
      </w:r>
      <w:proofErr w:type="gramStart"/>
      <w:r w:rsidRPr="00FB36D6">
        <w:rPr>
          <w:rFonts w:ascii="Arial" w:hAnsi="Arial" w:cs="Arial"/>
          <w:b/>
          <w:sz w:val="28"/>
          <w:szCs w:val="28"/>
        </w:rPr>
        <w:t>.melléklet</w:t>
      </w:r>
      <w:proofErr w:type="gramEnd"/>
      <w:r w:rsidRPr="00FB36D6">
        <w:rPr>
          <w:rFonts w:ascii="Arial" w:hAnsi="Arial" w:cs="Arial"/>
          <w:b/>
          <w:sz w:val="28"/>
          <w:szCs w:val="28"/>
        </w:rPr>
        <w:t xml:space="preserve"> </w:t>
      </w:r>
      <w:r w:rsidR="00703677" w:rsidRPr="00FB36D6">
        <w:rPr>
          <w:rFonts w:ascii="Arial" w:hAnsi="Arial" w:cs="Arial"/>
          <w:b/>
          <w:sz w:val="28"/>
          <w:szCs w:val="28"/>
        </w:rPr>
        <w:t xml:space="preserve"> </w:t>
      </w:r>
      <w:r w:rsidR="00703677" w:rsidRPr="00FB36D6">
        <w:rPr>
          <w:rFonts w:ascii="Arial" w:hAnsi="Arial" w:cs="Arial"/>
          <w:sz w:val="28"/>
          <w:szCs w:val="28"/>
        </w:rPr>
        <w:t>(pénzügyi mérleg)</w:t>
      </w:r>
    </w:p>
    <w:p w:rsidR="00352539" w:rsidRPr="00FB36D6" w:rsidRDefault="00352539" w:rsidP="00352539">
      <w:pPr>
        <w:jc w:val="both"/>
        <w:rPr>
          <w:rFonts w:ascii="Arial" w:hAnsi="Arial" w:cs="Arial"/>
          <w:b/>
          <w:sz w:val="28"/>
          <w:szCs w:val="28"/>
        </w:rPr>
      </w:pPr>
    </w:p>
    <w:p w:rsidR="00352539" w:rsidRPr="00FB36D6" w:rsidRDefault="00352539" w:rsidP="00352539">
      <w:pPr>
        <w:jc w:val="both"/>
        <w:rPr>
          <w:rFonts w:ascii="Arial" w:hAnsi="Arial" w:cs="Arial"/>
          <w:b/>
          <w:i/>
          <w:sz w:val="28"/>
          <w:szCs w:val="28"/>
        </w:rPr>
      </w:pPr>
      <w:r w:rsidRPr="00FB36D6">
        <w:rPr>
          <w:rFonts w:ascii="Arial" w:hAnsi="Arial" w:cs="Arial"/>
          <w:b/>
          <w:i/>
          <w:sz w:val="28"/>
          <w:szCs w:val="28"/>
        </w:rPr>
        <w:t>„Felhalmozási célú hitel felvétele</w:t>
      </w:r>
      <w:r w:rsidRPr="00FB36D6">
        <w:rPr>
          <w:rFonts w:ascii="Arial" w:hAnsi="Arial" w:cs="Arial"/>
          <w:sz w:val="28"/>
          <w:szCs w:val="28"/>
        </w:rPr>
        <w:t xml:space="preserve">” </w:t>
      </w:r>
      <w:r w:rsidR="00703677" w:rsidRPr="00FB36D6">
        <w:rPr>
          <w:rFonts w:ascii="Arial" w:hAnsi="Arial" w:cs="Arial"/>
          <w:sz w:val="28"/>
          <w:szCs w:val="28"/>
        </w:rPr>
        <w:t xml:space="preserve">338.232 </w:t>
      </w:r>
      <w:proofErr w:type="spellStart"/>
      <w:r w:rsidR="00703677" w:rsidRPr="00FB36D6">
        <w:rPr>
          <w:rFonts w:ascii="Arial" w:hAnsi="Arial" w:cs="Arial"/>
          <w:sz w:val="28"/>
          <w:szCs w:val="28"/>
        </w:rPr>
        <w:t>eFt</w:t>
      </w:r>
      <w:proofErr w:type="spellEnd"/>
      <w:r w:rsidR="00703677" w:rsidRPr="00FB36D6">
        <w:rPr>
          <w:rFonts w:ascii="Arial" w:hAnsi="Arial" w:cs="Arial"/>
          <w:sz w:val="28"/>
          <w:szCs w:val="28"/>
        </w:rPr>
        <w:t xml:space="preserve"> helyett </w:t>
      </w:r>
      <w:r w:rsidRPr="00FB36D6">
        <w:rPr>
          <w:rFonts w:ascii="Arial" w:hAnsi="Arial" w:cs="Arial"/>
          <w:b/>
          <w:i/>
          <w:sz w:val="28"/>
          <w:szCs w:val="28"/>
        </w:rPr>
        <w:t xml:space="preserve">89.904 </w:t>
      </w:r>
      <w:proofErr w:type="spellStart"/>
      <w:r w:rsidRPr="00FB36D6">
        <w:rPr>
          <w:rFonts w:ascii="Arial" w:hAnsi="Arial" w:cs="Arial"/>
          <w:b/>
          <w:i/>
          <w:sz w:val="28"/>
          <w:szCs w:val="28"/>
        </w:rPr>
        <w:t>eFt</w:t>
      </w:r>
      <w:proofErr w:type="spellEnd"/>
    </w:p>
    <w:p w:rsidR="00352539" w:rsidRPr="00FB36D6" w:rsidRDefault="00352539" w:rsidP="00352539">
      <w:pPr>
        <w:pStyle w:val="Listaszerbekezds"/>
        <w:jc w:val="both"/>
        <w:rPr>
          <w:rFonts w:ascii="Arial" w:hAnsi="Arial" w:cs="Arial"/>
          <w:sz w:val="28"/>
          <w:szCs w:val="28"/>
        </w:rPr>
      </w:pPr>
    </w:p>
    <w:p w:rsidR="00352539" w:rsidRPr="00FB36D6" w:rsidRDefault="00352539" w:rsidP="00352539">
      <w:pPr>
        <w:pStyle w:val="Listaszerbekezds"/>
        <w:jc w:val="both"/>
        <w:rPr>
          <w:rFonts w:ascii="Arial" w:hAnsi="Arial" w:cs="Arial"/>
          <w:sz w:val="28"/>
          <w:szCs w:val="28"/>
        </w:rPr>
      </w:pPr>
    </w:p>
    <w:p w:rsidR="008374B5" w:rsidRPr="00FB36D6" w:rsidRDefault="008374B5" w:rsidP="00352539">
      <w:pPr>
        <w:pStyle w:val="Listaszerbekezds"/>
        <w:jc w:val="both"/>
        <w:rPr>
          <w:rFonts w:ascii="Arial" w:hAnsi="Arial" w:cs="Arial"/>
          <w:sz w:val="28"/>
          <w:szCs w:val="28"/>
        </w:rPr>
      </w:pPr>
    </w:p>
    <w:p w:rsidR="00703677" w:rsidRPr="00FB36D6" w:rsidRDefault="00703677" w:rsidP="00352539">
      <w:pPr>
        <w:pStyle w:val="Listaszerbekezds"/>
        <w:jc w:val="both"/>
        <w:rPr>
          <w:rFonts w:ascii="Arial" w:hAnsi="Arial" w:cs="Arial"/>
          <w:sz w:val="28"/>
          <w:szCs w:val="28"/>
        </w:rPr>
      </w:pPr>
    </w:p>
    <w:p w:rsidR="00703677" w:rsidRPr="00FB36D6" w:rsidRDefault="00703677" w:rsidP="00352539">
      <w:pPr>
        <w:pStyle w:val="Listaszerbekezds"/>
        <w:jc w:val="both"/>
        <w:rPr>
          <w:rFonts w:ascii="Arial" w:hAnsi="Arial" w:cs="Arial"/>
          <w:sz w:val="28"/>
          <w:szCs w:val="28"/>
        </w:rPr>
      </w:pPr>
    </w:p>
    <w:p w:rsidR="00352539" w:rsidRPr="00FB36D6" w:rsidRDefault="00352539" w:rsidP="00352539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FB36D6">
        <w:rPr>
          <w:rFonts w:ascii="Arial" w:hAnsi="Arial" w:cs="Arial"/>
          <w:b/>
          <w:sz w:val="28"/>
          <w:szCs w:val="28"/>
        </w:rPr>
        <w:t>13</w:t>
      </w:r>
      <w:proofErr w:type="gramStart"/>
      <w:r w:rsidRPr="00FB36D6">
        <w:rPr>
          <w:rFonts w:ascii="Arial" w:hAnsi="Arial" w:cs="Arial"/>
          <w:b/>
          <w:sz w:val="28"/>
          <w:szCs w:val="28"/>
        </w:rPr>
        <w:t>.melléklet</w:t>
      </w:r>
      <w:proofErr w:type="gramEnd"/>
      <w:r w:rsidRPr="00FB36D6">
        <w:rPr>
          <w:rFonts w:ascii="Arial" w:hAnsi="Arial" w:cs="Arial"/>
          <w:b/>
          <w:sz w:val="28"/>
          <w:szCs w:val="28"/>
        </w:rPr>
        <w:t xml:space="preserve"> </w:t>
      </w:r>
      <w:r w:rsidR="00703677" w:rsidRPr="00FB36D6">
        <w:rPr>
          <w:rFonts w:ascii="Arial" w:hAnsi="Arial" w:cs="Arial"/>
          <w:sz w:val="28"/>
          <w:szCs w:val="28"/>
        </w:rPr>
        <w:t>(egyéb más ágazathoz nem sorolható intézmények és feladatok kiadásai)</w:t>
      </w:r>
    </w:p>
    <w:p w:rsidR="00352539" w:rsidRPr="00FB36D6" w:rsidRDefault="00352539" w:rsidP="00352539">
      <w:pPr>
        <w:pStyle w:val="Listaszerbekezds"/>
        <w:jc w:val="both"/>
        <w:rPr>
          <w:rFonts w:ascii="Arial" w:hAnsi="Arial" w:cs="Arial"/>
          <w:sz w:val="28"/>
          <w:szCs w:val="28"/>
        </w:rPr>
      </w:pPr>
    </w:p>
    <w:p w:rsidR="00352539" w:rsidRPr="00FB36D6" w:rsidRDefault="00352539" w:rsidP="00352539">
      <w:pPr>
        <w:jc w:val="both"/>
        <w:rPr>
          <w:rFonts w:ascii="Arial CE" w:hAnsi="Arial CE" w:cs="Arial CE"/>
          <w:b/>
          <w:sz w:val="28"/>
          <w:szCs w:val="28"/>
        </w:rPr>
      </w:pPr>
      <w:r w:rsidRPr="00FB36D6">
        <w:rPr>
          <w:rFonts w:ascii="Arial CE" w:hAnsi="Arial CE" w:cs="Arial CE"/>
          <w:b/>
          <w:i/>
          <w:sz w:val="28"/>
          <w:szCs w:val="28"/>
        </w:rPr>
        <w:t>„</w:t>
      </w:r>
      <w:r w:rsidRPr="00FB36D6">
        <w:rPr>
          <w:rFonts w:ascii="Arial CE" w:hAnsi="Arial CE" w:cs="Arial CE"/>
          <w:b/>
          <w:i/>
          <w:sz w:val="28"/>
          <w:szCs w:val="28"/>
        </w:rPr>
        <w:t xml:space="preserve">SZOMHULL Nonprofit Kft. </w:t>
      </w:r>
      <w:r w:rsidRPr="00FB36D6">
        <w:rPr>
          <w:rFonts w:ascii="Arial CE" w:hAnsi="Arial CE" w:cs="Arial CE"/>
          <w:b/>
          <w:i/>
          <w:sz w:val="28"/>
          <w:szCs w:val="28"/>
        </w:rPr>
        <w:t>–</w:t>
      </w:r>
      <w:r w:rsidRPr="00FB36D6">
        <w:rPr>
          <w:rFonts w:ascii="Arial CE" w:hAnsi="Arial CE" w:cs="Arial CE"/>
          <w:b/>
          <w:i/>
          <w:sz w:val="28"/>
          <w:szCs w:val="28"/>
        </w:rPr>
        <w:t xml:space="preserve"> pótbefizetés</w:t>
      </w:r>
      <w:r w:rsidRPr="00FB36D6">
        <w:rPr>
          <w:rFonts w:ascii="Arial CE" w:hAnsi="Arial CE" w:cs="Arial CE"/>
          <w:sz w:val="28"/>
          <w:szCs w:val="28"/>
        </w:rPr>
        <w:t xml:space="preserve">” </w:t>
      </w:r>
      <w:r w:rsidR="00703677" w:rsidRPr="00FB36D6">
        <w:rPr>
          <w:rFonts w:ascii="Arial CE" w:hAnsi="Arial CE" w:cs="Arial CE"/>
          <w:sz w:val="28"/>
          <w:szCs w:val="28"/>
        </w:rPr>
        <w:t xml:space="preserve">248.328 </w:t>
      </w:r>
      <w:proofErr w:type="spellStart"/>
      <w:r w:rsidR="00703677" w:rsidRPr="00FB36D6">
        <w:rPr>
          <w:rFonts w:ascii="Arial CE" w:hAnsi="Arial CE" w:cs="Arial CE"/>
          <w:sz w:val="28"/>
          <w:szCs w:val="28"/>
        </w:rPr>
        <w:t>eFt</w:t>
      </w:r>
      <w:proofErr w:type="spellEnd"/>
      <w:r w:rsidR="00703677" w:rsidRPr="00FB36D6">
        <w:rPr>
          <w:rFonts w:ascii="Arial CE" w:hAnsi="Arial CE" w:cs="Arial CE"/>
          <w:sz w:val="28"/>
          <w:szCs w:val="28"/>
        </w:rPr>
        <w:t xml:space="preserve"> helyett </w:t>
      </w:r>
      <w:r w:rsidR="00703677" w:rsidRPr="00FB36D6">
        <w:rPr>
          <w:rFonts w:ascii="Arial CE" w:hAnsi="Arial CE" w:cs="Arial CE"/>
          <w:b/>
          <w:sz w:val="28"/>
          <w:szCs w:val="28"/>
        </w:rPr>
        <w:t xml:space="preserve">0 </w:t>
      </w:r>
      <w:proofErr w:type="spellStart"/>
      <w:r w:rsidR="00703677" w:rsidRPr="00FB36D6">
        <w:rPr>
          <w:rFonts w:ascii="Arial CE" w:hAnsi="Arial CE" w:cs="Arial CE"/>
          <w:b/>
          <w:sz w:val="28"/>
          <w:szCs w:val="28"/>
        </w:rPr>
        <w:t>eFt</w:t>
      </w:r>
      <w:proofErr w:type="spellEnd"/>
    </w:p>
    <w:p w:rsidR="00703677" w:rsidRPr="00FB36D6" w:rsidRDefault="00703677" w:rsidP="00703677">
      <w:pPr>
        <w:pStyle w:val="Listaszerbekezds"/>
        <w:jc w:val="both"/>
        <w:rPr>
          <w:rFonts w:ascii="Arial" w:hAnsi="Arial" w:cs="Arial"/>
          <w:b/>
          <w:sz w:val="28"/>
          <w:szCs w:val="28"/>
        </w:rPr>
      </w:pPr>
    </w:p>
    <w:p w:rsidR="00703677" w:rsidRPr="00FB36D6" w:rsidRDefault="00703677" w:rsidP="00703677">
      <w:pPr>
        <w:pStyle w:val="Listaszerbekezds"/>
        <w:jc w:val="both"/>
        <w:rPr>
          <w:rFonts w:ascii="Arial" w:hAnsi="Arial" w:cs="Arial"/>
          <w:b/>
          <w:sz w:val="28"/>
          <w:szCs w:val="28"/>
        </w:rPr>
      </w:pPr>
    </w:p>
    <w:p w:rsidR="00703677" w:rsidRPr="00FB36D6" w:rsidRDefault="00703677" w:rsidP="00703677">
      <w:pPr>
        <w:pStyle w:val="Listaszerbekezds"/>
        <w:jc w:val="both"/>
        <w:rPr>
          <w:rFonts w:ascii="Arial" w:hAnsi="Arial" w:cs="Arial"/>
          <w:b/>
          <w:sz w:val="28"/>
          <w:szCs w:val="28"/>
        </w:rPr>
      </w:pPr>
    </w:p>
    <w:p w:rsidR="008374B5" w:rsidRPr="00FB36D6" w:rsidRDefault="008374B5" w:rsidP="00703677">
      <w:pPr>
        <w:pStyle w:val="Listaszerbekezds"/>
        <w:jc w:val="both"/>
        <w:rPr>
          <w:rFonts w:ascii="Arial" w:hAnsi="Arial" w:cs="Arial"/>
          <w:b/>
          <w:sz w:val="28"/>
          <w:szCs w:val="28"/>
        </w:rPr>
      </w:pPr>
    </w:p>
    <w:p w:rsidR="00703677" w:rsidRPr="00FB36D6" w:rsidRDefault="00703677" w:rsidP="00703677">
      <w:pPr>
        <w:pStyle w:val="Listaszerbekezds"/>
        <w:jc w:val="both"/>
        <w:rPr>
          <w:rFonts w:ascii="Arial" w:hAnsi="Arial" w:cs="Arial"/>
          <w:b/>
          <w:sz w:val="28"/>
          <w:szCs w:val="28"/>
        </w:rPr>
      </w:pPr>
    </w:p>
    <w:p w:rsidR="00703677" w:rsidRPr="00FB36D6" w:rsidRDefault="00703677" w:rsidP="00703677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  <w:b/>
          <w:sz w:val="28"/>
          <w:szCs w:val="28"/>
        </w:rPr>
      </w:pPr>
      <w:r w:rsidRPr="00FB36D6">
        <w:rPr>
          <w:rFonts w:ascii="Arial" w:hAnsi="Arial" w:cs="Arial"/>
          <w:b/>
          <w:sz w:val="28"/>
          <w:szCs w:val="28"/>
        </w:rPr>
        <w:t xml:space="preserve">a Rendelet </w:t>
      </w:r>
      <w:r w:rsidRPr="00FB36D6">
        <w:rPr>
          <w:rFonts w:ascii="Arial" w:hAnsi="Arial" w:cs="Arial"/>
          <w:b/>
          <w:sz w:val="28"/>
          <w:szCs w:val="28"/>
        </w:rPr>
        <w:t xml:space="preserve">7. § (2) </w:t>
      </w:r>
      <w:r w:rsidRPr="00FB36D6">
        <w:rPr>
          <w:rFonts w:ascii="Arial" w:hAnsi="Arial" w:cs="Arial"/>
          <w:b/>
          <w:sz w:val="28"/>
          <w:szCs w:val="28"/>
        </w:rPr>
        <w:t xml:space="preserve">bekezdése </w:t>
      </w:r>
      <w:r w:rsidRPr="00FB36D6">
        <w:rPr>
          <w:rFonts w:ascii="Arial" w:hAnsi="Arial" w:cs="Arial"/>
          <w:b/>
          <w:sz w:val="28"/>
          <w:szCs w:val="28"/>
        </w:rPr>
        <w:t>TÖRLÉSRE kerül</w:t>
      </w:r>
      <w:r w:rsidRPr="00FB36D6">
        <w:rPr>
          <w:rFonts w:ascii="Arial" w:hAnsi="Arial" w:cs="Arial"/>
          <w:b/>
          <w:sz w:val="28"/>
          <w:szCs w:val="28"/>
        </w:rPr>
        <w:t xml:space="preserve"> </w:t>
      </w:r>
    </w:p>
    <w:p w:rsidR="00703677" w:rsidRDefault="00703677" w:rsidP="00703677">
      <w:pPr>
        <w:ind w:left="284" w:hanging="284"/>
        <w:jc w:val="center"/>
        <w:rPr>
          <w:rFonts w:ascii="Arial" w:hAnsi="Arial" w:cs="Arial"/>
          <w:b/>
        </w:rPr>
      </w:pPr>
    </w:p>
    <w:p w:rsidR="00703677" w:rsidRDefault="00703677" w:rsidP="00703677">
      <w:pPr>
        <w:ind w:left="284" w:hanging="284"/>
        <w:jc w:val="center"/>
        <w:rPr>
          <w:rFonts w:ascii="Arial" w:hAnsi="Arial" w:cs="Arial"/>
          <w:b/>
        </w:rPr>
      </w:pPr>
    </w:p>
    <w:p w:rsidR="00703677" w:rsidRPr="00FB36D6" w:rsidRDefault="00703677" w:rsidP="00703677">
      <w:pPr>
        <w:ind w:left="709" w:hanging="709"/>
        <w:jc w:val="both"/>
        <w:rPr>
          <w:rFonts w:ascii="Arial" w:hAnsi="Arial" w:cs="Arial"/>
          <w:strike/>
          <w:sz w:val="28"/>
          <w:szCs w:val="28"/>
        </w:rPr>
      </w:pPr>
      <w:r w:rsidRPr="00FB36D6">
        <w:rPr>
          <w:rFonts w:ascii="Arial" w:hAnsi="Arial" w:cs="Arial"/>
          <w:strike/>
          <w:sz w:val="28"/>
          <w:szCs w:val="28"/>
        </w:rPr>
        <w:t>„(20)</w:t>
      </w:r>
      <w:r w:rsidRPr="00FB36D6">
        <w:rPr>
          <w:rFonts w:ascii="Arial" w:hAnsi="Arial" w:cs="Arial"/>
          <w:strike/>
          <w:sz w:val="28"/>
          <w:szCs w:val="28"/>
        </w:rPr>
        <w:tab/>
        <w:t>A „SZOMHULL Nonprofit Kft. pótbefizetése” előirányzatának felhasználásáról a Gazdasági és Városstratégiai Bizottság dönt.”</w:t>
      </w:r>
    </w:p>
    <w:p w:rsidR="00352539" w:rsidRPr="00352539" w:rsidRDefault="00352539" w:rsidP="00352539">
      <w:pPr>
        <w:pStyle w:val="Listaszerbekezds"/>
        <w:jc w:val="both"/>
        <w:rPr>
          <w:rFonts w:ascii="Arial" w:hAnsi="Arial" w:cs="Arial"/>
        </w:rPr>
      </w:pPr>
    </w:p>
    <w:sectPr w:rsidR="00352539" w:rsidRPr="003525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8B264B"/>
    <w:multiLevelType w:val="hybridMultilevel"/>
    <w:tmpl w:val="7E0AE140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891"/>
    <w:rsid w:val="00037263"/>
    <w:rsid w:val="00352539"/>
    <w:rsid w:val="00703677"/>
    <w:rsid w:val="008374B5"/>
    <w:rsid w:val="00BD7CFB"/>
    <w:rsid w:val="00C749C2"/>
    <w:rsid w:val="00DA5891"/>
    <w:rsid w:val="00EE688C"/>
    <w:rsid w:val="00FB3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320187-DDF4-4755-B9CF-528F8F569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A5891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52539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703677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03677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72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78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Szakács Eszter</dc:creator>
  <cp:keywords/>
  <dc:description/>
  <cp:lastModifiedBy>Szakács Eszter</cp:lastModifiedBy>
  <cp:revision>6</cp:revision>
  <cp:lastPrinted>2018-06-18T09:09:00Z</cp:lastPrinted>
  <dcterms:created xsi:type="dcterms:W3CDTF">2018-06-18T07:01:00Z</dcterms:created>
  <dcterms:modified xsi:type="dcterms:W3CDTF">2018-06-18T09:19:00Z</dcterms:modified>
</cp:coreProperties>
</file>