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4F16B6" w:rsidRPr="00C80F1D" w:rsidRDefault="004F16B6" w:rsidP="004F16B6">
      <w:pPr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32.</w:t>
      </w:r>
      <w:r w:rsidRPr="00C80F1D">
        <w:rPr>
          <w:rFonts w:cs="Arial"/>
          <w:b/>
          <w:sz w:val="20"/>
          <w:szCs w:val="20"/>
        </w:rPr>
        <w:tab/>
        <w:t>J</w:t>
      </w:r>
      <w:r w:rsidRPr="00C80F1D">
        <w:rPr>
          <w:rFonts w:cs="Arial"/>
          <w:b/>
          <w:spacing w:val="2"/>
          <w:sz w:val="20"/>
          <w:szCs w:val="20"/>
        </w:rPr>
        <w:t>avaslat a Homok úti lőtér használatba adási megállapodásának</w:t>
      </w:r>
      <w:r w:rsidRPr="00C80F1D">
        <w:rPr>
          <w:rFonts w:cs="Arial"/>
          <w:b/>
          <w:spacing w:val="2"/>
          <w:sz w:val="20"/>
          <w:szCs w:val="20"/>
        </w:rPr>
        <w:br/>
      </w:r>
      <w:r w:rsidRPr="00C80F1D"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4F16B6" w:rsidRPr="00C80F1D" w:rsidRDefault="004F16B6" w:rsidP="004F16B6">
      <w:pPr>
        <w:rPr>
          <w:rFonts w:cs="Arial"/>
          <w:b/>
          <w:sz w:val="20"/>
          <w:szCs w:val="20"/>
        </w:rPr>
      </w:pPr>
    </w:p>
    <w:p w:rsidR="004F16B6" w:rsidRPr="00C80F1D" w:rsidRDefault="004F16B6" w:rsidP="004F16B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22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4F16B6" w:rsidRPr="00C80F1D" w:rsidRDefault="004F16B6" w:rsidP="004F16B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4F16B6" w:rsidRPr="00C80F1D" w:rsidRDefault="004F16B6" w:rsidP="004F16B6">
      <w:pPr>
        <w:pStyle w:val="Listaszerbekezds"/>
        <w:numPr>
          <w:ilvl w:val="0"/>
          <w:numId w:val="24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C80F1D">
        <w:rPr>
          <w:rFonts w:cs="Arial"/>
          <w:sz w:val="20"/>
          <w:szCs w:val="20"/>
        </w:rPr>
        <w:t>hrsz-ú</w:t>
      </w:r>
      <w:proofErr w:type="spellEnd"/>
      <w:r w:rsidRPr="00C80F1D">
        <w:rPr>
          <w:rFonts w:cs="Arial"/>
          <w:sz w:val="20"/>
          <w:szCs w:val="20"/>
        </w:rPr>
        <w:t xml:space="preserve"> ingatlanra fennálló ingyenes használati jogviszonyát - sportcélú hasznosítási kötelezettséggel - 2018. május 1. napjától 2019. április 30. napjáig változatlan feltételekkel meghosszabbítja. </w:t>
      </w:r>
    </w:p>
    <w:p w:rsidR="004F16B6" w:rsidRPr="00C80F1D" w:rsidRDefault="004F16B6" w:rsidP="004F16B6">
      <w:pPr>
        <w:jc w:val="both"/>
        <w:rPr>
          <w:rFonts w:cs="Arial"/>
          <w:sz w:val="20"/>
          <w:szCs w:val="20"/>
        </w:rPr>
      </w:pPr>
    </w:p>
    <w:p w:rsidR="004F16B6" w:rsidRPr="00C80F1D" w:rsidRDefault="004F16B6" w:rsidP="004F16B6">
      <w:pPr>
        <w:pStyle w:val="Listaszerbekezds"/>
        <w:numPr>
          <w:ilvl w:val="0"/>
          <w:numId w:val="24"/>
        </w:numPr>
        <w:ind w:left="0" w:firstLine="0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felhatalmazza a polgármestert, hogy az ingyenes használatra vonatkozó megállapodás módosítását aláírja. </w:t>
      </w:r>
    </w:p>
    <w:p w:rsidR="004F16B6" w:rsidRPr="00C80F1D" w:rsidRDefault="004F16B6" w:rsidP="004F16B6">
      <w:pPr>
        <w:jc w:val="both"/>
        <w:rPr>
          <w:rFonts w:cs="Arial"/>
          <w:bCs/>
          <w:sz w:val="20"/>
          <w:szCs w:val="20"/>
        </w:rPr>
      </w:pPr>
    </w:p>
    <w:p w:rsidR="004F16B6" w:rsidRPr="00C80F1D" w:rsidRDefault="004F16B6" w:rsidP="004F16B6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4F16B6" w:rsidRPr="00C80F1D" w:rsidRDefault="004F16B6" w:rsidP="004F16B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Dr. Károlyi Ákos jegyző</w:t>
      </w:r>
    </w:p>
    <w:p w:rsidR="004F16B6" w:rsidRPr="00C80F1D" w:rsidRDefault="004F16B6" w:rsidP="004F16B6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(a végrehajtásért: Lakézi Gábor, a Városüzemeltetési Osztály vezetője</w:t>
      </w:r>
    </w:p>
    <w:p w:rsidR="004F16B6" w:rsidRPr="00C80F1D" w:rsidRDefault="004F16B6" w:rsidP="004F16B6">
      <w:pPr>
        <w:tabs>
          <w:tab w:val="center" w:pos="4680"/>
        </w:tabs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sz w:val="20"/>
          <w:szCs w:val="20"/>
        </w:rPr>
        <w:t>azonnal</w:t>
      </w:r>
    </w:p>
    <w:p w:rsidR="00B70421" w:rsidRPr="00C80F1D" w:rsidRDefault="00B70421" w:rsidP="00B70421">
      <w:pPr>
        <w:pStyle w:val="Lista4"/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0421" w:rsidRPr="00C80F1D" w:rsidRDefault="00B70421" w:rsidP="00B7042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F16B6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2018-06-26T08:29:00Z</cp:lastPrinted>
  <dcterms:created xsi:type="dcterms:W3CDTF">2018-06-26T08:29:00Z</dcterms:created>
  <dcterms:modified xsi:type="dcterms:W3CDTF">2018-06-26T08:29:00Z</dcterms:modified>
</cp:coreProperties>
</file>