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3A2427">
        <w:rPr>
          <w:rFonts w:ascii="Arial" w:hAnsi="Arial" w:cs="Arial"/>
          <w:b/>
        </w:rPr>
        <w:t>2018</w:t>
      </w:r>
      <w:r w:rsidR="001B54B0">
        <w:rPr>
          <w:rFonts w:ascii="Arial" w:hAnsi="Arial" w:cs="Arial"/>
          <w:b/>
        </w:rPr>
        <w:t xml:space="preserve">. </w:t>
      </w:r>
      <w:r w:rsidR="000631D3">
        <w:rPr>
          <w:rFonts w:ascii="Arial" w:hAnsi="Arial" w:cs="Arial"/>
          <w:b/>
        </w:rPr>
        <w:t>június 21</w:t>
      </w:r>
      <w:r w:rsidR="00E803E9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i </w:t>
      </w:r>
      <w:r w:rsidRPr="00196DCB">
        <w:rPr>
          <w:rFonts w:ascii="Arial" w:hAnsi="Arial" w:cs="Arial"/>
          <w:b/>
        </w:rPr>
        <w:t>ülésére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EC17BD" w:rsidRDefault="00764B7E" w:rsidP="00764B7E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 w:rsidRPr="00EC17BD">
        <w:rPr>
          <w:rFonts w:ascii="Arial" w:hAnsi="Arial" w:cs="Arial"/>
          <w:b/>
        </w:rPr>
        <w:t xml:space="preserve">Javaslat a vagyongazdálkodási bevételek alakulásáról szóló tájékoztató </w:t>
      </w:r>
    </w:p>
    <w:p w:rsidR="00764B7E" w:rsidRPr="00EC17BD" w:rsidRDefault="00764B7E" w:rsidP="00764B7E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proofErr w:type="gramStart"/>
      <w:r w:rsidRPr="00EC17BD">
        <w:rPr>
          <w:rFonts w:ascii="Arial" w:hAnsi="Arial" w:cs="Arial"/>
          <w:b/>
        </w:rPr>
        <w:t>elfogadására</w:t>
      </w:r>
      <w:proofErr w:type="gramEnd"/>
    </w:p>
    <w:p w:rsidR="00764B7E" w:rsidRDefault="00764B7E" w:rsidP="00764B7E">
      <w:pPr>
        <w:tabs>
          <w:tab w:val="left" w:pos="5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B54B0" w:rsidRDefault="001B54B0" w:rsidP="001B54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</w:t>
      </w:r>
      <w:r w:rsidR="002E1DD5">
        <w:rPr>
          <w:rFonts w:ascii="Arial" w:hAnsi="Arial" w:cs="Arial"/>
        </w:rPr>
        <w:t>Bizottságot</w:t>
      </w:r>
      <w:r>
        <w:rPr>
          <w:rFonts w:ascii="Arial" w:hAnsi="Arial" w:cs="Arial"/>
        </w:rPr>
        <w:t>, hogy a</w:t>
      </w:r>
      <w:r w:rsidR="00B60F13">
        <w:rPr>
          <w:rFonts w:ascii="Arial" w:hAnsi="Arial" w:cs="Arial"/>
        </w:rPr>
        <w:t>z önkormányzat</w:t>
      </w:r>
      <w:r w:rsidRPr="00F35F9C">
        <w:rPr>
          <w:rFonts w:ascii="Arial" w:hAnsi="Arial" w:cs="Arial"/>
        </w:rPr>
        <w:t xml:space="preserve"> 201</w:t>
      </w:r>
      <w:r w:rsidR="003A2427">
        <w:rPr>
          <w:rFonts w:ascii="Arial" w:hAnsi="Arial" w:cs="Arial"/>
        </w:rPr>
        <w:t>8</w:t>
      </w:r>
      <w:r w:rsidR="00B60F13">
        <w:rPr>
          <w:rFonts w:ascii="Arial" w:hAnsi="Arial" w:cs="Arial"/>
        </w:rPr>
        <w:t>. évi költségvetés</w:t>
      </w:r>
      <w:r w:rsidR="00AF7877">
        <w:rPr>
          <w:rFonts w:ascii="Arial" w:hAnsi="Arial" w:cs="Arial"/>
        </w:rPr>
        <w:t>é</w:t>
      </w:r>
      <w:r w:rsidRPr="00F35F9C">
        <w:rPr>
          <w:rFonts w:ascii="Arial" w:hAnsi="Arial" w:cs="Arial"/>
        </w:rPr>
        <w:t>ről szóló</w:t>
      </w:r>
      <w:r w:rsidR="003A2427">
        <w:rPr>
          <w:rFonts w:ascii="Arial" w:hAnsi="Arial" w:cs="Arial"/>
        </w:rPr>
        <w:t xml:space="preserve"> 3/2018. (II. 21</w:t>
      </w:r>
      <w:r>
        <w:rPr>
          <w:rFonts w:ascii="Arial" w:hAnsi="Arial" w:cs="Arial"/>
        </w:rPr>
        <w:t>.)</w:t>
      </w:r>
      <w:r w:rsidRPr="00F35F9C">
        <w:rPr>
          <w:rFonts w:ascii="Arial" w:hAnsi="Arial" w:cs="Arial"/>
        </w:rPr>
        <w:t xml:space="preserve"> önkormányzati rendelet </w:t>
      </w:r>
      <w:r w:rsidR="003A2427">
        <w:rPr>
          <w:rFonts w:ascii="Arial" w:hAnsi="Arial" w:cs="Arial"/>
        </w:rPr>
        <w:t>20</w:t>
      </w:r>
      <w:r>
        <w:rPr>
          <w:rFonts w:ascii="Arial" w:hAnsi="Arial" w:cs="Arial"/>
        </w:rPr>
        <w:t>0</w:t>
      </w:r>
      <w:r w:rsidRPr="00F35F9C">
        <w:rPr>
          <w:rFonts w:ascii="Arial" w:hAnsi="Arial" w:cs="Arial"/>
        </w:rPr>
        <w:t xml:space="preserve">.000 </w:t>
      </w:r>
      <w:proofErr w:type="spellStart"/>
      <w:r w:rsidRPr="00F35F9C">
        <w:rPr>
          <w:rFonts w:ascii="Arial" w:hAnsi="Arial" w:cs="Arial"/>
        </w:rPr>
        <w:t>eFt</w:t>
      </w:r>
      <w:proofErr w:type="spellEnd"/>
      <w:r w:rsidRPr="00F35F9C">
        <w:rPr>
          <w:rFonts w:ascii="Arial" w:hAnsi="Arial" w:cs="Arial"/>
        </w:rPr>
        <w:t xml:space="preserve"> összegre állapított</w:t>
      </w:r>
      <w:r>
        <w:rPr>
          <w:rFonts w:ascii="Arial" w:hAnsi="Arial" w:cs="Arial"/>
        </w:rPr>
        <w:t>a meg a</w:t>
      </w:r>
      <w:r w:rsidRPr="00F35F9C">
        <w:rPr>
          <w:rFonts w:ascii="Arial" w:hAnsi="Arial" w:cs="Arial"/>
        </w:rPr>
        <w:t xml:space="preserve"> vagyongazdálkodásból származó bevételek előirányzatát.</w:t>
      </w:r>
      <w:r>
        <w:rPr>
          <w:rFonts w:ascii="Arial" w:hAnsi="Arial" w:cs="Arial"/>
        </w:rPr>
        <w:t xml:space="preserve"> A költségvetési rendelet alapján a Gazdasági és Városstratégiai Bizottság rendes ülésein bemutatásra kerülnek a vagyongazdálkodási bevételek. Az előirányzatra tekintettel jelen előterjesztésben ismertetni kívánom a </w:t>
      </w:r>
      <w:r w:rsidR="003A2427">
        <w:rPr>
          <w:rFonts w:ascii="Arial" w:hAnsi="Arial" w:cs="Arial"/>
        </w:rPr>
        <w:t>vagyonbevételek alakulását 2018</w:t>
      </w:r>
      <w:r w:rsidRPr="003D637D">
        <w:rPr>
          <w:rFonts w:ascii="Arial" w:hAnsi="Arial" w:cs="Arial"/>
        </w:rPr>
        <w:t xml:space="preserve">. </w:t>
      </w:r>
      <w:r w:rsidR="00C80ADF">
        <w:rPr>
          <w:rFonts w:ascii="Arial" w:hAnsi="Arial" w:cs="Arial"/>
        </w:rPr>
        <w:t>június 11</w:t>
      </w:r>
      <w:bookmarkStart w:id="0" w:name="_GoBack"/>
      <w:bookmarkEnd w:id="0"/>
      <w:r w:rsidR="003D637D" w:rsidRPr="003D637D">
        <w:rPr>
          <w:rFonts w:ascii="Arial" w:hAnsi="Arial" w:cs="Arial"/>
        </w:rPr>
        <w:t>.</w:t>
      </w:r>
      <w:r w:rsidRPr="003D637D">
        <w:rPr>
          <w:rFonts w:ascii="Arial" w:hAnsi="Arial" w:cs="Arial"/>
        </w:rPr>
        <w:t xml:space="preserve"> napjáig bezárólag.</w:t>
      </w:r>
      <w:r>
        <w:rPr>
          <w:rFonts w:ascii="Arial" w:hAnsi="Arial" w:cs="Arial"/>
        </w:rPr>
        <w:t xml:space="preserve"> </w:t>
      </w:r>
    </w:p>
    <w:p w:rsidR="001B54B0" w:rsidRDefault="001B54B0" w:rsidP="001B54B0">
      <w:pPr>
        <w:jc w:val="both"/>
        <w:rPr>
          <w:rFonts w:ascii="Arial" w:hAnsi="Arial" w:cs="Arial"/>
        </w:rPr>
      </w:pPr>
    </w:p>
    <w:p w:rsidR="00B16561" w:rsidRDefault="00B16561" w:rsidP="00B16561">
      <w:pPr>
        <w:jc w:val="both"/>
        <w:rPr>
          <w:rFonts w:ascii="Arial" w:hAnsi="Arial" w:cs="Arial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403"/>
        <w:gridCol w:w="3080"/>
        <w:gridCol w:w="1116"/>
        <w:gridCol w:w="2534"/>
        <w:gridCol w:w="1808"/>
      </w:tblGrid>
      <w:tr w:rsidR="00B16561" w:rsidRPr="00B06BBD" w:rsidTr="00631766">
        <w:trPr>
          <w:trHeight w:val="399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:rsidR="00B16561" w:rsidRPr="00B06BBD" w:rsidRDefault="00B16561" w:rsidP="0063176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35" w:type="dxa"/>
            <w:gridSpan w:val="2"/>
            <w:shd w:val="clear" w:color="auto" w:fill="auto"/>
            <w:vAlign w:val="center"/>
          </w:tcPr>
          <w:p w:rsidR="00B16561" w:rsidRPr="00B06BBD" w:rsidRDefault="00B16561" w:rsidP="0063176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Értékesített vagyontárgy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B16561" w:rsidRPr="00B06BBD" w:rsidRDefault="00B16561" w:rsidP="00631766">
            <w:pPr>
              <w:jc w:val="center"/>
              <w:rPr>
                <w:rFonts w:ascii="Arial" w:hAnsi="Arial" w:cs="Arial"/>
                <w:b/>
              </w:rPr>
            </w:pPr>
            <w:r w:rsidRPr="00B06BBD">
              <w:rPr>
                <w:rFonts w:ascii="Arial" w:hAnsi="Arial" w:cs="Arial"/>
                <w:b/>
              </w:rPr>
              <w:t>Alap-</w:t>
            </w:r>
          </w:p>
          <w:p w:rsidR="00B16561" w:rsidRPr="00B06BBD" w:rsidRDefault="00B16561" w:rsidP="0063176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terület</w:t>
            </w:r>
          </w:p>
        </w:tc>
        <w:tc>
          <w:tcPr>
            <w:tcW w:w="2564" w:type="dxa"/>
            <w:vMerge w:val="restart"/>
            <w:shd w:val="clear" w:color="auto" w:fill="auto"/>
            <w:vAlign w:val="center"/>
          </w:tcPr>
          <w:p w:rsidR="00B16561" w:rsidRPr="00B06BBD" w:rsidRDefault="00B16561" w:rsidP="00631766">
            <w:pPr>
              <w:jc w:val="center"/>
              <w:rPr>
                <w:rFonts w:ascii="Arial" w:hAnsi="Arial" w:cs="Arial"/>
                <w:b/>
              </w:rPr>
            </w:pPr>
            <w:r w:rsidRPr="00B06BBD">
              <w:rPr>
                <w:rFonts w:ascii="Arial" w:hAnsi="Arial" w:cs="Arial"/>
                <w:b/>
              </w:rPr>
              <w:t>Eladási ár</w:t>
            </w:r>
          </w:p>
          <w:p w:rsidR="00B16561" w:rsidRPr="00B06BBD" w:rsidRDefault="00B16561" w:rsidP="0063176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(nettó)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:rsidR="00B16561" w:rsidRPr="00B06BBD" w:rsidRDefault="00B16561" w:rsidP="00631766">
            <w:pPr>
              <w:jc w:val="center"/>
              <w:rPr>
                <w:rFonts w:ascii="Arial" w:hAnsi="Arial" w:cs="Arial"/>
                <w:b/>
              </w:rPr>
            </w:pPr>
            <w:r w:rsidRPr="00B06BBD">
              <w:rPr>
                <w:rFonts w:ascii="Arial" w:hAnsi="Arial" w:cs="Arial"/>
                <w:b/>
              </w:rPr>
              <w:t>ÁFA</w:t>
            </w:r>
          </w:p>
        </w:tc>
      </w:tr>
      <w:tr w:rsidR="00B16561" w:rsidRPr="00B06BBD" w:rsidTr="00631766">
        <w:trPr>
          <w:trHeight w:val="33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B16561" w:rsidRPr="00B06BBD" w:rsidRDefault="00B16561" w:rsidP="0063176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B16561" w:rsidRPr="00B06BBD" w:rsidRDefault="00B16561" w:rsidP="0063176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hrsz.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16561" w:rsidRPr="00B06BBD" w:rsidRDefault="00B16561" w:rsidP="0063176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elhelyezkedés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B16561" w:rsidRPr="00B06BBD" w:rsidRDefault="00B16561" w:rsidP="00631766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64" w:type="dxa"/>
            <w:vMerge/>
            <w:shd w:val="clear" w:color="auto" w:fill="auto"/>
            <w:vAlign w:val="center"/>
          </w:tcPr>
          <w:p w:rsidR="00B16561" w:rsidRPr="00B06BBD" w:rsidRDefault="00B16561" w:rsidP="00631766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:rsidR="00B16561" w:rsidRPr="00B06BBD" w:rsidRDefault="00B16561" w:rsidP="00631766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B16561" w:rsidRPr="00991856" w:rsidTr="00631766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16561" w:rsidRPr="00991856" w:rsidRDefault="00B16561" w:rsidP="0063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16561" w:rsidRPr="00991856" w:rsidRDefault="00B16561" w:rsidP="0063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856">
              <w:rPr>
                <w:rFonts w:ascii="Arial" w:hAnsi="Arial" w:cs="Arial"/>
                <w:sz w:val="22"/>
                <w:szCs w:val="22"/>
              </w:rPr>
              <w:t>5689/1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16561" w:rsidRPr="00991856" w:rsidRDefault="00B16561" w:rsidP="00631766">
            <w:pPr>
              <w:rPr>
                <w:rFonts w:ascii="Arial" w:hAnsi="Arial" w:cs="Arial"/>
                <w:sz w:val="22"/>
                <w:szCs w:val="22"/>
              </w:rPr>
            </w:pPr>
            <w:r w:rsidRPr="00991856">
              <w:rPr>
                <w:rFonts w:ascii="Arial" w:hAnsi="Arial" w:cs="Arial"/>
                <w:sz w:val="22"/>
                <w:szCs w:val="22"/>
              </w:rPr>
              <w:t>beépítetlen terület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16561" w:rsidRPr="00991856" w:rsidRDefault="00B16561" w:rsidP="0063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399 m</w:t>
            </w:r>
            <w:r w:rsidRPr="0099185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16561" w:rsidRPr="00B856AB" w:rsidRDefault="00B16561" w:rsidP="006317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56AB">
              <w:rPr>
                <w:rFonts w:ascii="Arial" w:hAnsi="Arial" w:cs="Arial"/>
                <w:b/>
                <w:sz w:val="22"/>
                <w:szCs w:val="22"/>
              </w:rPr>
              <w:t>2.953.228,-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16561" w:rsidRPr="00B856AB" w:rsidRDefault="00B16561" w:rsidP="006317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56AB">
              <w:rPr>
                <w:rFonts w:ascii="Arial" w:hAnsi="Arial" w:cs="Arial"/>
                <w:b/>
                <w:sz w:val="22"/>
                <w:szCs w:val="22"/>
              </w:rPr>
              <w:t>797.372,- Ft</w:t>
            </w:r>
          </w:p>
        </w:tc>
      </w:tr>
      <w:tr w:rsidR="00B16561" w:rsidRPr="00991856" w:rsidTr="00631766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16561" w:rsidRDefault="00B16561" w:rsidP="0063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16561" w:rsidRPr="00991856" w:rsidRDefault="00B16561" w:rsidP="0063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11442/69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16561" w:rsidRPr="00991856" w:rsidRDefault="00B16561" w:rsidP="006317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saját használatú út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16561" w:rsidRDefault="00B16561" w:rsidP="0063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178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16561" w:rsidRPr="00B856AB" w:rsidRDefault="00B16561" w:rsidP="006317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168.189,-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16561" w:rsidRPr="00B856AB" w:rsidRDefault="00B16561" w:rsidP="006317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45.411,- Ft</w:t>
            </w:r>
          </w:p>
        </w:tc>
      </w:tr>
      <w:tr w:rsidR="00B16561" w:rsidRPr="00991856" w:rsidTr="00631766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16561" w:rsidRDefault="00B16561" w:rsidP="0063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16561" w:rsidRDefault="00B16561" w:rsidP="006317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11786/22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16561" w:rsidRDefault="00B16561" w:rsidP="0063176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150E">
              <w:rPr>
                <w:rFonts w:ascii="Arial" w:hAnsi="Arial" w:cs="Arial"/>
                <w:bCs/>
                <w:sz w:val="22"/>
                <w:szCs w:val="22"/>
              </w:rPr>
              <w:t>beépítetlen terület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16561" w:rsidRDefault="00B16561" w:rsidP="006317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1069</w:t>
            </w:r>
            <w:r w:rsidRPr="00BC150E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BC150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16561" w:rsidRPr="00B856AB" w:rsidRDefault="00B16561" w:rsidP="006317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56AB">
              <w:rPr>
                <w:rFonts w:ascii="Arial" w:hAnsi="Arial" w:cs="Arial"/>
                <w:b/>
                <w:sz w:val="22"/>
                <w:szCs w:val="22"/>
              </w:rPr>
              <w:t>4.881.890</w:t>
            </w:r>
            <w:r>
              <w:rPr>
                <w:rFonts w:ascii="Arial" w:hAnsi="Arial" w:cs="Arial"/>
                <w:b/>
                <w:sz w:val="22"/>
                <w:szCs w:val="22"/>
              </w:rPr>
              <w:t>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16561" w:rsidRDefault="00B16561" w:rsidP="006317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1.318.110,- Ft</w:t>
            </w:r>
          </w:p>
        </w:tc>
      </w:tr>
      <w:tr w:rsidR="00B16561" w:rsidRPr="00991856" w:rsidTr="00631766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16561" w:rsidRDefault="00B16561" w:rsidP="0063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16561" w:rsidRDefault="00B16561" w:rsidP="006317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DBC">
              <w:rPr>
                <w:rFonts w:ascii="Arial" w:hAnsi="Arial" w:cs="Arial"/>
                <w:bCs/>
                <w:sz w:val="22"/>
                <w:szCs w:val="22"/>
              </w:rPr>
              <w:t>14516/44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16561" w:rsidRPr="00BC150E" w:rsidRDefault="00B16561" w:rsidP="0063176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150E">
              <w:rPr>
                <w:rFonts w:ascii="Arial" w:hAnsi="Arial" w:cs="Arial"/>
                <w:bCs/>
                <w:sz w:val="22"/>
                <w:szCs w:val="22"/>
              </w:rPr>
              <w:t>beépítetlen terület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16561" w:rsidRDefault="00B16561" w:rsidP="006317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DBC">
              <w:rPr>
                <w:rFonts w:ascii="Arial" w:hAnsi="Arial" w:cs="Arial"/>
                <w:bCs/>
                <w:sz w:val="22"/>
                <w:szCs w:val="22"/>
              </w:rPr>
              <w:t>600 m</w:t>
            </w:r>
            <w:r w:rsidRPr="00DC2DB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16561" w:rsidRPr="00B856AB" w:rsidRDefault="00B16561" w:rsidP="006317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2.834.646,-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16561" w:rsidRDefault="00B16561" w:rsidP="006317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765.354,- Ft</w:t>
            </w:r>
          </w:p>
        </w:tc>
      </w:tr>
      <w:tr w:rsidR="00B16561" w:rsidRPr="00991856" w:rsidTr="00631766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16561" w:rsidRDefault="00B16561" w:rsidP="0063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16561" w:rsidRPr="00DC2DBC" w:rsidRDefault="00B16561" w:rsidP="006317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6163/2/A/10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16561" w:rsidRPr="00BC150E" w:rsidRDefault="00B16561" w:rsidP="006317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raktár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16561" w:rsidRPr="00DC2DBC" w:rsidRDefault="00B16561" w:rsidP="006317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149</w:t>
            </w:r>
            <w:r w:rsidRPr="00FE5452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FE545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16561" w:rsidRDefault="00B16561" w:rsidP="006317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1.259.842,-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16561" w:rsidRDefault="00B16561" w:rsidP="006317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340.158,- Ft</w:t>
            </w:r>
          </w:p>
        </w:tc>
      </w:tr>
      <w:tr w:rsidR="00B16561" w:rsidRPr="00991856" w:rsidTr="00631766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16561" w:rsidRDefault="00B16561" w:rsidP="0063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16561" w:rsidRDefault="00B16561" w:rsidP="006317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7832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16561" w:rsidRDefault="00B16561" w:rsidP="0063176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150E">
              <w:rPr>
                <w:rFonts w:ascii="Arial" w:hAnsi="Arial" w:cs="Arial"/>
                <w:bCs/>
                <w:sz w:val="22"/>
                <w:szCs w:val="22"/>
              </w:rPr>
              <w:t>beépítetlen terület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16561" w:rsidRDefault="00B16561" w:rsidP="006317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474</w:t>
            </w:r>
            <w:r w:rsidRPr="00DC2DBC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DC2DB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16561" w:rsidRPr="001D00F6" w:rsidRDefault="00B16561" w:rsidP="006317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00F6">
              <w:rPr>
                <w:rFonts w:ascii="Arial" w:hAnsi="Arial" w:cs="Arial"/>
                <w:b/>
                <w:sz w:val="22"/>
                <w:szCs w:val="22"/>
              </w:rPr>
              <w:t>2.695.000,-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16561" w:rsidRPr="001D00F6" w:rsidRDefault="00B16561" w:rsidP="006317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00F6">
              <w:rPr>
                <w:rFonts w:ascii="Arial" w:hAnsi="Arial" w:cs="Arial"/>
                <w:b/>
                <w:sz w:val="22"/>
                <w:szCs w:val="22"/>
              </w:rPr>
              <w:t>727.650,- Ft</w:t>
            </w:r>
          </w:p>
        </w:tc>
      </w:tr>
      <w:tr w:rsidR="00B16561" w:rsidRPr="00991856" w:rsidTr="00631766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16561" w:rsidRDefault="00B16561" w:rsidP="0063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16561" w:rsidRDefault="00B16561" w:rsidP="006317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6283/2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16561" w:rsidRPr="00BC150E" w:rsidRDefault="00B16561" w:rsidP="006317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étterem, konyha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16561" w:rsidRPr="009F6153" w:rsidRDefault="00B16561" w:rsidP="00631766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718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16561" w:rsidRPr="00B33B1C" w:rsidRDefault="00B16561" w:rsidP="0063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B1C">
              <w:rPr>
                <w:rFonts w:ascii="Arial" w:hAnsi="Arial" w:cs="Arial"/>
                <w:sz w:val="22"/>
                <w:szCs w:val="22"/>
              </w:rPr>
              <w:t>153.100.000,-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16561" w:rsidRDefault="00B16561" w:rsidP="0063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41.337.000,- Ft</w:t>
            </w:r>
          </w:p>
          <w:p w:rsidR="00B16561" w:rsidRPr="0079692B" w:rsidRDefault="00B16561" w:rsidP="00631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692B">
              <w:rPr>
                <w:rFonts w:ascii="Arial" w:hAnsi="Arial" w:cs="Arial"/>
                <w:sz w:val="16"/>
                <w:szCs w:val="16"/>
              </w:rPr>
              <w:t>(fordított ÁFA)</w:t>
            </w:r>
          </w:p>
        </w:tc>
      </w:tr>
      <w:tr w:rsidR="00B16561" w:rsidRPr="00991856" w:rsidTr="00631766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16561" w:rsidRDefault="00B16561" w:rsidP="0063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16561" w:rsidRDefault="00B16561" w:rsidP="006317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4705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16561" w:rsidRDefault="00B16561" w:rsidP="006317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lakóház, udvar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16561" w:rsidRDefault="00B16561" w:rsidP="006317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2415</w:t>
            </w:r>
            <w:r w:rsidRPr="00BC150E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BC150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16561" w:rsidRPr="0079692B" w:rsidRDefault="00B16561" w:rsidP="0063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92B">
              <w:rPr>
                <w:rFonts w:ascii="Arial" w:hAnsi="Arial" w:cs="Arial"/>
                <w:sz w:val="22"/>
                <w:szCs w:val="22"/>
              </w:rPr>
              <w:t>31.686.000,-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16561" w:rsidRDefault="00B16561" w:rsidP="0063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DB0FE0" w:rsidRPr="00991856" w:rsidTr="00631766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B0FE0" w:rsidRDefault="00DB0FE0" w:rsidP="0063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B0FE0" w:rsidRDefault="00DB0FE0" w:rsidP="006317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2728/2/A/41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B0FE0" w:rsidRDefault="00DB0FE0" w:rsidP="006317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egyéb helyiség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B0FE0" w:rsidRPr="00DB0FE0" w:rsidRDefault="00DB0FE0" w:rsidP="00631766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200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B0FE0" w:rsidRPr="001D00F6" w:rsidRDefault="007355B0" w:rsidP="006317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00F6">
              <w:rPr>
                <w:rFonts w:ascii="Arial" w:hAnsi="Arial" w:cs="Arial"/>
                <w:b/>
                <w:sz w:val="22"/>
                <w:szCs w:val="22"/>
              </w:rPr>
              <w:t>787.401</w:t>
            </w:r>
            <w:r w:rsidR="00DB0FE0" w:rsidRPr="001D00F6">
              <w:rPr>
                <w:rFonts w:ascii="Arial" w:hAnsi="Arial" w:cs="Arial"/>
                <w:b/>
                <w:sz w:val="22"/>
                <w:szCs w:val="22"/>
              </w:rPr>
              <w:t>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DB0FE0" w:rsidRPr="001D00F6" w:rsidRDefault="00342E26" w:rsidP="006317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00F6">
              <w:rPr>
                <w:rFonts w:ascii="Arial" w:hAnsi="Arial" w:cs="Arial"/>
                <w:b/>
                <w:sz w:val="22"/>
                <w:szCs w:val="22"/>
              </w:rPr>
              <w:t>212.599,- Ft</w:t>
            </w:r>
          </w:p>
        </w:tc>
      </w:tr>
      <w:tr w:rsidR="00B16561" w:rsidRPr="00F82221" w:rsidTr="00631766">
        <w:trPr>
          <w:trHeight w:val="421"/>
          <w:jc w:val="center"/>
        </w:trPr>
        <w:tc>
          <w:tcPr>
            <w:tcW w:w="6078" w:type="dxa"/>
            <w:gridSpan w:val="4"/>
            <w:shd w:val="clear" w:color="auto" w:fill="auto"/>
            <w:vAlign w:val="center"/>
          </w:tcPr>
          <w:p w:rsidR="00B16561" w:rsidRPr="00F82221" w:rsidRDefault="00B16561" w:rsidP="00631766">
            <w:pPr>
              <w:rPr>
                <w:rFonts w:ascii="Arial" w:hAnsi="Arial" w:cs="Arial"/>
                <w:b/>
              </w:rPr>
            </w:pPr>
            <w:r w:rsidRPr="00F82221"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16561" w:rsidRPr="00F82221" w:rsidRDefault="001D00F6" w:rsidP="0063176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200.366.196</w:t>
            </w:r>
            <w:r w:rsidR="00B16561" w:rsidRPr="00BC6EFD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  <w:tc>
          <w:tcPr>
            <w:tcW w:w="18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6561" w:rsidRPr="00F82221" w:rsidRDefault="001D00F6" w:rsidP="0063176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4.206.654</w:t>
            </w:r>
            <w:r w:rsidR="00B16561" w:rsidRPr="00BC6EFD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</w:tr>
      <w:tr w:rsidR="00B16561" w:rsidRPr="00085CEC" w:rsidTr="006317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8642" w:type="dxa"/>
          <w:trHeight w:val="445"/>
          <w:jc w:val="center"/>
        </w:trPr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6561" w:rsidRPr="00F82221" w:rsidRDefault="001D00F6" w:rsidP="0063176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204</w:t>
            </w:r>
            <w:r w:rsidR="00B16561">
              <w:rPr>
                <w:rFonts w:ascii="Arial" w:hAnsi="Arial" w:cs="Arial"/>
                <w:b/>
                <w:sz w:val="22"/>
                <w:szCs w:val="23"/>
              </w:rPr>
              <w:t>.572.850</w:t>
            </w:r>
            <w:r w:rsidR="00B16561" w:rsidRPr="00F82221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</w:tr>
    </w:tbl>
    <w:p w:rsidR="00B16561" w:rsidRDefault="00B16561" w:rsidP="00764B7E">
      <w:pPr>
        <w:jc w:val="both"/>
        <w:rPr>
          <w:rFonts w:ascii="Arial" w:hAnsi="Arial" w:cs="Arial"/>
        </w:rPr>
      </w:pPr>
    </w:p>
    <w:p w:rsidR="00DB288F" w:rsidRDefault="00764B7E" w:rsidP="00764B7E">
      <w:pPr>
        <w:jc w:val="both"/>
        <w:rPr>
          <w:rFonts w:ascii="Arial" w:hAnsi="Arial" w:cs="Arial"/>
          <w:b/>
        </w:rPr>
      </w:pPr>
      <w:r w:rsidRPr="005C2168">
        <w:rPr>
          <w:rFonts w:ascii="Arial" w:hAnsi="Arial" w:cs="Arial"/>
          <w:b/>
        </w:rPr>
        <w:lastRenderedPageBreak/>
        <w:t>A fenti táblázat</w:t>
      </w:r>
      <w:r w:rsidR="001E0BD1">
        <w:rPr>
          <w:rFonts w:ascii="Arial" w:hAnsi="Arial" w:cs="Arial"/>
          <w:b/>
        </w:rPr>
        <w:t>ok</w:t>
      </w:r>
      <w:r w:rsidRPr="005C2168">
        <w:rPr>
          <w:rFonts w:ascii="Arial" w:hAnsi="Arial" w:cs="Arial"/>
          <w:b/>
        </w:rPr>
        <w:t>ban vastagon szedett ingatlan</w:t>
      </w:r>
      <w:r>
        <w:rPr>
          <w:rFonts w:ascii="Arial" w:hAnsi="Arial" w:cs="Arial"/>
          <w:b/>
        </w:rPr>
        <w:t>ok</w:t>
      </w:r>
      <w:r w:rsidRPr="005C2168">
        <w:rPr>
          <w:rFonts w:ascii="Arial" w:hAnsi="Arial" w:cs="Arial"/>
          <w:b/>
        </w:rPr>
        <w:t xml:space="preserve"> </w:t>
      </w:r>
      <w:r w:rsidR="002E4D23">
        <w:rPr>
          <w:rFonts w:ascii="Arial" w:hAnsi="Arial" w:cs="Arial"/>
          <w:b/>
        </w:rPr>
        <w:t xml:space="preserve">teljes </w:t>
      </w:r>
      <w:r w:rsidRPr="005C2168">
        <w:rPr>
          <w:rFonts w:ascii="Arial" w:hAnsi="Arial" w:cs="Arial"/>
          <w:b/>
        </w:rPr>
        <w:t>vételára kiegyenlítésre került</w:t>
      </w:r>
      <w:r w:rsidR="001D2A91">
        <w:rPr>
          <w:rFonts w:ascii="Arial" w:hAnsi="Arial" w:cs="Arial"/>
          <w:b/>
        </w:rPr>
        <w:t xml:space="preserve"> 2018</w:t>
      </w:r>
      <w:r w:rsidR="001E0BD1">
        <w:rPr>
          <w:rFonts w:ascii="Arial" w:hAnsi="Arial" w:cs="Arial"/>
          <w:b/>
        </w:rPr>
        <w:t>. évben</w:t>
      </w:r>
      <w:r w:rsidRPr="005C2168">
        <w:rPr>
          <w:rFonts w:ascii="Arial" w:hAnsi="Arial" w:cs="Arial"/>
          <w:b/>
        </w:rPr>
        <w:t>, az önkormányzat bankszámláján jóváírásra került.</w:t>
      </w:r>
      <w:r>
        <w:rPr>
          <w:rFonts w:ascii="Arial" w:hAnsi="Arial" w:cs="Arial"/>
          <w:b/>
        </w:rPr>
        <w:t xml:space="preserve"> </w:t>
      </w:r>
    </w:p>
    <w:p w:rsidR="00764B7E" w:rsidRPr="00CA5A2F" w:rsidRDefault="00764B7E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 vastagon szedett ingatlanok vonatkozásában az adásvételi szerződések aláírása folyamatban van, illetőleg a vételár szerződés szerinti kiegyenlítésének határideje még nem telt le. </w:t>
      </w:r>
    </w:p>
    <w:p w:rsidR="00493BB6" w:rsidRDefault="00493BB6" w:rsidP="00764B7E">
      <w:pPr>
        <w:jc w:val="both"/>
        <w:rPr>
          <w:rFonts w:ascii="Arial" w:hAnsi="Arial" w:cs="Arial"/>
        </w:rPr>
      </w:pPr>
    </w:p>
    <w:p w:rsidR="00493BB6" w:rsidRDefault="00493BB6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Felhívom a Tisztelt</w:t>
      </w:r>
      <w:r w:rsidR="00265FB1">
        <w:rPr>
          <w:rFonts w:ascii="Arial" w:hAnsi="Arial" w:cs="Arial"/>
        </w:rPr>
        <w:t xml:space="preserve"> Bizottság figyelmét, hogy a 2018</w:t>
      </w:r>
      <w:r w:rsidRPr="00F35F9C">
        <w:rPr>
          <w:rFonts w:ascii="Arial" w:hAnsi="Arial" w:cs="Arial"/>
        </w:rPr>
        <w:t>. évi költségvetéséről szóló</w:t>
      </w:r>
      <w:r>
        <w:rPr>
          <w:rFonts w:ascii="Arial" w:hAnsi="Arial" w:cs="Arial"/>
        </w:rPr>
        <w:t xml:space="preserve"> </w:t>
      </w:r>
      <w:r w:rsidR="00265FB1">
        <w:rPr>
          <w:rFonts w:ascii="Arial" w:hAnsi="Arial" w:cs="Arial"/>
        </w:rPr>
        <w:t>3/2018. (II. 21.)</w:t>
      </w:r>
      <w:r w:rsidRPr="00F35F9C">
        <w:rPr>
          <w:rFonts w:ascii="Arial" w:hAnsi="Arial" w:cs="Arial"/>
        </w:rPr>
        <w:t xml:space="preserve"> önkormányzati rendelet </w:t>
      </w:r>
      <w:r w:rsidR="00A83D34">
        <w:rPr>
          <w:rFonts w:ascii="Arial" w:hAnsi="Arial" w:cs="Arial"/>
        </w:rPr>
        <w:t>20</w:t>
      </w:r>
      <w:r>
        <w:rPr>
          <w:rFonts w:ascii="Arial" w:hAnsi="Arial" w:cs="Arial"/>
        </w:rPr>
        <w:t>0</w:t>
      </w:r>
      <w:r w:rsidRPr="00F35F9C">
        <w:rPr>
          <w:rFonts w:ascii="Arial" w:hAnsi="Arial" w:cs="Arial"/>
        </w:rPr>
        <w:t>.</w:t>
      </w:r>
      <w:r w:rsidRPr="0073430D">
        <w:rPr>
          <w:rFonts w:ascii="Arial" w:hAnsi="Arial" w:cs="Arial"/>
        </w:rPr>
        <w:t xml:space="preserve">000 </w:t>
      </w:r>
      <w:proofErr w:type="spellStart"/>
      <w:r w:rsidRPr="0073430D">
        <w:rPr>
          <w:rFonts w:ascii="Arial" w:hAnsi="Arial" w:cs="Arial"/>
        </w:rPr>
        <w:t>eFt</w:t>
      </w:r>
      <w:proofErr w:type="spellEnd"/>
      <w:r w:rsidRPr="0073430D">
        <w:rPr>
          <w:rFonts w:ascii="Arial" w:hAnsi="Arial" w:cs="Arial"/>
        </w:rPr>
        <w:t xml:space="preserve"> összegre állapította meg a vagyongazdálkodásból származó bevételek előirányzatát. </w:t>
      </w:r>
      <w:r w:rsidR="00D02EB1">
        <w:rPr>
          <w:rFonts w:ascii="Arial" w:hAnsi="Arial" w:cs="Arial"/>
        </w:rPr>
        <w:t>Az önkormányzat számlájára 2018</w:t>
      </w:r>
      <w:r w:rsidR="002271D3" w:rsidRPr="0073430D">
        <w:rPr>
          <w:rFonts w:ascii="Arial" w:hAnsi="Arial" w:cs="Arial"/>
        </w:rPr>
        <w:t xml:space="preserve">. </w:t>
      </w:r>
      <w:r w:rsidR="001D00F6">
        <w:rPr>
          <w:rFonts w:ascii="Arial" w:hAnsi="Arial" w:cs="Arial"/>
        </w:rPr>
        <w:t>június 11</w:t>
      </w:r>
      <w:r w:rsidR="002271D3" w:rsidRPr="0073430D">
        <w:rPr>
          <w:rFonts w:ascii="Arial" w:hAnsi="Arial" w:cs="Arial"/>
        </w:rPr>
        <w:t>. napjával bezárólag</w:t>
      </w:r>
      <w:r w:rsidR="004852D2">
        <w:rPr>
          <w:rFonts w:ascii="Arial" w:hAnsi="Arial" w:cs="Arial"/>
        </w:rPr>
        <w:t xml:space="preserve"> 36.926.850</w:t>
      </w:r>
      <w:r w:rsidR="002271D3" w:rsidRPr="0073430D">
        <w:rPr>
          <w:rFonts w:ascii="Arial" w:hAnsi="Arial" w:cs="Arial"/>
        </w:rPr>
        <w:t>,- Ft érkezett.</w:t>
      </w:r>
      <w:r w:rsidR="002271D3">
        <w:rPr>
          <w:rFonts w:ascii="Arial" w:hAnsi="Arial" w:cs="Arial"/>
        </w:rPr>
        <w:t xml:space="preserve"> </w:t>
      </w:r>
    </w:p>
    <w:p w:rsidR="00024818" w:rsidRDefault="00024818" w:rsidP="00764B7E">
      <w:pPr>
        <w:jc w:val="both"/>
        <w:rPr>
          <w:rFonts w:ascii="Arial" w:hAnsi="Arial" w:cs="Arial"/>
        </w:rPr>
      </w:pP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 xml:space="preserve">Kérem a Tisztelt Bizottságot, hogy az előterjesztést megtárgyalni, és a határozati javaslatot elfogadni szíveskedjenek. </w:t>
      </w:r>
    </w:p>
    <w:p w:rsidR="00CF6718" w:rsidRPr="00CB2817" w:rsidRDefault="00CF6718" w:rsidP="00764B7E">
      <w:pPr>
        <w:rPr>
          <w:rFonts w:ascii="Arial" w:hAnsi="Arial" w:cs="Arial"/>
        </w:rPr>
      </w:pPr>
    </w:p>
    <w:p w:rsidR="00764B7E" w:rsidRPr="00873CC3" w:rsidRDefault="00764B7E" w:rsidP="00764B7E">
      <w:pPr>
        <w:jc w:val="both"/>
        <w:rPr>
          <w:rFonts w:ascii="Arial" w:hAnsi="Arial" w:cs="Arial"/>
          <w:b/>
        </w:rPr>
      </w:pPr>
      <w:r w:rsidRPr="00873CC3">
        <w:rPr>
          <w:rFonts w:ascii="Arial" w:hAnsi="Arial" w:cs="Arial"/>
          <w:b/>
        </w:rPr>
        <w:t xml:space="preserve">Szombathely, </w:t>
      </w:r>
      <w:r w:rsidR="00873CC3" w:rsidRPr="00873CC3">
        <w:rPr>
          <w:rFonts w:ascii="Arial" w:hAnsi="Arial" w:cs="Arial"/>
          <w:b/>
        </w:rPr>
        <w:t>2018</w:t>
      </w:r>
      <w:r w:rsidR="001E0BD1" w:rsidRPr="00873CC3">
        <w:rPr>
          <w:rFonts w:ascii="Arial" w:hAnsi="Arial" w:cs="Arial"/>
          <w:b/>
        </w:rPr>
        <w:t xml:space="preserve">. </w:t>
      </w:r>
      <w:r w:rsidR="00CB7D4C">
        <w:rPr>
          <w:rFonts w:ascii="Arial" w:hAnsi="Arial" w:cs="Arial"/>
          <w:b/>
        </w:rPr>
        <w:t xml:space="preserve">június </w:t>
      </w:r>
      <w:proofErr w:type="gramStart"/>
      <w:r w:rsidR="00CB7D4C">
        <w:rPr>
          <w:rFonts w:ascii="Arial" w:hAnsi="Arial" w:cs="Arial"/>
          <w:b/>
        </w:rPr>
        <w:t>„    ”</w:t>
      </w:r>
      <w:proofErr w:type="gramEnd"/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4555A4" w:rsidRDefault="004555A4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803E9" w:rsidRDefault="00E803E9" w:rsidP="00231968">
      <w:pPr>
        <w:rPr>
          <w:rFonts w:ascii="Arial" w:hAnsi="Arial" w:cs="Arial"/>
          <w:b/>
          <w:bCs/>
          <w:u w:val="single"/>
        </w:rPr>
      </w:pPr>
    </w:p>
    <w:p w:rsidR="00E803E9" w:rsidRDefault="00E803E9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231968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…./2018</w:t>
      </w:r>
      <w:r w:rsidR="00A2792D" w:rsidRPr="00171035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V</w:t>
      </w:r>
      <w:r w:rsidR="00E803E9">
        <w:rPr>
          <w:rFonts w:ascii="Arial" w:hAnsi="Arial" w:cs="Arial"/>
          <w:b/>
          <w:bCs/>
          <w:u w:val="single"/>
        </w:rPr>
        <w:t>I</w:t>
      </w:r>
      <w:r w:rsidR="006B1945">
        <w:rPr>
          <w:rFonts w:ascii="Arial" w:hAnsi="Arial" w:cs="Arial"/>
          <w:b/>
          <w:bCs/>
          <w:u w:val="single"/>
        </w:rPr>
        <w:t>.</w:t>
      </w:r>
      <w:r w:rsidR="00922F2B">
        <w:rPr>
          <w:rFonts w:ascii="Arial" w:hAnsi="Arial" w:cs="Arial"/>
          <w:b/>
          <w:bCs/>
          <w:u w:val="single"/>
        </w:rPr>
        <w:t xml:space="preserve"> </w:t>
      </w:r>
      <w:r w:rsidR="000631D3">
        <w:rPr>
          <w:rFonts w:ascii="Arial" w:hAnsi="Arial" w:cs="Arial"/>
          <w:b/>
          <w:bCs/>
          <w:u w:val="single"/>
        </w:rPr>
        <w:t>21</w:t>
      </w:r>
      <w:r w:rsidR="006B1945">
        <w:rPr>
          <w:rFonts w:ascii="Arial" w:hAnsi="Arial" w:cs="Arial"/>
          <w:b/>
          <w:bCs/>
          <w:u w:val="single"/>
        </w:rPr>
        <w:t>.)</w:t>
      </w:r>
      <w:r w:rsidR="00764B7E" w:rsidRPr="00171035">
        <w:rPr>
          <w:rFonts w:ascii="Arial" w:hAnsi="Arial" w:cs="Arial"/>
          <w:b/>
          <w:bCs/>
          <w:u w:val="single"/>
        </w:rPr>
        <w:t xml:space="preserve"> GVB.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Default="00764B7E" w:rsidP="00764B7E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Pr="00C816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Szombathely Megyei Jogú Város Önkormányzatának Szervezeti és Működési Szabályzatáról szóló 34/2014. (XI. 3.) önkormányzati rendelet 52. § (1) bekezdés 26. pontja alapján a </w:t>
      </w:r>
      <w:r w:rsidRPr="00C81647">
        <w:rPr>
          <w:rFonts w:ascii="Arial" w:hAnsi="Arial" w:cs="Arial"/>
        </w:rPr>
        <w:t>vagyongazdálkodási bevételek alakulásáról szóló tájékoztatót elfogadja.</w:t>
      </w:r>
    </w:p>
    <w:p w:rsidR="004A1026" w:rsidRPr="00C81647" w:rsidRDefault="004A1026" w:rsidP="00764B7E">
      <w:pPr>
        <w:jc w:val="both"/>
        <w:rPr>
          <w:rFonts w:ascii="Arial" w:hAnsi="Arial" w:cs="Arial"/>
          <w:b/>
        </w:rPr>
      </w:pPr>
    </w:p>
    <w:p w:rsidR="00930CE1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</w:r>
      <w:r w:rsidR="00392C53">
        <w:rPr>
          <w:rFonts w:ascii="Arial" w:hAnsi="Arial" w:cs="Arial"/>
        </w:rPr>
        <w:t>Dr. Puskás Tivadar</w:t>
      </w:r>
      <w:r w:rsidR="00930CE1">
        <w:rPr>
          <w:rFonts w:ascii="Arial" w:hAnsi="Arial" w:cs="Arial"/>
        </w:rPr>
        <w:t xml:space="preserve"> polgármester</w:t>
      </w:r>
    </w:p>
    <w:p w:rsidR="00764B7E" w:rsidRPr="009D5559" w:rsidRDefault="00764B7E" w:rsidP="00930CE1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764B7E" w:rsidRPr="009D5559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764B7E" w:rsidRDefault="00764B7E" w:rsidP="00764B7E">
      <w:pPr>
        <w:jc w:val="both"/>
        <w:rPr>
          <w:rFonts w:ascii="Arial" w:hAnsi="Arial" w:cs="Arial"/>
          <w:b/>
          <w:u w:val="single"/>
        </w:rPr>
      </w:pPr>
    </w:p>
    <w:p w:rsidR="00764B7E" w:rsidRPr="00E63957" w:rsidRDefault="00764B7E" w:rsidP="00764B7E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  <w:b/>
          <w:u w:val="single"/>
        </w:rPr>
        <w:t>Határidő</w:t>
      </w:r>
      <w:r w:rsidRPr="00C81647">
        <w:rPr>
          <w:rFonts w:ascii="Arial" w:hAnsi="Arial" w:cs="Arial"/>
          <w:u w:val="single"/>
        </w:rPr>
        <w:t>:</w:t>
      </w:r>
      <w:r w:rsidRPr="00C81647">
        <w:rPr>
          <w:rFonts w:ascii="Arial" w:hAnsi="Arial" w:cs="Arial"/>
        </w:rPr>
        <w:tab/>
        <w:t>azonnal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80AD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80AD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782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4818"/>
    <w:rsid w:val="0002621E"/>
    <w:rsid w:val="00053D7A"/>
    <w:rsid w:val="00056AAE"/>
    <w:rsid w:val="000631D3"/>
    <w:rsid w:val="000970BA"/>
    <w:rsid w:val="00097B62"/>
    <w:rsid w:val="000B3A88"/>
    <w:rsid w:val="000C7E06"/>
    <w:rsid w:val="000D416B"/>
    <w:rsid w:val="000D5554"/>
    <w:rsid w:val="00104493"/>
    <w:rsid w:val="00104AB8"/>
    <w:rsid w:val="00132161"/>
    <w:rsid w:val="001323A4"/>
    <w:rsid w:val="00171035"/>
    <w:rsid w:val="00184160"/>
    <w:rsid w:val="001A4648"/>
    <w:rsid w:val="001B54B0"/>
    <w:rsid w:val="001D00F6"/>
    <w:rsid w:val="001D2A91"/>
    <w:rsid w:val="001E0BD1"/>
    <w:rsid w:val="0020206A"/>
    <w:rsid w:val="002063FD"/>
    <w:rsid w:val="00211E9F"/>
    <w:rsid w:val="00212704"/>
    <w:rsid w:val="002259BC"/>
    <w:rsid w:val="002271D3"/>
    <w:rsid w:val="00231968"/>
    <w:rsid w:val="00247D50"/>
    <w:rsid w:val="00265FB1"/>
    <w:rsid w:val="0029371F"/>
    <w:rsid w:val="00294FA9"/>
    <w:rsid w:val="002B3968"/>
    <w:rsid w:val="002E1DD5"/>
    <w:rsid w:val="002E4D23"/>
    <w:rsid w:val="002F09DD"/>
    <w:rsid w:val="002F63F3"/>
    <w:rsid w:val="0032474E"/>
    <w:rsid w:val="00325973"/>
    <w:rsid w:val="0032649B"/>
    <w:rsid w:val="0034130E"/>
    <w:rsid w:val="00342E26"/>
    <w:rsid w:val="003472DC"/>
    <w:rsid w:val="00356256"/>
    <w:rsid w:val="0036748B"/>
    <w:rsid w:val="00387E79"/>
    <w:rsid w:val="00392C53"/>
    <w:rsid w:val="003A2427"/>
    <w:rsid w:val="003B502A"/>
    <w:rsid w:val="003C002F"/>
    <w:rsid w:val="003D637D"/>
    <w:rsid w:val="00417DDE"/>
    <w:rsid w:val="00420791"/>
    <w:rsid w:val="00421B25"/>
    <w:rsid w:val="004555A4"/>
    <w:rsid w:val="004623C9"/>
    <w:rsid w:val="00463EA3"/>
    <w:rsid w:val="004843D7"/>
    <w:rsid w:val="004852D2"/>
    <w:rsid w:val="00493BB6"/>
    <w:rsid w:val="00497FB6"/>
    <w:rsid w:val="004A0AC6"/>
    <w:rsid w:val="004A1026"/>
    <w:rsid w:val="004A2E92"/>
    <w:rsid w:val="004C2262"/>
    <w:rsid w:val="004D670D"/>
    <w:rsid w:val="004E2A57"/>
    <w:rsid w:val="004E76F7"/>
    <w:rsid w:val="004F2622"/>
    <w:rsid w:val="0051433D"/>
    <w:rsid w:val="005154F8"/>
    <w:rsid w:val="00525FB4"/>
    <w:rsid w:val="00542452"/>
    <w:rsid w:val="00564A83"/>
    <w:rsid w:val="00564B2C"/>
    <w:rsid w:val="005A52B1"/>
    <w:rsid w:val="005F19FE"/>
    <w:rsid w:val="0060693B"/>
    <w:rsid w:val="006254F7"/>
    <w:rsid w:val="00673677"/>
    <w:rsid w:val="00677A58"/>
    <w:rsid w:val="00697651"/>
    <w:rsid w:val="006B1945"/>
    <w:rsid w:val="006B5218"/>
    <w:rsid w:val="006C40DD"/>
    <w:rsid w:val="007156F4"/>
    <w:rsid w:val="007270C7"/>
    <w:rsid w:val="00727354"/>
    <w:rsid w:val="0073430D"/>
    <w:rsid w:val="007355B0"/>
    <w:rsid w:val="0073799B"/>
    <w:rsid w:val="00753697"/>
    <w:rsid w:val="00764B7E"/>
    <w:rsid w:val="0078598E"/>
    <w:rsid w:val="007860BA"/>
    <w:rsid w:val="007B2FF9"/>
    <w:rsid w:val="007B333F"/>
    <w:rsid w:val="007B4548"/>
    <w:rsid w:val="007C40AF"/>
    <w:rsid w:val="007D76BE"/>
    <w:rsid w:val="007F2F31"/>
    <w:rsid w:val="0080352D"/>
    <w:rsid w:val="00842C93"/>
    <w:rsid w:val="00844F55"/>
    <w:rsid w:val="00850E4B"/>
    <w:rsid w:val="008728D0"/>
    <w:rsid w:val="00873CC3"/>
    <w:rsid w:val="00884329"/>
    <w:rsid w:val="00884977"/>
    <w:rsid w:val="008964B5"/>
    <w:rsid w:val="008B0FB5"/>
    <w:rsid w:val="008B19CD"/>
    <w:rsid w:val="008B567A"/>
    <w:rsid w:val="008E72BD"/>
    <w:rsid w:val="00922015"/>
    <w:rsid w:val="00922F2B"/>
    <w:rsid w:val="0092568D"/>
    <w:rsid w:val="009308AE"/>
    <w:rsid w:val="00930CE1"/>
    <w:rsid w:val="009336C9"/>
    <w:rsid w:val="009348EA"/>
    <w:rsid w:val="009454F7"/>
    <w:rsid w:val="009609C3"/>
    <w:rsid w:val="0096279B"/>
    <w:rsid w:val="00991856"/>
    <w:rsid w:val="009979A5"/>
    <w:rsid w:val="009A606E"/>
    <w:rsid w:val="009F4BF2"/>
    <w:rsid w:val="00A2792D"/>
    <w:rsid w:val="00A32D96"/>
    <w:rsid w:val="00A42360"/>
    <w:rsid w:val="00A70F4A"/>
    <w:rsid w:val="00A73045"/>
    <w:rsid w:val="00A7633E"/>
    <w:rsid w:val="00A83D34"/>
    <w:rsid w:val="00A92CA1"/>
    <w:rsid w:val="00A94D2A"/>
    <w:rsid w:val="00AB4A2F"/>
    <w:rsid w:val="00AB5EE6"/>
    <w:rsid w:val="00AB7B31"/>
    <w:rsid w:val="00AC553E"/>
    <w:rsid w:val="00AD08CD"/>
    <w:rsid w:val="00AE58CD"/>
    <w:rsid w:val="00AF24B1"/>
    <w:rsid w:val="00AF7877"/>
    <w:rsid w:val="00B01E68"/>
    <w:rsid w:val="00B103B4"/>
    <w:rsid w:val="00B16561"/>
    <w:rsid w:val="00B60F13"/>
    <w:rsid w:val="00B610E8"/>
    <w:rsid w:val="00BA29BC"/>
    <w:rsid w:val="00BA77D0"/>
    <w:rsid w:val="00BC46F6"/>
    <w:rsid w:val="00BE370B"/>
    <w:rsid w:val="00C00610"/>
    <w:rsid w:val="00C63F7E"/>
    <w:rsid w:val="00C80ADF"/>
    <w:rsid w:val="00C84C61"/>
    <w:rsid w:val="00C865C1"/>
    <w:rsid w:val="00C869B9"/>
    <w:rsid w:val="00CB7CAA"/>
    <w:rsid w:val="00CB7D4C"/>
    <w:rsid w:val="00CD5185"/>
    <w:rsid w:val="00CF6718"/>
    <w:rsid w:val="00D02EB1"/>
    <w:rsid w:val="00D14BCD"/>
    <w:rsid w:val="00D1645D"/>
    <w:rsid w:val="00D22A4E"/>
    <w:rsid w:val="00D45099"/>
    <w:rsid w:val="00D52BE1"/>
    <w:rsid w:val="00D54DF8"/>
    <w:rsid w:val="00D713B0"/>
    <w:rsid w:val="00D73EB1"/>
    <w:rsid w:val="00DA14B3"/>
    <w:rsid w:val="00DA2ED1"/>
    <w:rsid w:val="00DA4916"/>
    <w:rsid w:val="00DB0FE0"/>
    <w:rsid w:val="00DB288F"/>
    <w:rsid w:val="00DD3FE2"/>
    <w:rsid w:val="00E07082"/>
    <w:rsid w:val="00E30D6E"/>
    <w:rsid w:val="00E338D0"/>
    <w:rsid w:val="00E759E2"/>
    <w:rsid w:val="00E803E9"/>
    <w:rsid w:val="00E82F69"/>
    <w:rsid w:val="00E950D2"/>
    <w:rsid w:val="00E9511F"/>
    <w:rsid w:val="00E96925"/>
    <w:rsid w:val="00EA764E"/>
    <w:rsid w:val="00EB52DB"/>
    <w:rsid w:val="00EB5405"/>
    <w:rsid w:val="00EB6939"/>
    <w:rsid w:val="00EC7B6C"/>
    <w:rsid w:val="00EC7C11"/>
    <w:rsid w:val="00EE2EBF"/>
    <w:rsid w:val="00F14D33"/>
    <w:rsid w:val="00F405F7"/>
    <w:rsid w:val="00F439B1"/>
    <w:rsid w:val="00F64005"/>
    <w:rsid w:val="00F9487C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1827B90-07CB-4109-A291-148294E7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38</cp:revision>
  <cp:lastPrinted>2018-06-11T11:05:00Z</cp:lastPrinted>
  <dcterms:created xsi:type="dcterms:W3CDTF">2018-05-24T07:55:00Z</dcterms:created>
  <dcterms:modified xsi:type="dcterms:W3CDTF">2018-06-11T11:17:00Z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