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2D5F47" w:rsidRDefault="002D5F47" w:rsidP="00DC2FBE">
      <w:pPr>
        <w:jc w:val="center"/>
        <w:rPr>
          <w:rFonts w:cs="Arial"/>
          <w:i/>
        </w:rPr>
      </w:pPr>
    </w:p>
    <w:p w:rsidR="00C23B37" w:rsidRDefault="00C23B37" w:rsidP="00C23B37">
      <w:pPr>
        <w:jc w:val="both"/>
        <w:rPr>
          <w:rFonts w:cs="Arial"/>
          <w:sz w:val="20"/>
          <w:szCs w:val="20"/>
        </w:rPr>
      </w:pPr>
    </w:p>
    <w:p w:rsidR="008729C6" w:rsidRPr="00C80F1D" w:rsidRDefault="008729C6" w:rsidP="008729C6">
      <w:pPr>
        <w:jc w:val="both"/>
        <w:rPr>
          <w:rFonts w:cs="Arial"/>
          <w:sz w:val="20"/>
          <w:szCs w:val="20"/>
        </w:rPr>
      </w:pPr>
    </w:p>
    <w:p w:rsidR="008E11FE" w:rsidRPr="00C80F1D" w:rsidRDefault="000A7389" w:rsidP="008E11FE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:rsidR="00325BDE" w:rsidRPr="00C80F1D" w:rsidRDefault="00325BDE" w:rsidP="00325BDE">
      <w:pPr>
        <w:pStyle w:val="Listaszerbekezds"/>
        <w:tabs>
          <w:tab w:val="left" w:pos="-2268"/>
        </w:tabs>
        <w:ind w:left="709"/>
        <w:jc w:val="both"/>
        <w:rPr>
          <w:rFonts w:eastAsiaTheme="minorHAnsi" w:cs="Arial"/>
          <w:sz w:val="20"/>
          <w:szCs w:val="20"/>
        </w:rPr>
      </w:pPr>
      <w:bookmarkStart w:id="0" w:name="_GoBack"/>
      <w:bookmarkEnd w:id="0"/>
      <w:r w:rsidRPr="00C80F1D">
        <w:rPr>
          <w:rFonts w:cs="Arial"/>
          <w:b/>
          <w:sz w:val="20"/>
          <w:szCs w:val="20"/>
        </w:rPr>
        <w:t>Javaslat a Haladás Sportkomplexum Fejlesztő Nonprofit Kft. beszámolójának megtárgyalására</w:t>
      </w:r>
    </w:p>
    <w:p w:rsidR="00325BDE" w:rsidRPr="00C80F1D" w:rsidRDefault="00325BDE" w:rsidP="00325BDE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325BDE" w:rsidRPr="00C80F1D" w:rsidRDefault="00325BDE" w:rsidP="00325BDE">
      <w:pPr>
        <w:pStyle w:val="Listaszerbekezds"/>
        <w:ind w:left="0" w:firstLine="708"/>
        <w:jc w:val="both"/>
        <w:rPr>
          <w:rFonts w:eastAsiaTheme="minorHAnsi" w:cs="Arial"/>
          <w:iCs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Meghívott:</w:t>
      </w:r>
      <w:r w:rsidRPr="00C80F1D">
        <w:rPr>
          <w:rFonts w:eastAsiaTheme="minorHAnsi" w:cs="Arial"/>
          <w:sz w:val="20"/>
          <w:szCs w:val="20"/>
        </w:rPr>
        <w:t xml:space="preserve"> </w:t>
      </w:r>
      <w:r w:rsidRPr="00C80F1D">
        <w:rPr>
          <w:rFonts w:eastAsiaTheme="minorHAnsi" w:cs="Arial"/>
          <w:sz w:val="20"/>
          <w:szCs w:val="20"/>
        </w:rPr>
        <w:tab/>
        <w:t xml:space="preserve">Rácz-Racker Viktória, </w:t>
      </w:r>
      <w:r w:rsidRPr="00C80F1D">
        <w:rPr>
          <w:rFonts w:eastAsiaTheme="minorHAnsi" w:cs="Arial"/>
          <w:iCs/>
          <w:sz w:val="20"/>
          <w:szCs w:val="20"/>
        </w:rPr>
        <w:t>a Haladás Sportkomplexum Nonprofit Kft. ügyvezetője</w:t>
      </w:r>
    </w:p>
    <w:p w:rsidR="00325BDE" w:rsidRPr="00C80F1D" w:rsidRDefault="00325BDE" w:rsidP="00325BDE">
      <w:pPr>
        <w:pStyle w:val="Listaszerbekezds"/>
        <w:ind w:left="0"/>
        <w:jc w:val="both"/>
        <w:rPr>
          <w:rFonts w:eastAsiaTheme="minorHAnsi" w:cs="Arial"/>
          <w:iCs/>
          <w:sz w:val="20"/>
          <w:szCs w:val="20"/>
        </w:rPr>
      </w:pPr>
    </w:p>
    <w:p w:rsidR="00325BDE" w:rsidRPr="00C80F1D" w:rsidRDefault="00325BDE" w:rsidP="00325BDE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</w:t>
      </w:r>
      <w:r>
        <w:rPr>
          <w:rFonts w:cs="Arial"/>
          <w:b/>
          <w:bCs/>
          <w:sz w:val="20"/>
          <w:szCs w:val="20"/>
          <w:u w:val="single"/>
        </w:rPr>
        <w:t>10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325BDE" w:rsidRPr="00C80F1D" w:rsidRDefault="00325BDE" w:rsidP="00325BDE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325BDE" w:rsidRPr="00C80F1D" w:rsidRDefault="00325BDE" w:rsidP="00325BDE">
      <w:pPr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Gazdasági és Városstratégiai Bizottság </w:t>
      </w:r>
      <w:r w:rsidRPr="00C80F1D">
        <w:rPr>
          <w:rFonts w:cs="Arial"/>
          <w:color w:val="000000" w:themeColor="text1"/>
          <w:sz w:val="20"/>
          <w:szCs w:val="20"/>
        </w:rPr>
        <w:t xml:space="preserve">a </w:t>
      </w:r>
      <w:r w:rsidRPr="00C80F1D">
        <w:rPr>
          <w:rFonts w:cs="Arial"/>
          <w:sz w:val="20"/>
          <w:szCs w:val="20"/>
        </w:rPr>
        <w:t>Haladás Sportkomplexum Fejlesztő</w:t>
      </w:r>
      <w:r w:rsidRPr="00C80F1D">
        <w:rPr>
          <w:rFonts w:cs="Arial"/>
          <w:color w:val="000000" w:themeColor="text1"/>
          <w:sz w:val="20"/>
          <w:szCs w:val="20"/>
        </w:rPr>
        <w:t xml:space="preserve"> Nonprofit Kft. által elkészített, </w:t>
      </w:r>
      <w:r w:rsidRPr="00C80F1D">
        <w:rPr>
          <w:rFonts w:cs="Arial"/>
          <w:sz w:val="20"/>
          <w:szCs w:val="20"/>
        </w:rPr>
        <w:t xml:space="preserve">a Sportkomplexum működéséről szóló </w:t>
      </w:r>
      <w:r w:rsidRPr="00C80F1D">
        <w:rPr>
          <w:rFonts w:cs="Arial"/>
          <w:bCs/>
          <w:sz w:val="20"/>
          <w:szCs w:val="20"/>
        </w:rPr>
        <w:t xml:space="preserve">2018. április 1. – 2018. április 30. közötti időszakra, valamint a 2018. május 1. – 2018. május 31. közötti időszakra vonatkozó beszámolót elfogadja. </w:t>
      </w:r>
    </w:p>
    <w:p w:rsidR="00325BDE" w:rsidRPr="00C80F1D" w:rsidRDefault="00325BDE" w:rsidP="00325BDE">
      <w:pPr>
        <w:jc w:val="both"/>
        <w:rPr>
          <w:rFonts w:cs="Arial"/>
          <w:bCs/>
          <w:sz w:val="20"/>
          <w:szCs w:val="20"/>
        </w:rPr>
      </w:pPr>
    </w:p>
    <w:p w:rsidR="00325BDE" w:rsidRPr="00C80F1D" w:rsidRDefault="00325BDE" w:rsidP="00325BDE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  <w:u w:val="single"/>
        </w:rPr>
        <w:t>Felelős</w:t>
      </w:r>
      <w:proofErr w:type="gramStart"/>
      <w:r w:rsidRPr="00C80F1D">
        <w:rPr>
          <w:rFonts w:cs="Arial"/>
          <w:b/>
          <w:bCs/>
          <w:sz w:val="20"/>
          <w:szCs w:val="20"/>
          <w:u w:val="single"/>
        </w:rPr>
        <w:t xml:space="preserve">: </w:t>
      </w:r>
      <w:r w:rsidRPr="00C80F1D">
        <w:rPr>
          <w:rFonts w:cs="Arial"/>
          <w:bCs/>
          <w:sz w:val="20"/>
          <w:szCs w:val="20"/>
        </w:rPr>
        <w:t xml:space="preserve">   </w:t>
      </w:r>
      <w:r w:rsidRPr="00C80F1D">
        <w:rPr>
          <w:rFonts w:cs="Arial"/>
          <w:bCs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</w:t>
      </w:r>
      <w:proofErr w:type="gramEnd"/>
      <w:r w:rsidRPr="00C80F1D">
        <w:rPr>
          <w:rFonts w:cs="Arial"/>
          <w:sz w:val="20"/>
          <w:szCs w:val="20"/>
        </w:rPr>
        <w:t xml:space="preserve"> Ferenc, a Gazdasági és Városstratégiai Bizottság elnöke</w:t>
      </w:r>
    </w:p>
    <w:p w:rsidR="00325BDE" w:rsidRPr="00C80F1D" w:rsidRDefault="00325BDE" w:rsidP="00325BDE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>(végrehajtásért:</w:t>
      </w:r>
      <w:r w:rsidRPr="00C80F1D">
        <w:rPr>
          <w:rFonts w:cs="Arial"/>
          <w:sz w:val="20"/>
          <w:szCs w:val="20"/>
        </w:rPr>
        <w:tab/>
        <w:t>Lakézi Gábor, a Városüzemeltetési Osztály vezetője,</w:t>
      </w:r>
    </w:p>
    <w:p w:rsidR="00325BDE" w:rsidRPr="00C80F1D" w:rsidRDefault="00325BDE" w:rsidP="00325BDE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>Rácz-Racker Viktória, a társaság ügyvezetője)</w:t>
      </w:r>
    </w:p>
    <w:p w:rsidR="00325BDE" w:rsidRPr="00C80F1D" w:rsidRDefault="00325BDE" w:rsidP="00325BDE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  <w:u w:val="single"/>
        </w:rPr>
        <w:t>Határidő:</w:t>
      </w:r>
      <w:r w:rsidRPr="00C80F1D"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Cs/>
          <w:sz w:val="20"/>
          <w:szCs w:val="20"/>
        </w:rPr>
        <w:t>azonnal</w:t>
      </w:r>
    </w:p>
    <w:p w:rsidR="000A7389" w:rsidRPr="00C80F1D" w:rsidRDefault="000A7389" w:rsidP="000A7389">
      <w:pPr>
        <w:pStyle w:val="Listaszerbekezds"/>
        <w:ind w:left="0"/>
        <w:jc w:val="both"/>
        <w:rPr>
          <w:rFonts w:eastAsiaTheme="minorHAnsi" w:cs="Arial"/>
          <w:b/>
          <w:iCs/>
          <w:sz w:val="20"/>
          <w:szCs w:val="20"/>
        </w:rPr>
      </w:pPr>
    </w:p>
    <w:p w:rsidR="006C374D" w:rsidRPr="00C80F1D" w:rsidRDefault="006C374D" w:rsidP="000A7389">
      <w:pPr>
        <w:pStyle w:val="Listaszerbekezds"/>
        <w:ind w:left="0"/>
        <w:jc w:val="both"/>
        <w:rPr>
          <w:rFonts w:cs="Arial"/>
          <w:bCs/>
          <w:sz w:val="20"/>
          <w:szCs w:val="20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27EB0"/>
    <w:rsid w:val="00860C74"/>
    <w:rsid w:val="008729C6"/>
    <w:rsid w:val="008B0E96"/>
    <w:rsid w:val="008D1392"/>
    <w:rsid w:val="008E11FE"/>
    <w:rsid w:val="00914878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2E1A"/>
    <w:rsid w:val="00BC7F47"/>
    <w:rsid w:val="00BD03C6"/>
    <w:rsid w:val="00BD1902"/>
    <w:rsid w:val="00BD3979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2018-06-26T08:23:00Z</cp:lastPrinted>
  <dcterms:created xsi:type="dcterms:W3CDTF">2018-06-26T08:23:00Z</dcterms:created>
  <dcterms:modified xsi:type="dcterms:W3CDTF">2018-06-26T08:23:00Z</dcterms:modified>
</cp:coreProperties>
</file>