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DF6793" w:rsidRPr="00C80F1D" w:rsidRDefault="00DF6793" w:rsidP="00DF6793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</w:p>
    <w:p w:rsidR="00DF6793" w:rsidRPr="00C80F1D" w:rsidRDefault="00DF6793" w:rsidP="00DF6793">
      <w:pPr>
        <w:pStyle w:val="Listaszerbekezds"/>
        <w:ind w:left="851" w:hanging="143"/>
        <w:jc w:val="both"/>
        <w:rPr>
          <w:rFonts w:cs="Arial"/>
          <w:b/>
          <w:sz w:val="20"/>
          <w:szCs w:val="20"/>
        </w:rPr>
      </w:pPr>
      <w:proofErr w:type="gramStart"/>
      <w:r w:rsidRPr="00C80F1D">
        <w:rPr>
          <w:rFonts w:eastAsiaTheme="minorHAnsi" w:cs="Arial"/>
          <w:b/>
          <w:sz w:val="20"/>
          <w:szCs w:val="20"/>
        </w:rPr>
        <w:t>meghozatalára</w:t>
      </w:r>
      <w:proofErr w:type="gramEnd"/>
      <w:r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DF6793" w:rsidRPr="00C80F1D" w:rsidRDefault="00DF6793" w:rsidP="00DF6793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DF6793" w:rsidRPr="00C80F1D" w:rsidRDefault="00DF6793" w:rsidP="00DF6793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Meghívottak</w:t>
      </w:r>
      <w:r w:rsidRPr="00C80F1D">
        <w:rPr>
          <w:rFonts w:eastAsiaTheme="minorHAnsi" w:cs="Arial"/>
          <w:sz w:val="20"/>
          <w:szCs w:val="20"/>
        </w:rPr>
        <w:t>:</w:t>
      </w:r>
      <w:r w:rsidRPr="00C80F1D">
        <w:rPr>
          <w:rFonts w:eastAsiaTheme="minorHAnsi" w:cs="Arial"/>
          <w:sz w:val="20"/>
          <w:szCs w:val="20"/>
        </w:rPr>
        <w:tab/>
        <w:t>Gráczer György, a FALCO KC Kft. ügyvezető igazgatója</w:t>
      </w:r>
    </w:p>
    <w:p w:rsidR="00DF6793" w:rsidRPr="00C80F1D" w:rsidRDefault="00DF6793" w:rsidP="00DF6793">
      <w:pPr>
        <w:pStyle w:val="Listaszerbekezds"/>
        <w:ind w:left="2124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Karácsony Krisztina, a Szombathelyi Sportközpont és Sportiskola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proofErr w:type="spellStart"/>
      <w:r w:rsidRPr="00C80F1D">
        <w:rPr>
          <w:rFonts w:eastAsiaTheme="minorHAnsi" w:cs="Arial"/>
          <w:sz w:val="20"/>
          <w:szCs w:val="20"/>
        </w:rPr>
        <w:t>Kiskós</w:t>
      </w:r>
      <w:proofErr w:type="spellEnd"/>
      <w:r w:rsidRPr="00C80F1D">
        <w:rPr>
          <w:rFonts w:eastAsiaTheme="minorHAnsi" w:cs="Arial"/>
          <w:sz w:val="20"/>
          <w:szCs w:val="20"/>
        </w:rPr>
        <w:t xml:space="preserve"> Ferenc, a Vas Megyei Temetkezési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Kiss Dávid, a SZOMPARK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</w:p>
    <w:p w:rsidR="00421FFA" w:rsidRPr="00C80F1D" w:rsidRDefault="00421FFA" w:rsidP="00421FFA">
      <w:pPr>
        <w:jc w:val="both"/>
        <w:rPr>
          <w:rFonts w:cs="Arial"/>
          <w:sz w:val="20"/>
          <w:szCs w:val="20"/>
        </w:rPr>
      </w:pPr>
    </w:p>
    <w:p w:rsidR="007A5A8B" w:rsidRPr="00C80F1D" w:rsidRDefault="007A5A8B" w:rsidP="007A5A8B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19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7A5A8B" w:rsidRPr="00C80F1D" w:rsidRDefault="007A5A8B" w:rsidP="007A5A8B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7A5A8B" w:rsidRPr="00C80F1D" w:rsidRDefault="007A5A8B" w:rsidP="007A5A8B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 xml:space="preserve">Javaslat egyes önkormányzati tulajdonú gazdasági társaságokkal kapcsolatos döntések 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 xml:space="preserve">a IV. </w:t>
      </w:r>
      <w:r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7A5A8B" w:rsidRPr="00C80F1D" w:rsidRDefault="007A5A8B" w:rsidP="007A5A8B">
      <w:pPr>
        <w:jc w:val="both"/>
        <w:rPr>
          <w:rFonts w:cs="Arial"/>
          <w:sz w:val="20"/>
          <w:szCs w:val="20"/>
        </w:rPr>
      </w:pPr>
    </w:p>
    <w:p w:rsidR="007A5A8B" w:rsidRPr="00C80F1D" w:rsidRDefault="007A5A8B" w:rsidP="007A5A8B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7A5A8B" w:rsidRPr="00C80F1D" w:rsidRDefault="007A5A8B" w:rsidP="007A5A8B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7A5A8B" w:rsidRPr="00C80F1D" w:rsidRDefault="007A5A8B" w:rsidP="007A5A8B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proofErr w:type="spellStart"/>
      <w:r w:rsidRPr="00C80F1D">
        <w:rPr>
          <w:rFonts w:eastAsiaTheme="minorHAnsi" w:cs="Arial"/>
          <w:sz w:val="20"/>
          <w:szCs w:val="20"/>
        </w:rPr>
        <w:t>Kiskós</w:t>
      </w:r>
      <w:proofErr w:type="spellEnd"/>
      <w:r w:rsidRPr="00C80F1D">
        <w:rPr>
          <w:rFonts w:eastAsiaTheme="minorHAnsi" w:cs="Arial"/>
          <w:sz w:val="20"/>
          <w:szCs w:val="20"/>
        </w:rPr>
        <w:t xml:space="preserve"> Ferenc, a Vas Megyei Temetkezési Kft. ügyvezető igazgatója</w:t>
      </w:r>
      <w:r w:rsidRPr="00C80F1D">
        <w:rPr>
          <w:rFonts w:cs="Arial"/>
          <w:sz w:val="20"/>
          <w:szCs w:val="20"/>
        </w:rPr>
        <w:t xml:space="preserve">) </w:t>
      </w:r>
    </w:p>
    <w:p w:rsidR="007A5A8B" w:rsidRPr="00C80F1D" w:rsidRDefault="007A5A8B" w:rsidP="007A5A8B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7A5A8B" w:rsidRDefault="007A5A8B" w:rsidP="007A5A8B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7A5A8B" w:rsidRDefault="007A5A8B" w:rsidP="007A5A8B">
      <w:pPr>
        <w:jc w:val="both"/>
        <w:rPr>
          <w:rFonts w:cs="Arial"/>
          <w:sz w:val="20"/>
          <w:szCs w:val="20"/>
        </w:rPr>
      </w:pPr>
    </w:p>
    <w:p w:rsidR="00421FFA" w:rsidRDefault="00421FFA" w:rsidP="00421FFA">
      <w:pPr>
        <w:ind w:firstLine="7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2018-06-26T08:14:00Z</cp:lastPrinted>
  <dcterms:created xsi:type="dcterms:W3CDTF">2018-06-26T08:14:00Z</dcterms:created>
  <dcterms:modified xsi:type="dcterms:W3CDTF">2018-06-26T08:14:00Z</dcterms:modified>
</cp:coreProperties>
</file>