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DC2FBE" w:rsidRPr="00C80F1D" w:rsidRDefault="00DC2FBE" w:rsidP="00DC2FBE">
      <w:pPr>
        <w:pStyle w:val="Listaszerbekezds"/>
        <w:shd w:val="clear" w:color="auto" w:fill="F9F9F9"/>
        <w:ind w:left="0" w:right="-225"/>
        <w:jc w:val="both"/>
        <w:rPr>
          <w:rFonts w:eastAsiaTheme="minorHAnsi" w:cs="Arial"/>
          <w:sz w:val="20"/>
          <w:szCs w:val="20"/>
          <w:lang w:eastAsia="en-US"/>
        </w:rPr>
      </w:pPr>
      <w:r w:rsidRPr="00C80F1D">
        <w:rPr>
          <w:rFonts w:cs="Arial"/>
          <w:b/>
          <w:spacing w:val="2"/>
          <w:sz w:val="20"/>
          <w:szCs w:val="20"/>
        </w:rPr>
        <w:t xml:space="preserve">Javaslat a fizetőparkolók működésének és igénybevételének rendjéről szóló 21/2012. </w:t>
      </w:r>
      <w:r>
        <w:rPr>
          <w:rFonts w:cs="Arial"/>
          <w:b/>
          <w:spacing w:val="2"/>
          <w:sz w:val="20"/>
          <w:szCs w:val="20"/>
        </w:rPr>
        <w:tab/>
      </w:r>
      <w:r w:rsidRPr="00C80F1D">
        <w:rPr>
          <w:rFonts w:cs="Arial"/>
          <w:b/>
          <w:spacing w:val="2"/>
          <w:sz w:val="20"/>
          <w:szCs w:val="20"/>
        </w:rPr>
        <w:t>(V.10.) önkormányzati rendelet módosítására</w:t>
      </w:r>
      <w:r w:rsidRPr="00C80F1D">
        <w:rPr>
          <w:rFonts w:cs="Arial"/>
          <w:spacing w:val="2"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DC2FBE" w:rsidRPr="00C80F1D" w:rsidRDefault="00DC2FBE" w:rsidP="00DC2FBE">
      <w:pPr>
        <w:pStyle w:val="Listaszerbekezds"/>
        <w:shd w:val="clear" w:color="auto" w:fill="F9F9F9"/>
        <w:ind w:left="0" w:right="-225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C2FBE" w:rsidRPr="00C80F1D" w:rsidRDefault="00DC2FBE" w:rsidP="00DC2FBE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Meghívott:</w:t>
      </w:r>
      <w:r w:rsidRPr="00C80F1D">
        <w:rPr>
          <w:rFonts w:eastAsiaTheme="minorHAnsi" w:cs="Arial"/>
          <w:sz w:val="20"/>
          <w:szCs w:val="20"/>
        </w:rPr>
        <w:t xml:space="preserve"> </w:t>
      </w:r>
      <w:r w:rsidRPr="00C80F1D">
        <w:rPr>
          <w:rFonts w:eastAsiaTheme="minorHAnsi" w:cs="Arial"/>
          <w:sz w:val="20"/>
          <w:szCs w:val="20"/>
        </w:rPr>
        <w:tab/>
        <w:t xml:space="preserve">Dr. Németh Gábor, a SZOVA </w:t>
      </w:r>
      <w:proofErr w:type="spellStart"/>
      <w:r w:rsidRPr="00C80F1D">
        <w:rPr>
          <w:rFonts w:eastAsiaTheme="minorHAnsi" w:cs="Arial"/>
          <w:sz w:val="20"/>
          <w:szCs w:val="20"/>
        </w:rPr>
        <w:t>Zrt</w:t>
      </w:r>
      <w:proofErr w:type="spellEnd"/>
      <w:r w:rsidRPr="00C80F1D">
        <w:rPr>
          <w:rFonts w:eastAsiaTheme="minorHAnsi" w:cs="Arial"/>
          <w:sz w:val="20"/>
          <w:szCs w:val="20"/>
        </w:rPr>
        <w:t>. vezérigazgatója</w:t>
      </w:r>
    </w:p>
    <w:p w:rsidR="00DC2FBE" w:rsidRPr="00C80F1D" w:rsidRDefault="00DC2FBE" w:rsidP="00DC2FBE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2467CF" w:rsidRPr="00C80F1D" w:rsidRDefault="002467CF" w:rsidP="002467CF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184/2018. (VI.21.) GVB számú határozat</w:t>
      </w:r>
    </w:p>
    <w:p w:rsidR="002467CF" w:rsidRPr="00C80F1D" w:rsidRDefault="002467CF" w:rsidP="002467CF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2467CF" w:rsidRPr="00C80F1D" w:rsidRDefault="002467CF" w:rsidP="002467C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pacing w:val="2"/>
          <w:sz w:val="20"/>
          <w:szCs w:val="20"/>
        </w:rPr>
        <w:t>Javaslat a fizetőparkolók működésének és igénybevételének rendjéről szóló 21/2012. (V.10.) önkormányzati rendelet módosítására</w:t>
      </w:r>
      <w:r w:rsidRPr="00C80F1D">
        <w:rPr>
          <w:rFonts w:cs="Arial"/>
          <w:spacing w:val="2"/>
          <w:sz w:val="20"/>
          <w:szCs w:val="20"/>
        </w:rPr>
        <w:t xml:space="preserve"> „</w:t>
      </w:r>
      <w:r w:rsidRPr="00C80F1D">
        <w:rPr>
          <w:rFonts w:cs="Arial"/>
          <w:sz w:val="20"/>
          <w:szCs w:val="20"/>
        </w:rPr>
        <w:t xml:space="preserve">című előterjesztést megtárgyalta, és a </w:t>
      </w:r>
      <w:r w:rsidRPr="00C80F1D">
        <w:rPr>
          <w:rFonts w:cs="Arial"/>
          <w:b/>
          <w:sz w:val="20"/>
          <w:szCs w:val="20"/>
          <w:u w:val="single"/>
        </w:rPr>
        <w:t>rendelet-tervezetet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2467CF" w:rsidRPr="00C80F1D" w:rsidRDefault="002467CF" w:rsidP="002467CF">
      <w:pPr>
        <w:jc w:val="both"/>
        <w:rPr>
          <w:rFonts w:cs="Arial"/>
          <w:sz w:val="20"/>
          <w:szCs w:val="20"/>
        </w:rPr>
      </w:pPr>
    </w:p>
    <w:p w:rsidR="002467CF" w:rsidRPr="00C80F1D" w:rsidRDefault="002467CF" w:rsidP="002467CF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2467CF" w:rsidRPr="00C80F1D" w:rsidRDefault="002467CF" w:rsidP="002467CF">
      <w:pPr>
        <w:pStyle w:val="Listaszerbekezds"/>
        <w:tabs>
          <w:tab w:val="left" w:pos="-2268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DC2FBE" w:rsidRPr="00C80F1D" w:rsidRDefault="00DC2FBE" w:rsidP="00DC2FBE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F47997" w:rsidRPr="00C80F1D" w:rsidRDefault="00F47997" w:rsidP="00F47997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8"/>
  </w:num>
  <w:num w:numId="5">
    <w:abstractNumId w:val="27"/>
  </w:num>
  <w:num w:numId="6">
    <w:abstractNumId w:val="3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6"/>
  </w:num>
  <w:num w:numId="13">
    <w:abstractNumId w:val="13"/>
  </w:num>
  <w:num w:numId="14">
    <w:abstractNumId w:val="20"/>
  </w:num>
  <w:num w:numId="15">
    <w:abstractNumId w:val="39"/>
  </w:num>
  <w:num w:numId="16">
    <w:abstractNumId w:val="23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1"/>
  </w:num>
  <w:num w:numId="28">
    <w:abstractNumId w:val="3"/>
  </w:num>
  <w:num w:numId="29">
    <w:abstractNumId w:val="36"/>
  </w:num>
  <w:num w:numId="30">
    <w:abstractNumId w:val="7"/>
  </w:num>
  <w:num w:numId="31">
    <w:abstractNumId w:val="29"/>
  </w:num>
  <w:num w:numId="32">
    <w:abstractNumId w:val="24"/>
  </w:num>
  <w:num w:numId="33">
    <w:abstractNumId w:val="9"/>
  </w:num>
  <w:num w:numId="34">
    <w:abstractNumId w:val="33"/>
  </w:num>
  <w:num w:numId="35">
    <w:abstractNumId w:val="17"/>
  </w:num>
  <w:num w:numId="36">
    <w:abstractNumId w:val="32"/>
  </w:num>
  <w:num w:numId="37">
    <w:abstractNumId w:val="0"/>
  </w:num>
  <w:num w:numId="38">
    <w:abstractNumId w:val="8"/>
  </w:num>
  <w:num w:numId="39">
    <w:abstractNumId w:val="21"/>
  </w:num>
  <w:num w:numId="40">
    <w:abstractNumId w:val="2"/>
  </w:num>
  <w:num w:numId="41">
    <w:abstractNumId w:val="18"/>
  </w:num>
  <w:num w:numId="42">
    <w:abstractNumId w:val="14"/>
  </w:num>
  <w:num w:numId="43">
    <w:abstractNumId w:val="10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C74"/>
    <w:rsid w:val="00D77380"/>
    <w:rsid w:val="00D9291C"/>
    <w:rsid w:val="00DB78D3"/>
    <w:rsid w:val="00DC2FBE"/>
    <w:rsid w:val="00DC5661"/>
    <w:rsid w:val="00DE5A73"/>
    <w:rsid w:val="00E22923"/>
    <w:rsid w:val="00E2551D"/>
    <w:rsid w:val="00E32F18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2018-06-26T08:05:00Z</cp:lastPrinted>
  <dcterms:created xsi:type="dcterms:W3CDTF">2018-06-26T08:05:00Z</dcterms:created>
  <dcterms:modified xsi:type="dcterms:W3CDTF">2018-06-26T08:05:00Z</dcterms:modified>
</cp:coreProperties>
</file>