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3600C0" w:rsidRPr="002E19C0" w:rsidRDefault="003600C0" w:rsidP="003600C0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3600C0" w:rsidRDefault="003600C0" w:rsidP="003600C0">
      <w:pPr>
        <w:jc w:val="center"/>
        <w:rPr>
          <w:b/>
          <w:u w:val="single"/>
        </w:rPr>
      </w:pPr>
    </w:p>
    <w:p w:rsidR="003600C0" w:rsidRDefault="003600C0" w:rsidP="003600C0">
      <w:pPr>
        <w:jc w:val="center"/>
        <w:rPr>
          <w:b/>
          <w:u w:val="single"/>
        </w:rPr>
      </w:pPr>
      <w:r>
        <w:rPr>
          <w:b/>
          <w:u w:val="single"/>
        </w:rPr>
        <w:t>29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600C0" w:rsidRDefault="003600C0" w:rsidP="003600C0">
      <w:pPr>
        <w:jc w:val="center"/>
        <w:rPr>
          <w:b/>
          <w:u w:val="single"/>
        </w:rPr>
      </w:pPr>
    </w:p>
    <w:p w:rsidR="003600C0" w:rsidRDefault="003600C0" w:rsidP="003600C0">
      <w:pPr>
        <w:numPr>
          <w:ilvl w:val="12"/>
          <w:numId w:val="0"/>
        </w:numPr>
        <w:jc w:val="both"/>
      </w:pPr>
    </w:p>
    <w:p w:rsidR="003600C0" w:rsidRPr="00FD1F2B" w:rsidRDefault="003600C0" w:rsidP="003600C0">
      <w:pPr>
        <w:numPr>
          <w:ilvl w:val="0"/>
          <w:numId w:val="10"/>
        </w:numPr>
        <w:jc w:val="both"/>
      </w:pPr>
      <w:r w:rsidRPr="00305E24">
        <w:t>Az Egészségügyi Szakmai Bizottság javasolja a Közgyűlésnek</w:t>
      </w:r>
      <w:r>
        <w:t xml:space="preserve">, a </w:t>
      </w:r>
      <w:r w:rsidRPr="00FD1F2B">
        <w:t xml:space="preserve">Dr. </w:t>
      </w:r>
      <w:proofErr w:type="spellStart"/>
      <w:r>
        <w:t>Oroszlán-</w:t>
      </w:r>
      <w:r w:rsidRPr="00FD1F2B">
        <w:t>Bán</w:t>
      </w:r>
      <w:proofErr w:type="spellEnd"/>
      <w:r w:rsidRPr="00FD1F2B">
        <w:t xml:space="preserve"> Marianna </w:t>
      </w:r>
      <w:r>
        <w:t xml:space="preserve">iskolaorvossal </w:t>
      </w:r>
      <w:r w:rsidRPr="00FD1F2B">
        <w:t>kö</w:t>
      </w:r>
      <w:r>
        <w:t>t</w:t>
      </w:r>
      <w:r w:rsidRPr="00FD1F2B">
        <w:t xml:space="preserve">ött </w:t>
      </w:r>
      <w:r>
        <w:t xml:space="preserve">három oldalú </w:t>
      </w:r>
      <w:r w:rsidRPr="00FD1F2B">
        <w:t>megállapodás 2018.</w:t>
      </w:r>
      <w:r>
        <w:t xml:space="preserve"> augusztus 31. napjával történő megszűnésének tudomásul vételét.</w:t>
      </w:r>
      <w:r w:rsidRPr="00FD1F2B">
        <w:t xml:space="preserve"> </w:t>
      </w:r>
    </w:p>
    <w:p w:rsidR="003600C0" w:rsidRPr="00FD1F2B" w:rsidRDefault="003600C0" w:rsidP="003600C0">
      <w:pPr>
        <w:ind w:left="720"/>
        <w:jc w:val="both"/>
      </w:pPr>
    </w:p>
    <w:p w:rsidR="003600C0" w:rsidRDefault="003600C0" w:rsidP="003600C0">
      <w:pPr>
        <w:numPr>
          <w:ilvl w:val="0"/>
          <w:numId w:val="10"/>
        </w:numPr>
        <w:jc w:val="both"/>
      </w:pPr>
      <w:r w:rsidRPr="00FD1F2B">
        <w:t xml:space="preserve">A </w:t>
      </w:r>
      <w:r>
        <w:t>Bizottság javasolja a Közgyűlésnek</w:t>
      </w:r>
      <w:r w:rsidRPr="00FD1F2B">
        <w:t xml:space="preserve"> </w:t>
      </w:r>
      <w:r>
        <w:t>hagyja jóvá</w:t>
      </w:r>
      <w:r w:rsidRPr="00FD1F2B">
        <w:t xml:space="preserve">, hogy Dr. </w:t>
      </w:r>
      <w:proofErr w:type="spellStart"/>
      <w:r>
        <w:t>Oroszlán-</w:t>
      </w:r>
      <w:r w:rsidRPr="00FD1F2B">
        <w:t>Bán</w:t>
      </w:r>
      <w:proofErr w:type="spellEnd"/>
      <w:r w:rsidRPr="00FD1F2B">
        <w:t xml:space="preserve"> Marianna a korábban az Önkormányzattól a tulajdonába került és a rendelőben használt felszerelési tárgyakat az 1. pont szerinti megállapodás megszűnését követően a Szombathelyi Egészségügyi és Kulturális Intézmények Gazdasági Ellátó Szervezete részére térítésmentesen átadja. </w:t>
      </w:r>
    </w:p>
    <w:p w:rsidR="003600C0" w:rsidRPr="00FD1F2B" w:rsidRDefault="003600C0" w:rsidP="003600C0">
      <w:pPr>
        <w:ind w:left="720"/>
        <w:jc w:val="both"/>
      </w:pPr>
    </w:p>
    <w:p w:rsidR="003600C0" w:rsidRPr="00FD1F2B" w:rsidRDefault="003600C0" w:rsidP="003600C0">
      <w:pPr>
        <w:numPr>
          <w:ilvl w:val="0"/>
          <w:numId w:val="10"/>
        </w:numPr>
        <w:jc w:val="both"/>
      </w:pPr>
      <w:r w:rsidRPr="00FD1F2B">
        <w:t xml:space="preserve">A </w:t>
      </w:r>
      <w:r>
        <w:t>Bizottság javasolja a Közgyűlésnek, hogy kérje fel</w:t>
      </w:r>
      <w:r w:rsidRPr="00FD1F2B">
        <w:t xml:space="preserve"> a Szombathelyi Egészségügyi és Kulturális Intézmények Gazdasági Ellátó Szervezetének igazgatóját</w:t>
      </w:r>
      <w:r>
        <w:t>, hogy az új pályázat kiírásáról mielőbb gondoskodjon.</w:t>
      </w:r>
      <w:r w:rsidRPr="00FD1F2B">
        <w:t xml:space="preserve">  </w:t>
      </w:r>
    </w:p>
    <w:p w:rsidR="003600C0" w:rsidRPr="00305E24" w:rsidRDefault="003600C0" w:rsidP="003600C0">
      <w:pPr>
        <w:jc w:val="both"/>
      </w:pPr>
    </w:p>
    <w:p w:rsidR="003600C0" w:rsidRDefault="003600C0" w:rsidP="003600C0">
      <w:pPr>
        <w:jc w:val="both"/>
      </w:pPr>
    </w:p>
    <w:p w:rsidR="003600C0" w:rsidRPr="002F0B80" w:rsidRDefault="003600C0" w:rsidP="003600C0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3600C0" w:rsidRDefault="003600C0" w:rsidP="003600C0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3600C0" w:rsidRPr="002F0B80" w:rsidRDefault="003600C0" w:rsidP="003600C0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3600C0" w:rsidRPr="002F0B80" w:rsidRDefault="003600C0" w:rsidP="003600C0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3600C0" w:rsidRDefault="003600C0" w:rsidP="003600C0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2368"/>
    <w:multiLevelType w:val="hybridMultilevel"/>
    <w:tmpl w:val="E53011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600C0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66</cp:revision>
  <cp:lastPrinted>2017-02-02T08:58:00Z</cp:lastPrinted>
  <dcterms:created xsi:type="dcterms:W3CDTF">2016-01-27T17:11:00Z</dcterms:created>
  <dcterms:modified xsi:type="dcterms:W3CDTF">2018-06-22T07:01:00Z</dcterms:modified>
</cp:coreProperties>
</file>