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69" w:rsidRPr="006A1160" w:rsidRDefault="00363469" w:rsidP="00363469">
      <w:pPr>
        <w:pStyle w:val="Cm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ELŐTERJESZTÉS</w:t>
      </w:r>
    </w:p>
    <w:p w:rsidR="00363469" w:rsidRPr="006A1160" w:rsidRDefault="00363469" w:rsidP="00363469">
      <w:pPr>
        <w:pStyle w:val="Cm"/>
        <w:rPr>
          <w:rFonts w:ascii="Arial" w:hAnsi="Arial" w:cs="Arial"/>
          <w:sz w:val="22"/>
          <w:szCs w:val="22"/>
          <w:u w:val="none"/>
        </w:rPr>
      </w:pPr>
    </w:p>
    <w:p w:rsidR="00363469" w:rsidRPr="006A1160" w:rsidRDefault="00363469" w:rsidP="00363469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6A1160">
        <w:rPr>
          <w:rFonts w:ascii="Arial" w:hAnsi="Arial" w:cs="Arial"/>
          <w:b/>
          <w:sz w:val="22"/>
          <w:szCs w:val="22"/>
        </w:rPr>
        <w:t>a</w:t>
      </w:r>
      <w:proofErr w:type="gramEnd"/>
      <w:r w:rsidRPr="006A1160">
        <w:rPr>
          <w:rFonts w:ascii="Arial" w:hAnsi="Arial" w:cs="Arial"/>
          <w:b/>
          <w:sz w:val="22"/>
          <w:szCs w:val="22"/>
        </w:rPr>
        <w:t xml:space="preserve"> Gazdasági é</w:t>
      </w:r>
      <w:r w:rsidR="003B5D60" w:rsidRPr="006A1160">
        <w:rPr>
          <w:rFonts w:ascii="Arial" w:hAnsi="Arial" w:cs="Arial"/>
          <w:b/>
          <w:sz w:val="22"/>
          <w:szCs w:val="22"/>
        </w:rPr>
        <w:t>s Városstratégiai Bizottság 201</w:t>
      </w:r>
      <w:r w:rsidR="009E2DF3" w:rsidRPr="006A1160">
        <w:rPr>
          <w:rFonts w:ascii="Arial" w:hAnsi="Arial" w:cs="Arial"/>
          <w:b/>
          <w:sz w:val="22"/>
          <w:szCs w:val="22"/>
        </w:rPr>
        <w:t>8</w:t>
      </w:r>
      <w:r w:rsidRPr="006A1160">
        <w:rPr>
          <w:rFonts w:ascii="Arial" w:hAnsi="Arial" w:cs="Arial"/>
          <w:b/>
          <w:sz w:val="22"/>
          <w:szCs w:val="22"/>
        </w:rPr>
        <w:t xml:space="preserve">. </w:t>
      </w:r>
      <w:r w:rsidR="003B5D60" w:rsidRPr="006A1160">
        <w:rPr>
          <w:rFonts w:ascii="Arial" w:hAnsi="Arial" w:cs="Arial"/>
          <w:b/>
          <w:sz w:val="22"/>
          <w:szCs w:val="22"/>
        </w:rPr>
        <w:t xml:space="preserve">május </w:t>
      </w:r>
      <w:r w:rsidR="00D66398" w:rsidRPr="006A1160">
        <w:rPr>
          <w:rFonts w:ascii="Arial" w:hAnsi="Arial" w:cs="Arial"/>
          <w:b/>
          <w:sz w:val="22"/>
          <w:szCs w:val="22"/>
        </w:rPr>
        <w:t>1</w:t>
      </w:r>
      <w:r w:rsidR="009E2DF3" w:rsidRPr="006A1160">
        <w:rPr>
          <w:rFonts w:ascii="Arial" w:hAnsi="Arial" w:cs="Arial"/>
          <w:b/>
          <w:sz w:val="22"/>
          <w:szCs w:val="22"/>
        </w:rPr>
        <w:t>4</w:t>
      </w:r>
      <w:r w:rsidRPr="006A1160">
        <w:rPr>
          <w:rFonts w:ascii="Arial" w:hAnsi="Arial" w:cs="Arial"/>
          <w:b/>
          <w:sz w:val="22"/>
          <w:szCs w:val="22"/>
        </w:rPr>
        <w:t>-i ülésére</w:t>
      </w:r>
    </w:p>
    <w:p w:rsidR="00363469" w:rsidRPr="006A1160" w:rsidRDefault="00363469" w:rsidP="00363469">
      <w:pPr>
        <w:jc w:val="center"/>
        <w:rPr>
          <w:rFonts w:ascii="Arial" w:hAnsi="Arial" w:cs="Arial"/>
          <w:b/>
          <w:sz w:val="22"/>
          <w:szCs w:val="22"/>
        </w:rPr>
      </w:pPr>
    </w:p>
    <w:p w:rsidR="00363469" w:rsidRPr="006A1160" w:rsidRDefault="00363469" w:rsidP="00363469">
      <w:pPr>
        <w:pStyle w:val="Szvegtrzs2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A1160">
        <w:rPr>
          <w:rFonts w:ascii="Arial" w:hAnsi="Arial" w:cs="Arial"/>
          <w:b/>
          <w:sz w:val="22"/>
          <w:szCs w:val="22"/>
        </w:rPr>
        <w:t>Javaslat az önkormányzati tulajdonú gazdasági társaságok 201</w:t>
      </w:r>
      <w:r w:rsidR="009E2DF3" w:rsidRPr="006A1160">
        <w:rPr>
          <w:rFonts w:ascii="Arial" w:hAnsi="Arial" w:cs="Arial"/>
          <w:b/>
          <w:sz w:val="22"/>
          <w:szCs w:val="22"/>
        </w:rPr>
        <w:t>7</w:t>
      </w:r>
      <w:r w:rsidRPr="006A1160">
        <w:rPr>
          <w:rFonts w:ascii="Arial" w:hAnsi="Arial" w:cs="Arial"/>
          <w:b/>
          <w:sz w:val="22"/>
          <w:szCs w:val="22"/>
        </w:rPr>
        <w:t>. évi beszámolójának megtárgyalására</w:t>
      </w:r>
    </w:p>
    <w:p w:rsidR="00363469" w:rsidRPr="006A1160" w:rsidRDefault="00363469" w:rsidP="00363469">
      <w:pPr>
        <w:pStyle w:val="Szvegtrzs"/>
        <w:rPr>
          <w:b/>
          <w:szCs w:val="22"/>
        </w:rPr>
      </w:pPr>
    </w:p>
    <w:p w:rsidR="00363469" w:rsidRPr="006A1160" w:rsidRDefault="00363469" w:rsidP="00363469">
      <w:pPr>
        <w:pStyle w:val="Szvegtrzs"/>
        <w:rPr>
          <w:b/>
          <w:szCs w:val="22"/>
        </w:rPr>
      </w:pPr>
      <w:r w:rsidRPr="006A1160">
        <w:rPr>
          <w:szCs w:val="22"/>
        </w:rPr>
        <w:t xml:space="preserve">A számvitelről szóló 2000. évi C. törvény alapján készített éves beszámoló jóváhagyása a Polgári Törvénykönyvről szóló 2013. évi V. törvény (a továbbiakban: Ptk.) 3:109. § (2) bekezdése alapján a legfőbb szerv kizárólagos hatáskörébe tartozik. Szombathely Megyei Jogú Város Önkormányzata vagyonáról szóló 40/2014. (XII. 23.) önkormányzati rendelet 19. § (1) bekezdésének </w:t>
      </w:r>
      <w:r w:rsidR="00F919B3">
        <w:rPr>
          <w:szCs w:val="22"/>
        </w:rPr>
        <w:t xml:space="preserve">b) pont </w:t>
      </w:r>
      <w:proofErr w:type="spellStart"/>
      <w:r w:rsidRPr="006A1160">
        <w:rPr>
          <w:szCs w:val="22"/>
        </w:rPr>
        <w:t>bc</w:t>
      </w:r>
      <w:proofErr w:type="spellEnd"/>
      <w:r w:rsidRPr="006A1160">
        <w:rPr>
          <w:szCs w:val="22"/>
        </w:rPr>
        <w:t xml:space="preserve">) </w:t>
      </w:r>
      <w:r w:rsidR="00F919B3">
        <w:rPr>
          <w:szCs w:val="22"/>
        </w:rPr>
        <w:t>al</w:t>
      </w:r>
      <w:r w:rsidRPr="006A1160">
        <w:rPr>
          <w:szCs w:val="22"/>
        </w:rPr>
        <w:t xml:space="preserve">pontja alapján a gazdasági ügyeket ellátó bizottság jogosult a számviteli törvény szerinti beszámoló elfogadásáról, ideértve az adózott eredmény felhasználásáról dönteni. 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társaságok beszámolóikban részletes tájékoztatást nyújtottak a 201</w:t>
      </w:r>
      <w:r w:rsidR="009E2DF3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>. évi szakmai tevékenységeikről, amelyek</w:t>
      </w:r>
      <w:r w:rsidR="003B5D60" w:rsidRPr="006A1160">
        <w:rPr>
          <w:rFonts w:ascii="Arial" w:hAnsi="Arial" w:cs="Arial"/>
          <w:sz w:val="22"/>
          <w:szCs w:val="22"/>
        </w:rPr>
        <w:t xml:space="preserve"> az előterjesztés mellékletét képezik</w:t>
      </w:r>
      <w:r w:rsidRPr="006A1160">
        <w:rPr>
          <w:rFonts w:ascii="Arial" w:hAnsi="Arial" w:cs="Arial"/>
          <w:sz w:val="22"/>
          <w:szCs w:val="22"/>
        </w:rPr>
        <w:t>. A közhasznú társaságok közhasznúsági mellékleteiket a civil szervezetek gazdálkodása, az adománygyűjtés és a közhasznúság egyes kérdéseiről szóló 350/2011. (XII. 30.) Korm. rendelet 12. § (1) bekezdése alapján készítették el</w:t>
      </w:r>
      <w:r w:rsidR="00D73852" w:rsidRPr="006A1160">
        <w:rPr>
          <w:rFonts w:ascii="Arial" w:hAnsi="Arial" w:cs="Arial"/>
          <w:sz w:val="22"/>
          <w:szCs w:val="22"/>
        </w:rPr>
        <w:t>. A</w:t>
      </w:r>
      <w:r w:rsidRPr="006A1160">
        <w:rPr>
          <w:rFonts w:ascii="Arial" w:hAnsi="Arial" w:cs="Arial"/>
          <w:sz w:val="22"/>
          <w:szCs w:val="22"/>
        </w:rPr>
        <w:t xml:space="preserve"> közhasznú szervezet, valamint a közhasznú szervezet jogi személyiséggel rendelkező szervezeti egysége pedig az </w:t>
      </w:r>
      <w:proofErr w:type="spellStart"/>
      <w:r w:rsidRPr="006A1160">
        <w:rPr>
          <w:rFonts w:ascii="Arial" w:hAnsi="Arial" w:cs="Arial"/>
          <w:sz w:val="22"/>
          <w:szCs w:val="22"/>
        </w:rPr>
        <w:t>Ectv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. 46. § (1) bekezdésében meghatározott – a beszámoló jóváhagyásával egyidejűleg elkészített – közhasznúsági mellékletét az e rendelet mellékletének megfelelő, erre a célra rendszeresített formanyomtatványon készíti el. </w:t>
      </w:r>
    </w:p>
    <w:p w:rsidR="00363469" w:rsidRPr="006A1160" w:rsidRDefault="00363469" w:rsidP="00363469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  <w:r w:rsidRPr="006A1160">
        <w:rPr>
          <w:rFonts w:ascii="Arial" w:hAnsi="Arial" w:cs="Arial"/>
          <w:b/>
          <w:sz w:val="22"/>
          <w:szCs w:val="22"/>
        </w:rPr>
        <w:t>Kizárólagos önkormányzati tulajdonú gazdasági társaságok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D82A44" w:rsidRPr="006A1160" w:rsidRDefault="00D82A44" w:rsidP="0036346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63469" w:rsidRPr="006A1160" w:rsidRDefault="00264028" w:rsidP="0036346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="00363469" w:rsidRPr="006A1160">
        <w:rPr>
          <w:rFonts w:ascii="Arial" w:hAnsi="Arial" w:cs="Arial"/>
          <w:b/>
          <w:sz w:val="22"/>
          <w:szCs w:val="22"/>
          <w:u w:val="single"/>
        </w:rPr>
        <w:t>) FALCO KC Szombathely Kft.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társaság -</w:t>
      </w:r>
      <w:r w:rsidR="00B32CB9" w:rsidRPr="006A1160">
        <w:rPr>
          <w:rFonts w:ascii="Arial" w:hAnsi="Arial" w:cs="Arial"/>
          <w:sz w:val="22"/>
          <w:szCs w:val="22"/>
        </w:rPr>
        <w:t>59.463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</w:t>
      </w:r>
      <w:r w:rsidR="00B32CB9" w:rsidRPr="006A1160">
        <w:rPr>
          <w:rFonts w:ascii="Arial" w:hAnsi="Arial" w:cs="Arial"/>
          <w:sz w:val="22"/>
          <w:szCs w:val="22"/>
        </w:rPr>
        <w:t>adózott</w:t>
      </w:r>
      <w:r w:rsidRPr="006A1160">
        <w:rPr>
          <w:rFonts w:ascii="Arial" w:hAnsi="Arial" w:cs="Arial"/>
          <w:sz w:val="22"/>
          <w:szCs w:val="22"/>
        </w:rPr>
        <w:t xml:space="preserve"> eredménnyel zárta a 201</w:t>
      </w:r>
      <w:r w:rsidR="00B32CB9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 xml:space="preserve">. évet, amely időszak alatt </w:t>
      </w:r>
      <w:r w:rsidR="00B32CB9" w:rsidRPr="006A1160">
        <w:rPr>
          <w:rFonts w:ascii="Arial" w:hAnsi="Arial" w:cs="Arial"/>
          <w:sz w:val="22"/>
          <w:szCs w:val="22"/>
        </w:rPr>
        <w:t>84.496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értékesítésből származó nettó bevételt és </w:t>
      </w:r>
      <w:r w:rsidR="00B32CB9" w:rsidRPr="006A1160">
        <w:rPr>
          <w:rFonts w:ascii="Arial" w:hAnsi="Arial" w:cs="Arial"/>
          <w:sz w:val="22"/>
          <w:szCs w:val="22"/>
        </w:rPr>
        <w:t>223.461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egyéb bevételt realizált. 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ráfordítások összetétele 201</w:t>
      </w:r>
      <w:r w:rsidR="00B32CB9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>. évben: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tabs>
          <w:tab w:val="decimal" w:pos="5670"/>
        </w:tabs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Anyagjellegű ráfordítások</w:t>
      </w:r>
      <w:r w:rsidRPr="006A1160">
        <w:rPr>
          <w:rFonts w:ascii="Arial" w:hAnsi="Arial" w:cs="Arial"/>
          <w:sz w:val="22"/>
          <w:szCs w:val="22"/>
        </w:rPr>
        <w:tab/>
      </w:r>
      <w:r w:rsidR="00677E08" w:rsidRPr="006A1160">
        <w:rPr>
          <w:rFonts w:ascii="Arial" w:hAnsi="Arial" w:cs="Arial"/>
          <w:sz w:val="22"/>
          <w:szCs w:val="22"/>
        </w:rPr>
        <w:t>246.835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</w:p>
    <w:p w:rsidR="00363469" w:rsidRPr="006A1160" w:rsidRDefault="00363469" w:rsidP="00363469">
      <w:pPr>
        <w:tabs>
          <w:tab w:val="decimal" w:pos="5670"/>
        </w:tabs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Személyi jellegű ráfordítások</w:t>
      </w:r>
      <w:r w:rsidRPr="006A1160">
        <w:rPr>
          <w:rFonts w:ascii="Arial" w:hAnsi="Arial" w:cs="Arial"/>
          <w:sz w:val="22"/>
          <w:szCs w:val="22"/>
        </w:rPr>
        <w:tab/>
      </w:r>
      <w:r w:rsidR="00677E08" w:rsidRPr="006A1160">
        <w:rPr>
          <w:rFonts w:ascii="Arial" w:hAnsi="Arial" w:cs="Arial"/>
          <w:sz w:val="22"/>
          <w:szCs w:val="22"/>
        </w:rPr>
        <w:t>105.319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</w:p>
    <w:p w:rsidR="00363469" w:rsidRPr="006A1160" w:rsidRDefault="00363469" w:rsidP="00363469">
      <w:pPr>
        <w:tabs>
          <w:tab w:val="decimal" w:pos="5670"/>
        </w:tabs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Értékcsökkenési </w:t>
      </w:r>
      <w:proofErr w:type="gramStart"/>
      <w:r w:rsidRPr="006A1160">
        <w:rPr>
          <w:rFonts w:ascii="Arial" w:hAnsi="Arial" w:cs="Arial"/>
          <w:sz w:val="22"/>
          <w:szCs w:val="22"/>
        </w:rPr>
        <w:t>leírás</w:t>
      </w:r>
      <w:r w:rsidRPr="006A1160">
        <w:rPr>
          <w:rFonts w:ascii="Arial" w:hAnsi="Arial" w:cs="Arial"/>
          <w:sz w:val="22"/>
          <w:szCs w:val="22"/>
        </w:rPr>
        <w:tab/>
      </w:r>
      <w:r w:rsidR="00874002" w:rsidRPr="006A1160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677E08" w:rsidRPr="006A1160">
        <w:rPr>
          <w:rFonts w:ascii="Arial" w:hAnsi="Arial" w:cs="Arial"/>
          <w:sz w:val="22"/>
          <w:szCs w:val="22"/>
        </w:rPr>
        <w:t>58</w:t>
      </w:r>
      <w:r w:rsidR="00874002" w:rsidRPr="006A1160">
        <w:rPr>
          <w:rFonts w:ascii="Arial" w:hAnsi="Arial" w:cs="Arial"/>
          <w:sz w:val="22"/>
          <w:szCs w:val="22"/>
        </w:rPr>
        <w:t>0</w:t>
      </w:r>
      <w:proofErr w:type="gramEnd"/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</w:p>
    <w:p w:rsidR="00363469" w:rsidRPr="006A1160" w:rsidRDefault="00363469" w:rsidP="00363469">
      <w:pPr>
        <w:tabs>
          <w:tab w:val="decimal" w:pos="5670"/>
        </w:tabs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Egyéb ráfordítások</w:t>
      </w:r>
      <w:r w:rsidRPr="006A1160">
        <w:rPr>
          <w:rFonts w:ascii="Arial" w:hAnsi="Arial" w:cs="Arial"/>
          <w:sz w:val="22"/>
          <w:szCs w:val="22"/>
        </w:rPr>
        <w:tab/>
      </w:r>
      <w:r w:rsidR="00B32CB9" w:rsidRPr="006A1160">
        <w:rPr>
          <w:rFonts w:ascii="Arial" w:hAnsi="Arial" w:cs="Arial"/>
          <w:sz w:val="22"/>
          <w:szCs w:val="22"/>
        </w:rPr>
        <w:t>12.440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</w:p>
    <w:p w:rsidR="00363469" w:rsidRPr="006A1160" w:rsidRDefault="00363469" w:rsidP="00363469">
      <w:pPr>
        <w:tabs>
          <w:tab w:val="decimal" w:pos="5670"/>
        </w:tabs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Pénzügyi műveletek ráfordításai</w:t>
      </w:r>
      <w:r w:rsidRPr="006A1160">
        <w:rPr>
          <w:rFonts w:ascii="Arial" w:hAnsi="Arial" w:cs="Arial"/>
          <w:sz w:val="22"/>
          <w:szCs w:val="22"/>
        </w:rPr>
        <w:tab/>
        <w:t>1.</w:t>
      </w:r>
      <w:r w:rsidR="00677E08" w:rsidRPr="006A1160">
        <w:rPr>
          <w:rFonts w:ascii="Arial" w:hAnsi="Arial" w:cs="Arial"/>
          <w:sz w:val="22"/>
          <w:szCs w:val="22"/>
        </w:rPr>
        <w:t>731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Összességében a társaság mérlegfőösszege 201</w:t>
      </w:r>
      <w:r w:rsidR="00677E08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 xml:space="preserve">. évre vonatkozóan </w:t>
      </w:r>
      <w:r w:rsidR="00677E08" w:rsidRPr="006A1160">
        <w:rPr>
          <w:rFonts w:ascii="Arial" w:hAnsi="Arial" w:cs="Arial"/>
          <w:sz w:val="22"/>
          <w:szCs w:val="22"/>
        </w:rPr>
        <w:t>46.405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, </w:t>
      </w:r>
      <w:r w:rsidR="00677E08" w:rsidRPr="006A1160">
        <w:rPr>
          <w:rFonts w:ascii="Arial" w:hAnsi="Arial" w:cs="Arial"/>
          <w:sz w:val="22"/>
          <w:szCs w:val="22"/>
        </w:rPr>
        <w:t>adózott</w:t>
      </w:r>
      <w:r w:rsidRPr="006A1160">
        <w:rPr>
          <w:rFonts w:ascii="Arial" w:hAnsi="Arial" w:cs="Arial"/>
          <w:sz w:val="22"/>
          <w:szCs w:val="22"/>
        </w:rPr>
        <w:t xml:space="preserve"> eredménye pedig </w:t>
      </w:r>
      <w:r w:rsidR="00874002" w:rsidRPr="006A1160">
        <w:rPr>
          <w:rFonts w:ascii="Arial" w:hAnsi="Arial" w:cs="Arial"/>
          <w:sz w:val="22"/>
          <w:szCs w:val="22"/>
        </w:rPr>
        <w:t>-</w:t>
      </w:r>
      <w:r w:rsidR="00677E08" w:rsidRPr="006A1160">
        <w:rPr>
          <w:rFonts w:ascii="Arial" w:hAnsi="Arial" w:cs="Arial"/>
          <w:sz w:val="22"/>
          <w:szCs w:val="22"/>
        </w:rPr>
        <w:t>59.463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veszteség (201</w:t>
      </w:r>
      <w:r w:rsidR="00677E08" w:rsidRPr="006A1160">
        <w:rPr>
          <w:rFonts w:ascii="Arial" w:hAnsi="Arial" w:cs="Arial"/>
          <w:sz w:val="22"/>
          <w:szCs w:val="22"/>
        </w:rPr>
        <w:t>6</w:t>
      </w:r>
      <w:r w:rsidR="00874002" w:rsidRPr="006A1160">
        <w:rPr>
          <w:rFonts w:ascii="Arial" w:hAnsi="Arial" w:cs="Arial"/>
          <w:sz w:val="22"/>
          <w:szCs w:val="22"/>
        </w:rPr>
        <w:t>. évi eredmény</w:t>
      </w:r>
      <w:r w:rsidRPr="006A1160">
        <w:rPr>
          <w:rFonts w:ascii="Arial" w:hAnsi="Arial" w:cs="Arial"/>
          <w:sz w:val="22"/>
          <w:szCs w:val="22"/>
        </w:rPr>
        <w:t xml:space="preserve"> </w:t>
      </w:r>
      <w:r w:rsidR="00874002" w:rsidRPr="006A1160">
        <w:rPr>
          <w:rFonts w:ascii="Arial" w:hAnsi="Arial" w:cs="Arial"/>
          <w:sz w:val="22"/>
          <w:szCs w:val="22"/>
        </w:rPr>
        <w:t>-</w:t>
      </w:r>
      <w:r w:rsidR="00677E08" w:rsidRPr="006A1160">
        <w:rPr>
          <w:rFonts w:ascii="Arial" w:hAnsi="Arial" w:cs="Arial"/>
          <w:sz w:val="22"/>
          <w:szCs w:val="22"/>
        </w:rPr>
        <w:t xml:space="preserve">17.829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volt).</w:t>
      </w:r>
    </w:p>
    <w:p w:rsidR="00363469" w:rsidRPr="006A1160" w:rsidRDefault="00363469" w:rsidP="00363469">
      <w:pPr>
        <w:jc w:val="both"/>
        <w:rPr>
          <w:rFonts w:ascii="Arial" w:hAnsi="Arial" w:cs="Arial"/>
          <w:bCs/>
          <w:sz w:val="22"/>
          <w:szCs w:val="22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A1160">
        <w:rPr>
          <w:rFonts w:ascii="Arial" w:hAnsi="Arial" w:cs="Arial"/>
          <w:bCs/>
          <w:sz w:val="22"/>
          <w:szCs w:val="22"/>
        </w:rPr>
        <w:t>Felhívom a Tisztelt Bizottság figyelmét, hogy a FALCO KC Szombathely Kft. saját tőkéje a 201</w:t>
      </w:r>
      <w:r w:rsidR="00677E08" w:rsidRPr="006A1160">
        <w:rPr>
          <w:rFonts w:ascii="Arial" w:hAnsi="Arial" w:cs="Arial"/>
          <w:bCs/>
          <w:sz w:val="22"/>
          <w:szCs w:val="22"/>
        </w:rPr>
        <w:t>7</w:t>
      </w:r>
      <w:r w:rsidRPr="006A1160">
        <w:rPr>
          <w:rFonts w:ascii="Arial" w:hAnsi="Arial" w:cs="Arial"/>
          <w:bCs/>
          <w:sz w:val="22"/>
          <w:szCs w:val="22"/>
        </w:rPr>
        <w:t>. évi veszteség hatására ismét negatív lett. A Polgári Törvénykönyvről szóló 2013. évi V. törvény 3:133. § (2) bekezdése értelmében</w:t>
      </w:r>
      <w:r w:rsidR="00FB2214" w:rsidRPr="006A1160">
        <w:rPr>
          <w:rFonts w:ascii="Arial" w:hAnsi="Arial" w:cs="Arial"/>
          <w:bCs/>
          <w:sz w:val="22"/>
          <w:szCs w:val="22"/>
        </w:rPr>
        <w:t>,</w:t>
      </w:r>
      <w:r w:rsidRPr="006A1160">
        <w:rPr>
          <w:rFonts w:ascii="Arial" w:hAnsi="Arial" w:cs="Arial"/>
          <w:bCs/>
          <w:sz w:val="22"/>
          <w:szCs w:val="22"/>
        </w:rPr>
        <w:t xml:space="preserve"> h</w:t>
      </w:r>
      <w:r w:rsidRPr="006A1160">
        <w:rPr>
          <w:rFonts w:ascii="Arial" w:hAnsi="Arial" w:cs="Arial"/>
          <w:sz w:val="22"/>
          <w:szCs w:val="22"/>
          <w:shd w:val="clear" w:color="auto" w:fill="FFFFFF"/>
        </w:rPr>
        <w:t xml:space="preserve">a egymást követő két üzleti évben a társaság saját tőkéje nem éri el az adott társasági formára kötelezően előírt jegyzett tőkét, és a tagok a második év beszámolójának </w:t>
      </w:r>
      <w:r w:rsidRPr="006A1160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elfogadásától számított három hónapon belül a szükséges saját tőke biztosításáról nem gondoskodnak, e határidő lejártát követő hatvan napon belül a gazdasági társaság köteles elhatározni átalakulását. Átalakulás helyett a gazdasági társaság a jogutód nélküli megszűnést vagy az egyesülést is választhatja. 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A1160">
        <w:rPr>
          <w:rFonts w:ascii="Arial" w:hAnsi="Arial" w:cs="Arial"/>
          <w:sz w:val="22"/>
          <w:szCs w:val="22"/>
          <w:shd w:val="clear" w:color="auto" w:fill="FFFFFF"/>
        </w:rPr>
        <w:t>Fentiek alapján tehát az önkormányzatnak, mint kizárólagos tulajdonosnak</w:t>
      </w:r>
      <w:r w:rsidRPr="006A1160">
        <w:rPr>
          <w:rFonts w:ascii="Arial" w:hAnsi="Arial" w:cs="Arial"/>
          <w:bCs/>
          <w:sz w:val="22"/>
          <w:szCs w:val="22"/>
        </w:rPr>
        <w:t xml:space="preserve"> határozni kell különösen a pótbefizetés előírásáról, vagy a törzstőke más módon való biztosításáról, illetve a törzstőke leszállításáról, mindezek hiányában a társaságnak más társasággá történő átalakulásáról, illetve jogutód nélküli megszűnéséről. A határozatokat legkésőbb három hónapon belül végre kell hajtani. </w:t>
      </w:r>
    </w:p>
    <w:p w:rsidR="00363469" w:rsidRPr="006A1160" w:rsidRDefault="00363469" w:rsidP="00363469">
      <w:pPr>
        <w:jc w:val="both"/>
        <w:rPr>
          <w:rFonts w:ascii="Arial" w:hAnsi="Arial" w:cs="Arial"/>
          <w:bCs/>
          <w:sz w:val="22"/>
          <w:szCs w:val="22"/>
        </w:rPr>
      </w:pPr>
      <w:r w:rsidRPr="006A1160">
        <w:rPr>
          <w:rFonts w:ascii="Arial" w:hAnsi="Arial" w:cs="Arial"/>
          <w:bCs/>
          <w:sz w:val="22"/>
          <w:szCs w:val="22"/>
        </w:rPr>
        <w:t>Javaslom, a Tisztelt Bizottságnak, hogy Szombathely Megy</w:t>
      </w:r>
      <w:r w:rsidR="00FB2214" w:rsidRPr="006A1160">
        <w:rPr>
          <w:rFonts w:ascii="Arial" w:hAnsi="Arial" w:cs="Arial"/>
          <w:bCs/>
          <w:sz w:val="22"/>
          <w:szCs w:val="22"/>
        </w:rPr>
        <w:t>ei Jogú Város Önkormányzata 201</w:t>
      </w:r>
      <w:r w:rsidR="00677E08" w:rsidRPr="006A1160">
        <w:rPr>
          <w:rFonts w:ascii="Arial" w:hAnsi="Arial" w:cs="Arial"/>
          <w:bCs/>
          <w:sz w:val="22"/>
          <w:szCs w:val="22"/>
        </w:rPr>
        <w:t>8</w:t>
      </w:r>
      <w:r w:rsidRPr="006A1160">
        <w:rPr>
          <w:rFonts w:ascii="Arial" w:hAnsi="Arial" w:cs="Arial"/>
          <w:bCs/>
          <w:sz w:val="22"/>
          <w:szCs w:val="22"/>
        </w:rPr>
        <w:t xml:space="preserve">. évi költségvetési rendeletében, a társaság részére támogatás címén biztosított </w:t>
      </w:r>
      <w:r w:rsidR="00677E08" w:rsidRPr="006A1160">
        <w:rPr>
          <w:rFonts w:ascii="Arial" w:hAnsi="Arial" w:cs="Arial"/>
          <w:bCs/>
          <w:sz w:val="22"/>
          <w:szCs w:val="22"/>
        </w:rPr>
        <w:t>12</w:t>
      </w:r>
      <w:r w:rsidRPr="006A1160">
        <w:rPr>
          <w:rFonts w:ascii="Arial" w:hAnsi="Arial" w:cs="Arial"/>
          <w:bCs/>
          <w:sz w:val="22"/>
          <w:szCs w:val="22"/>
        </w:rPr>
        <w:t xml:space="preserve">5.000.000,- Ft-ból </w:t>
      </w:r>
      <w:r w:rsidR="00677E08" w:rsidRPr="006A1160">
        <w:rPr>
          <w:rFonts w:ascii="Arial" w:hAnsi="Arial" w:cs="Arial"/>
          <w:bCs/>
          <w:sz w:val="22"/>
          <w:szCs w:val="22"/>
        </w:rPr>
        <w:t>59.463</w:t>
      </w:r>
      <w:r w:rsidR="00C1596A" w:rsidRPr="006A116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1596A" w:rsidRPr="006A1160">
        <w:rPr>
          <w:rFonts w:ascii="Arial" w:hAnsi="Arial" w:cs="Arial"/>
          <w:bCs/>
          <w:sz w:val="22"/>
          <w:szCs w:val="22"/>
        </w:rPr>
        <w:t>e</w:t>
      </w:r>
      <w:r w:rsidRPr="006A1160">
        <w:rPr>
          <w:rFonts w:ascii="Arial" w:hAnsi="Arial" w:cs="Arial"/>
          <w:bCs/>
          <w:sz w:val="22"/>
          <w:szCs w:val="22"/>
        </w:rPr>
        <w:t>Ft</w:t>
      </w:r>
      <w:proofErr w:type="spellEnd"/>
      <w:r w:rsidRPr="006A1160">
        <w:rPr>
          <w:rFonts w:ascii="Arial" w:hAnsi="Arial" w:cs="Arial"/>
          <w:bCs/>
          <w:sz w:val="22"/>
          <w:szCs w:val="22"/>
        </w:rPr>
        <w:t xml:space="preserve"> pótbefizetés jogcímén kerüljön elszámolásra. A pótbefizetés teljes összege szükséges a keletkezett veszteség pótlásához, hogy a társaság saját tőkéje a </w:t>
      </w:r>
      <w:proofErr w:type="spellStart"/>
      <w:r w:rsidRPr="006A1160">
        <w:rPr>
          <w:rFonts w:ascii="Arial" w:hAnsi="Arial" w:cs="Arial"/>
          <w:bCs/>
          <w:sz w:val="22"/>
          <w:szCs w:val="22"/>
        </w:rPr>
        <w:t>Ptk.-ban</w:t>
      </w:r>
      <w:proofErr w:type="spellEnd"/>
      <w:r w:rsidRPr="006A1160">
        <w:rPr>
          <w:rFonts w:ascii="Arial" w:hAnsi="Arial" w:cs="Arial"/>
          <w:bCs/>
          <w:sz w:val="22"/>
          <w:szCs w:val="22"/>
        </w:rPr>
        <w:t xml:space="preserve"> meghatározott minimum összeggel (3.000.000 Ft-tal) megegyezzen. Tekintettel arra, hogy a veszteségpótlás összege a költségvetési rendeletben biztosított támogatásból kerülne fedezésre, így szükséges a </w:t>
      </w:r>
      <w:r w:rsidR="00677E08" w:rsidRPr="006A1160">
        <w:rPr>
          <w:rFonts w:ascii="Arial" w:hAnsi="Arial" w:cs="Arial"/>
          <w:bCs/>
          <w:sz w:val="22"/>
          <w:szCs w:val="22"/>
        </w:rPr>
        <w:t>12</w:t>
      </w:r>
      <w:r w:rsidRPr="006A1160">
        <w:rPr>
          <w:rFonts w:ascii="Arial" w:hAnsi="Arial" w:cs="Arial"/>
          <w:bCs/>
          <w:sz w:val="22"/>
          <w:szCs w:val="22"/>
        </w:rPr>
        <w:t xml:space="preserve">5.000.000,- Ft összegű támogatási szerződést módosítani. </w:t>
      </w:r>
    </w:p>
    <w:p w:rsidR="00677E08" w:rsidRPr="006A1160" w:rsidRDefault="00677E08" w:rsidP="00363469">
      <w:pPr>
        <w:jc w:val="both"/>
        <w:rPr>
          <w:rFonts w:ascii="Arial" w:hAnsi="Arial" w:cs="Arial"/>
          <w:bCs/>
          <w:sz w:val="22"/>
          <w:szCs w:val="22"/>
        </w:rPr>
      </w:pPr>
    </w:p>
    <w:p w:rsidR="00677E08" w:rsidRPr="006A1160" w:rsidRDefault="00677E08" w:rsidP="00363469">
      <w:pPr>
        <w:jc w:val="both"/>
        <w:rPr>
          <w:rFonts w:ascii="Arial" w:hAnsi="Arial" w:cs="Arial"/>
          <w:bCs/>
          <w:sz w:val="22"/>
          <w:szCs w:val="22"/>
        </w:rPr>
      </w:pPr>
      <w:r w:rsidRPr="006A1160">
        <w:rPr>
          <w:rFonts w:ascii="Arial" w:hAnsi="Arial" w:cs="Arial"/>
          <w:bCs/>
          <w:sz w:val="22"/>
          <w:szCs w:val="22"/>
        </w:rPr>
        <w:t xml:space="preserve">Tájékoztatom a Tisztelt Bizottságot, hogy a Kft. negatív eredményének egyik meghatározó oka, hogy a látvány-csapatsport támogatások II. félévi elszámolását az országos szakszövetség felé 2018. 08.14-ig kell megküldeni, ezért 15,3 millió Ft- támogatást csak ezután tud a társaság bevételként realizálni. </w:t>
      </w:r>
      <w:r w:rsidR="004428A1" w:rsidRPr="006A1160">
        <w:rPr>
          <w:rFonts w:ascii="Arial" w:hAnsi="Arial" w:cs="Arial"/>
          <w:bCs/>
          <w:sz w:val="22"/>
          <w:szCs w:val="22"/>
        </w:rPr>
        <w:t>Erre tekintettel az ügyvezető azzal a kéréssel fordult Önkormányzatunk felé, hogy a számvitelről szóló 200. évi C. törvény 11. § (3) bekezdése alapján a társaság részére engedélyezze a naptári évtől eltérő üzleti év alkalmazását. Az eltérő üzleti év időtartama 07.01-től 06.30-ig tartana. A kérelem indoka, hogy a számviteli törvény változása miatt a sportszervezet részére folyósított látvány csapatsport támogatást csak az elszámolást követően tudja bevételként elszámolni. Az elszámolás időpontja a törvényi előírások szerint a támogatási időszak lejártát követő 30 nap</w:t>
      </w:r>
      <w:r w:rsidR="00424511" w:rsidRPr="006A1160">
        <w:rPr>
          <w:rFonts w:ascii="Arial" w:hAnsi="Arial" w:cs="Arial"/>
          <w:bCs/>
          <w:sz w:val="22"/>
          <w:szCs w:val="22"/>
        </w:rPr>
        <w:t xml:space="preserve">, azaz minden év július 30-a. Ez a dátum a mérlegkészítés után van, így az összemérés elvét nem tudja érvényesíteni a Kft., hiszen a költségek szerepelnek a mérlegben, a bevételek viszont nem. A másik indok, hogy a kosárlabda NB 1-es bajnokság időtartama is </w:t>
      </w:r>
      <w:r w:rsidR="00247605">
        <w:rPr>
          <w:rFonts w:ascii="Arial" w:hAnsi="Arial" w:cs="Arial"/>
          <w:bCs/>
          <w:sz w:val="22"/>
          <w:szCs w:val="22"/>
        </w:rPr>
        <w:t>07</w:t>
      </w:r>
      <w:r w:rsidR="00424511" w:rsidRPr="006A1160">
        <w:rPr>
          <w:rFonts w:ascii="Arial" w:hAnsi="Arial" w:cs="Arial"/>
          <w:bCs/>
          <w:sz w:val="22"/>
          <w:szCs w:val="22"/>
        </w:rPr>
        <w:t xml:space="preserve">.01-től 06.30-ig terjed, ahol eddig is elhatárolásra, arányosításra kerültek a bevételek és költségek, így pedig egybeesne a választott üzleti évvel. </w:t>
      </w:r>
    </w:p>
    <w:p w:rsidR="00424511" w:rsidRPr="006A1160" w:rsidRDefault="00424511" w:rsidP="00363469">
      <w:pPr>
        <w:jc w:val="both"/>
        <w:rPr>
          <w:rFonts w:ascii="Arial" w:hAnsi="Arial" w:cs="Arial"/>
          <w:bCs/>
          <w:sz w:val="22"/>
          <w:szCs w:val="22"/>
        </w:rPr>
      </w:pPr>
      <w:r w:rsidRPr="006A1160">
        <w:rPr>
          <w:rFonts w:ascii="Arial" w:hAnsi="Arial" w:cs="Arial"/>
          <w:bCs/>
          <w:sz w:val="22"/>
          <w:szCs w:val="22"/>
        </w:rPr>
        <w:t xml:space="preserve">Az eltérő üzleti év bevezetéséhez közbenső mérleg elkészítése szükséges. Javaslom, hogy a Bizottság kérje fel az ügyvezetőt, hogy a Közgyűlés júniusi ülésére a közbenső mérleg elkészítéséről és az eltérő üzleti év bevezetéséhez szükséges egyéb dokumentumok elkészítéséről gondoskodjon, annak érdekében, hogy a Közgyűlés a szükséges döntéseket meghozhassa. 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felügyelőbizottság a társaság 201</w:t>
      </w:r>
      <w:r w:rsidR="00424511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>. évi beszámolóját elfogadásra javasolja azzal, hogy a könyvvizsgálói jelentésben megfogalmazott tőkemegfelelést törvényi ha</w:t>
      </w:r>
      <w:r w:rsidR="00424511" w:rsidRPr="006A1160">
        <w:rPr>
          <w:rFonts w:ascii="Arial" w:hAnsi="Arial" w:cs="Arial"/>
          <w:sz w:val="22"/>
          <w:szCs w:val="22"/>
        </w:rPr>
        <w:t xml:space="preserve">táridőn belül biztosítani kell, valamint támogatja az eltérő üzleti év bevezetését. </w:t>
      </w:r>
    </w:p>
    <w:p w:rsidR="00363469" w:rsidRDefault="00363469" w:rsidP="00363469">
      <w:pPr>
        <w:jc w:val="both"/>
        <w:rPr>
          <w:rFonts w:ascii="Arial" w:hAnsi="Arial" w:cs="Arial"/>
          <w:bCs/>
          <w:sz w:val="22"/>
          <w:szCs w:val="22"/>
        </w:rPr>
      </w:pPr>
    </w:p>
    <w:p w:rsidR="00264028" w:rsidRPr="006A1160" w:rsidRDefault="00264028" w:rsidP="00264028">
      <w:pPr>
        <w:jc w:val="both"/>
        <w:rPr>
          <w:rFonts w:ascii="Arial" w:hAnsi="Arial" w:cs="Arial"/>
          <w:sz w:val="22"/>
          <w:szCs w:val="22"/>
        </w:rPr>
      </w:pPr>
    </w:p>
    <w:p w:rsidR="00264028" w:rsidRPr="006A1160" w:rsidRDefault="00264028" w:rsidP="002640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b</w:t>
      </w:r>
      <w:r w:rsidRPr="006A1160">
        <w:rPr>
          <w:rFonts w:ascii="Arial" w:hAnsi="Arial" w:cs="Arial"/>
          <w:b/>
          <w:sz w:val="22"/>
          <w:szCs w:val="22"/>
          <w:u w:val="single"/>
        </w:rPr>
        <w:t>) Szombathelyi Sportközpont és Sportiskola Nonprofit Kft.</w:t>
      </w:r>
    </w:p>
    <w:p w:rsidR="00264028" w:rsidRPr="006A1160" w:rsidRDefault="00264028" w:rsidP="00264028">
      <w:pPr>
        <w:jc w:val="both"/>
        <w:rPr>
          <w:rFonts w:ascii="Arial" w:hAnsi="Arial" w:cs="Arial"/>
          <w:sz w:val="22"/>
          <w:szCs w:val="22"/>
        </w:rPr>
      </w:pPr>
    </w:p>
    <w:p w:rsidR="00264028" w:rsidRPr="006A1160" w:rsidRDefault="00264028" w:rsidP="00264028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társaság egyik fő feladata az Önkormányzat tulajdonában lévő sportlétesítmények üzemeltetése, működtetése, karbantartása és lehetőségeihez mérten fejlesztése. Három fő kategóriába sorolható a feladatainak köre: sportlétesítményekkel kapcsolatos, sportszakmai jellegű, illetve sportiskolai feladatok. </w:t>
      </w:r>
    </w:p>
    <w:p w:rsidR="00264028" w:rsidRPr="006A1160" w:rsidRDefault="00264028" w:rsidP="00264028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Kft. önkormányzati támogatásból és saját bevételeiből fedezte kiadásait, a központi költségvetésből pályázati úton nyert 44.432 e Ft összegű támogatást kapott.</w:t>
      </w:r>
      <w:r w:rsidRPr="006A1160">
        <w:t xml:space="preserve"> </w:t>
      </w:r>
      <w:r w:rsidRPr="006A1160">
        <w:rPr>
          <w:rFonts w:ascii="Arial" w:hAnsi="Arial" w:cs="Arial"/>
          <w:sz w:val="22"/>
          <w:szCs w:val="22"/>
        </w:rPr>
        <w:t xml:space="preserve">A társaságnak a beszámolási időszakban nem volt tagi kölcsöne. </w:t>
      </w:r>
    </w:p>
    <w:p w:rsidR="00264028" w:rsidRPr="006A1160" w:rsidRDefault="00264028" w:rsidP="00264028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Szombathelyi Sportközpont és Sportiskola Nonprofit Kft. a 2017. évi működéséhez Szombathely Megyei Jogú Város Önkormányzatától (100 %-os tulajdonos) 228.163</w:t>
      </w:r>
      <w:r w:rsidRPr="006A1160"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támogatást kapott.</w:t>
      </w:r>
    </w:p>
    <w:p w:rsidR="00264028" w:rsidRPr="006A1160" w:rsidRDefault="00264028" w:rsidP="00264028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Kft. a 2017. évi működése során összesen 417.572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bevételt számolt el, amely 213.027 </w:t>
      </w:r>
      <w:proofErr w:type="spellStart"/>
      <w:r w:rsidRPr="006A1160">
        <w:rPr>
          <w:rFonts w:ascii="Arial" w:hAnsi="Arial" w:cs="Arial"/>
          <w:sz w:val="22"/>
          <w:szCs w:val="22"/>
        </w:rPr>
        <w:t>eFt-tal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(33,78%) kevesebb a tervezettnél. A közhasznú tevékenység bevétele 365.640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(87,56% az összes bevételen belül), a vállalkozási tevékenység bevétele 51.932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(12.44 % az összes bevételen belül).</w:t>
      </w:r>
    </w:p>
    <w:p w:rsidR="00264028" w:rsidRPr="006A1160" w:rsidRDefault="00264028" w:rsidP="00264028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társaság 2017. évben 453.356 e Ft ráfordítást számolt el, mely 177.243 </w:t>
      </w:r>
      <w:proofErr w:type="spellStart"/>
      <w:r w:rsidRPr="006A1160">
        <w:rPr>
          <w:rFonts w:ascii="Arial" w:hAnsi="Arial" w:cs="Arial"/>
          <w:sz w:val="22"/>
          <w:szCs w:val="22"/>
        </w:rPr>
        <w:t>eFt-tal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múlta alul a terv szerinti ráfordításokat. A közhasznú tevékenység ráfordítása 397.993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(87,79 %), a vállalkozási célú ráfordítások összege 55.363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(12,21 %).</w:t>
      </w:r>
    </w:p>
    <w:p w:rsidR="00264028" w:rsidRDefault="00264028" w:rsidP="00264028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lastRenderedPageBreak/>
        <w:t xml:space="preserve">Összességében a társaság mérlegfőösszege 2017. évre vonatkozóan 307.252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, adózott eredménye pedig – 35.784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veszteség</w:t>
      </w:r>
      <w:r>
        <w:rPr>
          <w:rFonts w:ascii="Arial" w:hAnsi="Arial" w:cs="Arial"/>
          <w:sz w:val="22"/>
          <w:szCs w:val="22"/>
        </w:rPr>
        <w:t xml:space="preserve"> (2016. évi eredmény 46.002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volt)</w:t>
      </w:r>
      <w:r w:rsidRPr="006A1160">
        <w:rPr>
          <w:rFonts w:ascii="Arial" w:hAnsi="Arial" w:cs="Arial"/>
          <w:sz w:val="22"/>
          <w:szCs w:val="22"/>
        </w:rPr>
        <w:t xml:space="preserve">. A veszteség rendezése tulajdonosi beavatkozást nem igényel, az az eredménytartalék terhére elszámolható. 2017. december 31-én a társaság saját tőkéje 58.649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, jegyzett tőkéje pedig 3.000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volt.</w:t>
      </w:r>
    </w:p>
    <w:p w:rsidR="00264028" w:rsidRDefault="00264028" w:rsidP="00264028">
      <w:pPr>
        <w:jc w:val="both"/>
        <w:rPr>
          <w:rFonts w:ascii="Arial" w:hAnsi="Arial" w:cs="Arial"/>
          <w:sz w:val="22"/>
          <w:szCs w:val="22"/>
        </w:rPr>
      </w:pPr>
    </w:p>
    <w:p w:rsidR="00264028" w:rsidRPr="006A1160" w:rsidRDefault="00264028" w:rsidP="002640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Tekintettel arra, hogy a társaság a FALCO KC Szombathely </w:t>
      </w:r>
      <w:proofErr w:type="spellStart"/>
      <w:r>
        <w:rPr>
          <w:rFonts w:ascii="Arial" w:hAnsi="Arial" w:cs="Arial"/>
          <w:sz w:val="22"/>
          <w:szCs w:val="22"/>
        </w:rPr>
        <w:t>Kft.-hez</w:t>
      </w:r>
      <w:proofErr w:type="spellEnd"/>
      <w:r>
        <w:rPr>
          <w:rFonts w:ascii="Arial" w:hAnsi="Arial" w:cs="Arial"/>
          <w:sz w:val="22"/>
          <w:szCs w:val="22"/>
        </w:rPr>
        <w:t xml:space="preserve"> hasonlóan szintén jelentős összegű TAO támogatást vesz igénybe, amelynek elszámolási szabályai miatt szintén keletkezik jelentős veszteség, javaslom az eltérő üzleti év bevezetésének előkészítését a </w:t>
      </w:r>
      <w:r w:rsidRPr="006A1160">
        <w:rPr>
          <w:rFonts w:ascii="Arial" w:hAnsi="Arial" w:cs="Arial"/>
          <w:sz w:val="22"/>
          <w:szCs w:val="22"/>
        </w:rPr>
        <w:t xml:space="preserve">Szombathelyi Sportközpont és Sportiskola Nonprofit </w:t>
      </w:r>
      <w:proofErr w:type="spellStart"/>
      <w:r w:rsidRPr="006A1160">
        <w:rPr>
          <w:rFonts w:ascii="Arial" w:hAnsi="Arial" w:cs="Arial"/>
          <w:sz w:val="22"/>
          <w:szCs w:val="22"/>
        </w:rPr>
        <w:t>Kft</w:t>
      </w:r>
      <w:r>
        <w:rPr>
          <w:rFonts w:ascii="Arial" w:hAnsi="Arial" w:cs="Arial"/>
          <w:sz w:val="22"/>
          <w:szCs w:val="22"/>
        </w:rPr>
        <w:t>.-nél</w:t>
      </w:r>
      <w:proofErr w:type="spellEnd"/>
      <w:r>
        <w:rPr>
          <w:rFonts w:ascii="Arial" w:hAnsi="Arial" w:cs="Arial"/>
          <w:sz w:val="22"/>
          <w:szCs w:val="22"/>
        </w:rPr>
        <w:t xml:space="preserve"> is. Javaslom, hogy a Tisztelt Bizottság kérje fel az ügyvezetőt, hogy az ehhez szükséges előkészítő dokumentumokat készítse el a Közgyűlés júniusi ülésére. </w:t>
      </w:r>
    </w:p>
    <w:p w:rsidR="00264028" w:rsidRPr="006A1160" w:rsidRDefault="00264028" w:rsidP="00264028">
      <w:pPr>
        <w:jc w:val="both"/>
        <w:rPr>
          <w:rFonts w:ascii="Arial" w:hAnsi="Arial" w:cs="Arial"/>
          <w:sz w:val="22"/>
          <w:szCs w:val="22"/>
        </w:rPr>
      </w:pPr>
    </w:p>
    <w:p w:rsidR="00264028" w:rsidRPr="006A1160" w:rsidRDefault="00264028" w:rsidP="00264028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felügyelőbizottság a társaság 2017. évi beszámolóját 2 igen szavazattal 1 tartózkodás mellett elfogadta.</w:t>
      </w:r>
    </w:p>
    <w:p w:rsidR="00264028" w:rsidRDefault="00264028" w:rsidP="00264028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c) Weöres Sándor Színház Nonprofit Kft.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Színház 201</w:t>
      </w:r>
      <w:r w:rsidR="002D09E9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 xml:space="preserve">. évben is megfelelt a legmagasabb szintű szakmai elvárásoknak, megőrizte kiemelt minősítését. A színház látogatottsága nem csökkent, az üzleti tervben év elején megfogalmazott művészeti célokat, a fenntartói elvárásokat teljesítette. </w:t>
      </w:r>
    </w:p>
    <w:p w:rsidR="002D09E9" w:rsidRPr="006A1160" w:rsidRDefault="002D09E9" w:rsidP="00363469">
      <w:pPr>
        <w:jc w:val="both"/>
        <w:rPr>
          <w:rFonts w:ascii="Arial" w:hAnsi="Arial" w:cs="Arial"/>
          <w:sz w:val="22"/>
          <w:szCs w:val="22"/>
        </w:rPr>
      </w:pPr>
    </w:p>
    <w:p w:rsidR="002D09E9" w:rsidRPr="006A1160" w:rsidRDefault="002D09E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2017. évben nem volt olyan áthúzódó tétel, mint 2016-ban, ami a színháznak nyújtható adókedvezményt biztosító támogatásokból keletkezett, egyszeri 38 millió Ft összegű tétel volt, amely a 2015. évi eredményt rontotta, a 2016. évit pedig javította. 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2D09E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2017. évben ténylegesen </w:t>
      </w:r>
      <w:r w:rsidR="00363469" w:rsidRPr="006A1160">
        <w:rPr>
          <w:rFonts w:ascii="Arial" w:hAnsi="Arial" w:cs="Arial"/>
          <w:sz w:val="22"/>
          <w:szCs w:val="22"/>
        </w:rPr>
        <w:t xml:space="preserve">realizált összes bevétel </w:t>
      </w:r>
      <w:r w:rsidRPr="006A1160">
        <w:rPr>
          <w:rFonts w:ascii="Arial" w:hAnsi="Arial" w:cs="Arial"/>
          <w:sz w:val="22"/>
          <w:szCs w:val="22"/>
        </w:rPr>
        <w:t>631.379</w:t>
      </w:r>
      <w:r w:rsidR="00363469"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3469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363469" w:rsidRPr="006A1160">
        <w:rPr>
          <w:rFonts w:ascii="Arial" w:hAnsi="Arial" w:cs="Arial"/>
          <w:sz w:val="22"/>
          <w:szCs w:val="22"/>
        </w:rPr>
        <w:t xml:space="preserve"> volt. </w:t>
      </w:r>
      <w:r w:rsidRPr="006A1160">
        <w:rPr>
          <w:rFonts w:ascii="Arial" w:hAnsi="Arial" w:cs="Arial"/>
          <w:sz w:val="22"/>
          <w:szCs w:val="22"/>
        </w:rPr>
        <w:t>Az önkormányzat 17</w:t>
      </w:r>
      <w:r w:rsidR="00363469" w:rsidRPr="006A1160">
        <w:rPr>
          <w:rFonts w:ascii="Arial" w:hAnsi="Arial" w:cs="Arial"/>
          <w:sz w:val="22"/>
          <w:szCs w:val="22"/>
        </w:rPr>
        <w:t xml:space="preserve">5.000 </w:t>
      </w:r>
      <w:proofErr w:type="spellStart"/>
      <w:r w:rsidR="00363469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363469" w:rsidRPr="006A1160">
        <w:rPr>
          <w:rFonts w:ascii="Arial" w:hAnsi="Arial" w:cs="Arial"/>
          <w:sz w:val="22"/>
          <w:szCs w:val="22"/>
        </w:rPr>
        <w:t xml:space="preserve"> összegű fenntartói támogatást folyósított, ebből 37.404 </w:t>
      </w:r>
      <w:proofErr w:type="spellStart"/>
      <w:r w:rsidR="00363469" w:rsidRPr="006A1160">
        <w:rPr>
          <w:rFonts w:ascii="Arial" w:hAnsi="Arial" w:cs="Arial"/>
          <w:sz w:val="22"/>
          <w:szCs w:val="22"/>
        </w:rPr>
        <w:t>eFt-ot</w:t>
      </w:r>
      <w:proofErr w:type="spellEnd"/>
      <w:r w:rsidR="00363469" w:rsidRPr="006A1160">
        <w:rPr>
          <w:rFonts w:ascii="Arial" w:hAnsi="Arial" w:cs="Arial"/>
          <w:sz w:val="22"/>
          <w:szCs w:val="22"/>
        </w:rPr>
        <w:t xml:space="preserve"> a színházépülethez kapcsolódó bérleti díjhoz. A színháznak – mint nyilvántartásba vett előadó-művészeti szervezetnek – a központi költségvetésből a fenntartó önkormányzaton keresztül 210.</w:t>
      </w:r>
      <w:r w:rsidR="00CE099C" w:rsidRPr="006A1160">
        <w:rPr>
          <w:rFonts w:ascii="Arial" w:hAnsi="Arial" w:cs="Arial"/>
          <w:sz w:val="22"/>
          <w:szCs w:val="22"/>
        </w:rPr>
        <w:t>2</w:t>
      </w:r>
      <w:r w:rsidR="00363469" w:rsidRPr="006A1160">
        <w:rPr>
          <w:rFonts w:ascii="Arial" w:hAnsi="Arial" w:cs="Arial"/>
          <w:sz w:val="22"/>
          <w:szCs w:val="22"/>
        </w:rPr>
        <w:t xml:space="preserve">00 </w:t>
      </w:r>
      <w:proofErr w:type="spellStart"/>
      <w:r w:rsidR="00363469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363469" w:rsidRPr="006A1160">
        <w:rPr>
          <w:rFonts w:ascii="Arial" w:hAnsi="Arial" w:cs="Arial"/>
          <w:sz w:val="22"/>
          <w:szCs w:val="22"/>
        </w:rPr>
        <w:t xml:space="preserve"> támogatást folyósítottak.</w:t>
      </w:r>
    </w:p>
    <w:p w:rsidR="00CE099C" w:rsidRPr="006A1160" w:rsidRDefault="00CE099C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színház saját jegy-</w:t>
      </w:r>
      <w:r w:rsidR="00247605">
        <w:rPr>
          <w:rFonts w:ascii="Arial" w:hAnsi="Arial" w:cs="Arial"/>
          <w:sz w:val="22"/>
          <w:szCs w:val="22"/>
        </w:rPr>
        <w:t xml:space="preserve"> </w:t>
      </w:r>
      <w:r w:rsidRPr="006A1160">
        <w:rPr>
          <w:rFonts w:ascii="Arial" w:hAnsi="Arial" w:cs="Arial"/>
          <w:sz w:val="22"/>
          <w:szCs w:val="22"/>
        </w:rPr>
        <w:t xml:space="preserve">és bérletértékesítéséből és az előadásai eladásából származó bevétele </w:t>
      </w:r>
      <w:r w:rsidR="002D09E9" w:rsidRPr="006A1160">
        <w:rPr>
          <w:rFonts w:ascii="Arial" w:hAnsi="Arial" w:cs="Arial"/>
          <w:sz w:val="22"/>
          <w:szCs w:val="22"/>
        </w:rPr>
        <w:t>124.193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(ebből jegybevétel: 6</w:t>
      </w:r>
      <w:r w:rsidR="002D09E9" w:rsidRPr="006A1160">
        <w:rPr>
          <w:rFonts w:ascii="Arial" w:hAnsi="Arial" w:cs="Arial"/>
          <w:sz w:val="22"/>
          <w:szCs w:val="22"/>
        </w:rPr>
        <w:t>2</w:t>
      </w:r>
      <w:r w:rsidRPr="006A1160">
        <w:rPr>
          <w:rFonts w:ascii="Arial" w:hAnsi="Arial" w:cs="Arial"/>
          <w:sz w:val="22"/>
          <w:szCs w:val="22"/>
        </w:rPr>
        <w:t>.</w:t>
      </w:r>
      <w:r w:rsidR="002D09E9" w:rsidRPr="006A1160">
        <w:rPr>
          <w:rFonts w:ascii="Arial" w:hAnsi="Arial" w:cs="Arial"/>
          <w:sz w:val="22"/>
          <w:szCs w:val="22"/>
        </w:rPr>
        <w:t xml:space="preserve">291 </w:t>
      </w:r>
      <w:proofErr w:type="spellStart"/>
      <w:r w:rsidR="002D09E9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2D09E9" w:rsidRPr="006A1160">
        <w:rPr>
          <w:rFonts w:ascii="Arial" w:hAnsi="Arial" w:cs="Arial"/>
          <w:sz w:val="22"/>
          <w:szCs w:val="22"/>
        </w:rPr>
        <w:t>, bérletbevétel: 53</w:t>
      </w:r>
      <w:r w:rsidRPr="006A1160">
        <w:rPr>
          <w:rFonts w:ascii="Arial" w:hAnsi="Arial" w:cs="Arial"/>
          <w:sz w:val="22"/>
          <w:szCs w:val="22"/>
        </w:rPr>
        <w:t>.</w:t>
      </w:r>
      <w:r w:rsidR="002D09E9" w:rsidRPr="006A1160">
        <w:rPr>
          <w:rFonts w:ascii="Arial" w:hAnsi="Arial" w:cs="Arial"/>
          <w:sz w:val="22"/>
          <w:szCs w:val="22"/>
        </w:rPr>
        <w:t>219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>, előadások értékesítése</w:t>
      </w:r>
      <w:r w:rsidR="002D09E9" w:rsidRPr="006A1160">
        <w:rPr>
          <w:rFonts w:ascii="Arial" w:hAnsi="Arial" w:cs="Arial"/>
          <w:sz w:val="22"/>
          <w:szCs w:val="22"/>
        </w:rPr>
        <w:t xml:space="preserve"> és egyéb közhasznú bevétel</w:t>
      </w:r>
      <w:r w:rsidRPr="006A1160">
        <w:rPr>
          <w:rFonts w:ascii="Arial" w:hAnsi="Arial" w:cs="Arial"/>
          <w:sz w:val="22"/>
          <w:szCs w:val="22"/>
        </w:rPr>
        <w:t xml:space="preserve">: </w:t>
      </w:r>
      <w:r w:rsidR="002D09E9" w:rsidRPr="006A1160">
        <w:rPr>
          <w:rFonts w:ascii="Arial" w:hAnsi="Arial" w:cs="Arial"/>
          <w:sz w:val="22"/>
          <w:szCs w:val="22"/>
        </w:rPr>
        <w:t>8.683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). A színház jegybevételéhez kapcsolódóan </w:t>
      </w:r>
      <w:r w:rsidR="002D09E9" w:rsidRPr="006A1160">
        <w:rPr>
          <w:rFonts w:ascii="Arial" w:hAnsi="Arial" w:cs="Arial"/>
          <w:sz w:val="22"/>
          <w:szCs w:val="22"/>
        </w:rPr>
        <w:t>95.131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- adókedvezményt biztosító – támogatás került összegyűjtésre a vállalkozóktól. A ruhatárból és egyéb ajándéktárgyakból, illetve egyéb tevékenységből </w:t>
      </w:r>
      <w:r w:rsidR="002D09E9" w:rsidRPr="006A1160">
        <w:rPr>
          <w:rFonts w:ascii="Arial" w:hAnsi="Arial" w:cs="Arial"/>
          <w:sz w:val="22"/>
          <w:szCs w:val="22"/>
        </w:rPr>
        <w:t>9.722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, a helyiségek és eszközök bérbeadásából </w:t>
      </w:r>
      <w:r w:rsidR="002D09E9" w:rsidRPr="006A1160">
        <w:rPr>
          <w:rFonts w:ascii="Arial" w:hAnsi="Arial" w:cs="Arial"/>
          <w:sz w:val="22"/>
          <w:szCs w:val="22"/>
        </w:rPr>
        <w:t>6.143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, hirdetésből pedig </w:t>
      </w:r>
      <w:r w:rsidR="002D09E9" w:rsidRPr="006A1160">
        <w:rPr>
          <w:rFonts w:ascii="Arial" w:hAnsi="Arial" w:cs="Arial"/>
          <w:sz w:val="22"/>
          <w:szCs w:val="22"/>
        </w:rPr>
        <w:t>3.904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bevétel származott. Eszközértékesítésből, biztosítási kártérítésből és különféle egyéb bevételekből </w:t>
      </w:r>
      <w:r w:rsidR="002D09E9" w:rsidRPr="006A1160">
        <w:rPr>
          <w:rFonts w:ascii="Arial" w:hAnsi="Arial" w:cs="Arial"/>
          <w:sz w:val="22"/>
          <w:szCs w:val="22"/>
        </w:rPr>
        <w:t>318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bevétel realizálódott. </w:t>
      </w:r>
    </w:p>
    <w:p w:rsidR="00CE099C" w:rsidRPr="006A1160" w:rsidRDefault="00680688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Egyéb bevételek, pályázati és szja 1</w:t>
      </w:r>
      <w:r w:rsidR="00496415" w:rsidRPr="006A1160">
        <w:rPr>
          <w:rFonts w:ascii="Arial" w:hAnsi="Arial" w:cs="Arial"/>
          <w:sz w:val="22"/>
          <w:szCs w:val="22"/>
        </w:rPr>
        <w:t xml:space="preserve"> </w:t>
      </w:r>
      <w:r w:rsidRPr="006A1160">
        <w:rPr>
          <w:rFonts w:ascii="Arial" w:hAnsi="Arial" w:cs="Arial"/>
          <w:sz w:val="22"/>
          <w:szCs w:val="22"/>
        </w:rPr>
        <w:t xml:space="preserve">%-os támogatások, valamint a korábbi években pályázatokon odaítélt támogatások halasztott bevétele együttesen </w:t>
      </w:r>
      <w:r w:rsidR="00496415" w:rsidRPr="006A1160">
        <w:rPr>
          <w:rFonts w:ascii="Arial" w:hAnsi="Arial" w:cs="Arial"/>
          <w:sz w:val="22"/>
          <w:szCs w:val="22"/>
        </w:rPr>
        <w:t>4.758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volt. A pénzügyi műveletek 10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bevételt generáltak. Összességében a színház bevételei </w:t>
      </w:r>
      <w:r w:rsidR="00496415" w:rsidRPr="006A1160">
        <w:rPr>
          <w:rFonts w:ascii="Arial" w:hAnsi="Arial" w:cs="Arial"/>
          <w:sz w:val="22"/>
          <w:szCs w:val="22"/>
        </w:rPr>
        <w:t xml:space="preserve">összhangban voltak az üzleti tervben foglaltakkal. 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201</w:t>
      </w:r>
      <w:r w:rsidR="00496415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 xml:space="preserve">. évi ráfordítások összesen </w:t>
      </w:r>
      <w:r w:rsidR="00680688" w:rsidRPr="006A1160">
        <w:rPr>
          <w:rFonts w:ascii="Arial" w:hAnsi="Arial" w:cs="Arial"/>
          <w:sz w:val="22"/>
          <w:szCs w:val="22"/>
        </w:rPr>
        <w:t>62</w:t>
      </w:r>
      <w:r w:rsidR="00496415" w:rsidRPr="006A1160">
        <w:rPr>
          <w:rFonts w:ascii="Arial" w:hAnsi="Arial" w:cs="Arial"/>
          <w:sz w:val="22"/>
          <w:szCs w:val="22"/>
        </w:rPr>
        <w:t>8</w:t>
      </w:r>
      <w:r w:rsidR="00680688" w:rsidRPr="006A1160">
        <w:rPr>
          <w:rFonts w:ascii="Arial" w:hAnsi="Arial" w:cs="Arial"/>
          <w:sz w:val="22"/>
          <w:szCs w:val="22"/>
        </w:rPr>
        <w:t>.</w:t>
      </w:r>
      <w:r w:rsidR="00496415" w:rsidRPr="006A1160">
        <w:rPr>
          <w:rFonts w:ascii="Arial" w:hAnsi="Arial" w:cs="Arial"/>
          <w:sz w:val="22"/>
          <w:szCs w:val="22"/>
        </w:rPr>
        <w:t>108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, amely </w:t>
      </w:r>
      <w:r w:rsidR="00496415" w:rsidRPr="006A1160">
        <w:rPr>
          <w:rFonts w:ascii="Arial" w:hAnsi="Arial" w:cs="Arial"/>
          <w:sz w:val="22"/>
          <w:szCs w:val="22"/>
        </w:rPr>
        <w:t>287.098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összegű anyagjellegű ráfordításból, </w:t>
      </w:r>
      <w:r w:rsidR="0085209F" w:rsidRPr="006A1160">
        <w:rPr>
          <w:rFonts w:ascii="Arial" w:hAnsi="Arial" w:cs="Arial"/>
          <w:sz w:val="22"/>
          <w:szCs w:val="22"/>
        </w:rPr>
        <w:t>277.027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személyi jellegű ráfordításból, </w:t>
      </w:r>
      <w:r w:rsidR="0085209F" w:rsidRPr="006A1160">
        <w:rPr>
          <w:rFonts w:ascii="Arial" w:hAnsi="Arial" w:cs="Arial"/>
          <w:sz w:val="22"/>
          <w:szCs w:val="22"/>
        </w:rPr>
        <w:t>47.067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értékcsökkenési leírásból és </w:t>
      </w:r>
      <w:r w:rsidR="0085209F" w:rsidRPr="006A1160">
        <w:rPr>
          <w:rFonts w:ascii="Arial" w:hAnsi="Arial" w:cs="Arial"/>
          <w:sz w:val="22"/>
          <w:szCs w:val="22"/>
        </w:rPr>
        <w:t>16.916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egyéb ráfordításból áll össze. </w:t>
      </w:r>
    </w:p>
    <w:p w:rsidR="00363469" w:rsidRPr="006A1160" w:rsidRDefault="00363469" w:rsidP="00BB4C46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Összességében a társaság mérlegfőösszege 201</w:t>
      </w:r>
      <w:r w:rsidR="0085209F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 xml:space="preserve">. évre vonatkozóan </w:t>
      </w:r>
      <w:r w:rsidR="008F4937" w:rsidRPr="006A1160">
        <w:rPr>
          <w:rFonts w:ascii="Arial" w:hAnsi="Arial" w:cs="Arial"/>
          <w:sz w:val="22"/>
          <w:szCs w:val="22"/>
        </w:rPr>
        <w:t>17</w:t>
      </w:r>
      <w:r w:rsidR="0085209F" w:rsidRPr="006A1160">
        <w:rPr>
          <w:rFonts w:ascii="Arial" w:hAnsi="Arial" w:cs="Arial"/>
          <w:sz w:val="22"/>
          <w:szCs w:val="22"/>
        </w:rPr>
        <w:t>3</w:t>
      </w:r>
      <w:r w:rsidR="008F4937" w:rsidRPr="006A1160">
        <w:rPr>
          <w:rFonts w:ascii="Arial" w:hAnsi="Arial" w:cs="Arial"/>
          <w:sz w:val="22"/>
          <w:szCs w:val="22"/>
        </w:rPr>
        <w:t>.</w:t>
      </w:r>
      <w:r w:rsidR="0085209F" w:rsidRPr="006A1160">
        <w:rPr>
          <w:rFonts w:ascii="Arial" w:hAnsi="Arial" w:cs="Arial"/>
          <w:sz w:val="22"/>
          <w:szCs w:val="22"/>
        </w:rPr>
        <w:t>398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, </w:t>
      </w:r>
      <w:r w:rsidR="00BB4C46" w:rsidRPr="006A1160">
        <w:rPr>
          <w:rFonts w:ascii="Arial" w:hAnsi="Arial" w:cs="Arial"/>
          <w:sz w:val="22"/>
          <w:szCs w:val="22"/>
        </w:rPr>
        <w:t>adózott</w:t>
      </w:r>
      <w:r w:rsidRPr="006A1160">
        <w:rPr>
          <w:rFonts w:ascii="Arial" w:hAnsi="Arial" w:cs="Arial"/>
          <w:sz w:val="22"/>
          <w:szCs w:val="22"/>
        </w:rPr>
        <w:t xml:space="preserve"> eredménye </w:t>
      </w:r>
      <w:r w:rsidR="00BB4C46" w:rsidRPr="006A1160">
        <w:rPr>
          <w:rFonts w:ascii="Arial" w:hAnsi="Arial" w:cs="Arial"/>
          <w:sz w:val="22"/>
          <w:szCs w:val="22"/>
        </w:rPr>
        <w:t>3.163</w:t>
      </w:r>
      <w:r w:rsidR="008F4937"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4937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8F4937" w:rsidRPr="006A1160">
        <w:rPr>
          <w:rFonts w:ascii="Arial" w:hAnsi="Arial" w:cs="Arial"/>
          <w:sz w:val="22"/>
          <w:szCs w:val="22"/>
        </w:rPr>
        <w:t xml:space="preserve"> nyereség</w:t>
      </w:r>
      <w:r w:rsidR="0098195B">
        <w:rPr>
          <w:rFonts w:ascii="Arial" w:hAnsi="Arial" w:cs="Arial"/>
          <w:sz w:val="22"/>
          <w:szCs w:val="22"/>
        </w:rPr>
        <w:t xml:space="preserve"> (2016. évi eredmény 51.673 </w:t>
      </w:r>
      <w:proofErr w:type="spellStart"/>
      <w:r w:rsidR="0098195B">
        <w:rPr>
          <w:rFonts w:ascii="Arial" w:hAnsi="Arial" w:cs="Arial"/>
          <w:sz w:val="22"/>
          <w:szCs w:val="22"/>
        </w:rPr>
        <w:t>eFt</w:t>
      </w:r>
      <w:proofErr w:type="spellEnd"/>
      <w:r w:rsidR="0098195B">
        <w:rPr>
          <w:rFonts w:ascii="Arial" w:hAnsi="Arial" w:cs="Arial"/>
          <w:sz w:val="22"/>
          <w:szCs w:val="22"/>
        </w:rPr>
        <w:t xml:space="preserve"> volt)</w:t>
      </w:r>
      <w:r w:rsidRPr="006A1160">
        <w:rPr>
          <w:rFonts w:ascii="Arial" w:hAnsi="Arial" w:cs="Arial"/>
          <w:sz w:val="22"/>
          <w:szCs w:val="22"/>
        </w:rPr>
        <w:t>.</w:t>
      </w:r>
    </w:p>
    <w:p w:rsidR="00363469" w:rsidRPr="006A1160" w:rsidRDefault="00363469" w:rsidP="00BB4C46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8F4937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felügyelő</w:t>
      </w:r>
      <w:r w:rsidR="00363469" w:rsidRPr="006A1160">
        <w:rPr>
          <w:rFonts w:ascii="Arial" w:hAnsi="Arial" w:cs="Arial"/>
          <w:sz w:val="22"/>
          <w:szCs w:val="22"/>
        </w:rPr>
        <w:t>bizottság a társaság 201</w:t>
      </w:r>
      <w:r w:rsidR="00BB4C46" w:rsidRPr="006A1160">
        <w:rPr>
          <w:rFonts w:ascii="Arial" w:hAnsi="Arial" w:cs="Arial"/>
          <w:sz w:val="22"/>
          <w:szCs w:val="22"/>
        </w:rPr>
        <w:t>7</w:t>
      </w:r>
      <w:r w:rsidR="00363469" w:rsidRPr="006A1160">
        <w:rPr>
          <w:rFonts w:ascii="Arial" w:hAnsi="Arial" w:cs="Arial"/>
          <w:sz w:val="22"/>
          <w:szCs w:val="22"/>
        </w:rPr>
        <w:t xml:space="preserve">. évi beszámolóját elfogadta. </w:t>
      </w:r>
    </w:p>
    <w:p w:rsidR="00363469" w:rsidRPr="006A1160" w:rsidRDefault="00363469" w:rsidP="0036346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4431" w:rsidRPr="006A1160" w:rsidRDefault="00CC4431" w:rsidP="0036346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64028" w:rsidRPr="006A1160" w:rsidRDefault="00264028" w:rsidP="0026402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6A1160">
        <w:rPr>
          <w:rFonts w:ascii="Arial" w:hAnsi="Arial" w:cs="Arial"/>
          <w:b/>
          <w:sz w:val="22"/>
          <w:szCs w:val="22"/>
        </w:rPr>
        <w:t>)</w:t>
      </w:r>
      <w:r w:rsidRPr="006A1160">
        <w:rPr>
          <w:rFonts w:ascii="Arial" w:hAnsi="Arial" w:cs="Arial"/>
          <w:sz w:val="22"/>
          <w:szCs w:val="22"/>
        </w:rPr>
        <w:t xml:space="preserve"> </w:t>
      </w:r>
      <w:r w:rsidRPr="006A1160">
        <w:rPr>
          <w:rFonts w:ascii="Arial" w:hAnsi="Arial" w:cs="Arial"/>
          <w:b/>
          <w:sz w:val="22"/>
          <w:szCs w:val="22"/>
          <w:u w:val="single"/>
        </w:rPr>
        <w:t>Savaria Városfejlesztési Nonprofit Kft.</w:t>
      </w:r>
    </w:p>
    <w:p w:rsidR="00264028" w:rsidRPr="006A1160" w:rsidRDefault="00264028" w:rsidP="00264028">
      <w:pPr>
        <w:jc w:val="both"/>
        <w:rPr>
          <w:rFonts w:ascii="Arial" w:hAnsi="Arial" w:cs="Arial"/>
          <w:sz w:val="22"/>
          <w:szCs w:val="22"/>
        </w:rPr>
      </w:pPr>
    </w:p>
    <w:p w:rsidR="00264028" w:rsidRPr="006A1160" w:rsidRDefault="00264028" w:rsidP="00264028">
      <w:pPr>
        <w:pStyle w:val="Szvegtrzs"/>
        <w:rPr>
          <w:rFonts w:eastAsia="Calibri"/>
          <w:b/>
          <w:szCs w:val="22"/>
          <w:lang w:eastAsia="en-US"/>
        </w:rPr>
      </w:pPr>
      <w:r w:rsidRPr="006A1160">
        <w:rPr>
          <w:rFonts w:eastAsia="Calibri"/>
          <w:szCs w:val="22"/>
          <w:lang w:eastAsia="en-US"/>
        </w:rPr>
        <w:t xml:space="preserve">A társaság szolgáltatásainak elsődleges igénybevevője a tulajdonos, Szombathely Megyei Jogú Város Önkormányzata, amely a </w:t>
      </w:r>
      <w:proofErr w:type="spellStart"/>
      <w:r w:rsidRPr="006A1160">
        <w:rPr>
          <w:rFonts w:eastAsia="Calibri"/>
          <w:szCs w:val="22"/>
          <w:lang w:eastAsia="en-US"/>
        </w:rPr>
        <w:t>Kft.-vel</w:t>
      </w:r>
      <w:proofErr w:type="spellEnd"/>
      <w:r w:rsidRPr="006A1160">
        <w:rPr>
          <w:rFonts w:eastAsia="Calibri"/>
          <w:szCs w:val="22"/>
          <w:lang w:eastAsia="en-US"/>
        </w:rPr>
        <w:t xml:space="preserve"> kötött megbízási szerződések alapján biztosítja a társaság mindenkori éves árbevételének legalább 80 %-át (2017. évben 97,1 %-ra teljesült). </w:t>
      </w:r>
    </w:p>
    <w:p w:rsidR="00264028" w:rsidRPr="006A1160" w:rsidRDefault="00264028" w:rsidP="00264028">
      <w:pPr>
        <w:pStyle w:val="Szvegtrzs"/>
        <w:rPr>
          <w:rFonts w:eastAsia="Calibri"/>
          <w:szCs w:val="22"/>
          <w:lang w:eastAsia="en-US"/>
        </w:rPr>
      </w:pPr>
      <w:r w:rsidRPr="006A1160">
        <w:rPr>
          <w:rFonts w:eastAsia="Calibri"/>
          <w:szCs w:val="22"/>
          <w:lang w:eastAsia="en-US"/>
        </w:rPr>
        <w:t xml:space="preserve">2017. évben az éves tervezett bevétel 290.141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 volt, az év során ténylegesen 292.182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 bevétel realizálódott, amely 100,7 %-</w:t>
      </w:r>
      <w:proofErr w:type="gramStart"/>
      <w:r w:rsidRPr="006A1160">
        <w:rPr>
          <w:rFonts w:eastAsia="Calibri"/>
          <w:szCs w:val="22"/>
          <w:lang w:eastAsia="en-US"/>
        </w:rPr>
        <w:t>a</w:t>
      </w:r>
      <w:proofErr w:type="gramEnd"/>
      <w:r w:rsidRPr="006A1160">
        <w:rPr>
          <w:rFonts w:eastAsia="Calibri"/>
          <w:szCs w:val="22"/>
          <w:lang w:eastAsia="en-US"/>
        </w:rPr>
        <w:t xml:space="preserve"> a tervezettnek. A teljes bevétel tartalmazza a műszaki ellenőrzési </w:t>
      </w:r>
      <w:r w:rsidRPr="006A1160">
        <w:rPr>
          <w:rFonts w:eastAsia="Calibri"/>
          <w:szCs w:val="22"/>
          <w:lang w:eastAsia="en-US"/>
        </w:rPr>
        <w:lastRenderedPageBreak/>
        <w:t xml:space="preserve">díjból (30.969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), tervezésből (203.663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) és egyéb, szakértői szolgáltatásokból származó bevételeket (40.770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), valamint az alapító által nyújtott 16.776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 támogatást és egyéb bevételeket (2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>). Az összes bevételhez viszonyítva az egyes bevételi tényezők, mint a műszaki ellenőrzés bevétele 10,6 %; a tervezési feladatok ellátása 69,7 %; az egyéb szakértői szolgáltatás 13,96 %, az alapítói támogatás 5,74 % részarányt képeztek.</w:t>
      </w:r>
    </w:p>
    <w:p w:rsidR="00264028" w:rsidRPr="006A1160" w:rsidRDefault="00264028" w:rsidP="00264028">
      <w:pPr>
        <w:pStyle w:val="Szvegtrzs"/>
        <w:rPr>
          <w:rFonts w:eastAsia="Calibri"/>
          <w:szCs w:val="22"/>
          <w:lang w:eastAsia="en-US"/>
        </w:rPr>
      </w:pPr>
      <w:r w:rsidRPr="006A1160">
        <w:rPr>
          <w:rFonts w:eastAsia="Calibri"/>
          <w:szCs w:val="22"/>
          <w:lang w:eastAsia="en-US"/>
        </w:rPr>
        <w:t xml:space="preserve">A 2017. évi üzleti tervben az éves működési kiadásokra 290.141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 került tervezésre. Az éves gazdálkodás során a ténylegesen felmerült működési kiadások, ráfordítások 291.923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 összeget jelentettek. A társaság éves személyi jellegű ráfordítása összesen 64.663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 (az éves ráfordítás 22,15 %-a), mely összeg tartalmazza a társaság alkalmazotti létszámának bérét, megbízási díjakat, valamint a felügyelőbizottsági tagok díjait. A bérjárulékok költségei a hatályos /22%; 1,5%/ jogszabályokban rögzített járulék mértékkel kerültek meghatározásra.</w:t>
      </w:r>
    </w:p>
    <w:p w:rsidR="00264028" w:rsidRDefault="00264028" w:rsidP="0026402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64028" w:rsidRPr="006A1160" w:rsidRDefault="00264028" w:rsidP="0026402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A1160">
        <w:rPr>
          <w:rFonts w:ascii="Arial" w:eastAsia="Calibri" w:hAnsi="Arial" w:cs="Arial"/>
          <w:sz w:val="22"/>
          <w:szCs w:val="22"/>
          <w:lang w:eastAsia="en-US"/>
        </w:rPr>
        <w:t>Összességében a társaság 2017</w:t>
      </w:r>
      <w:r>
        <w:rPr>
          <w:rFonts w:ascii="Arial" w:eastAsia="Calibri" w:hAnsi="Arial" w:cs="Arial"/>
          <w:sz w:val="22"/>
          <w:szCs w:val="22"/>
          <w:lang w:eastAsia="en-US"/>
        </w:rPr>
        <w:t>. évi beszámolójá</w:t>
      </w:r>
      <w:r w:rsidRPr="006A1160">
        <w:rPr>
          <w:rFonts w:ascii="Arial" w:eastAsia="Calibri" w:hAnsi="Arial" w:cs="Arial"/>
          <w:sz w:val="22"/>
          <w:szCs w:val="22"/>
          <w:lang w:eastAsia="en-US"/>
        </w:rPr>
        <w:t>n</w:t>
      </w:r>
      <w:r>
        <w:rPr>
          <w:rFonts w:ascii="Arial" w:eastAsia="Calibri" w:hAnsi="Arial" w:cs="Arial"/>
          <w:sz w:val="22"/>
          <w:szCs w:val="22"/>
          <w:lang w:eastAsia="en-US"/>
        </w:rPr>
        <w:t>ak mérlegfőösszege</w:t>
      </w:r>
      <w:r w:rsidRPr="006A1160">
        <w:rPr>
          <w:rFonts w:ascii="Arial" w:eastAsia="Calibri" w:hAnsi="Arial" w:cs="Arial"/>
          <w:sz w:val="22"/>
          <w:szCs w:val="22"/>
          <w:lang w:eastAsia="en-US"/>
        </w:rPr>
        <w:t xml:space="preserve"> 80.886 </w:t>
      </w:r>
      <w:proofErr w:type="spellStart"/>
      <w:r w:rsidRPr="006A116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6A1160">
        <w:rPr>
          <w:rFonts w:ascii="Arial" w:eastAsia="Calibri" w:hAnsi="Arial" w:cs="Arial"/>
          <w:sz w:val="22"/>
          <w:szCs w:val="22"/>
          <w:lang w:eastAsia="en-US"/>
        </w:rPr>
        <w:t xml:space="preserve">, az adózott eredmény 259 </w:t>
      </w:r>
      <w:proofErr w:type="spellStart"/>
      <w:r w:rsidRPr="006A116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6A1160">
        <w:rPr>
          <w:rFonts w:ascii="Arial" w:eastAsia="Calibri" w:hAnsi="Arial" w:cs="Arial"/>
          <w:sz w:val="22"/>
          <w:szCs w:val="22"/>
          <w:lang w:eastAsia="en-US"/>
        </w:rPr>
        <w:t xml:space="preserve"> nyereség (2016. évi eredmény 4.075 </w:t>
      </w:r>
      <w:proofErr w:type="spellStart"/>
      <w:r w:rsidRPr="006A116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6A1160">
        <w:rPr>
          <w:rFonts w:ascii="Arial" w:eastAsia="Calibri" w:hAnsi="Arial" w:cs="Arial"/>
          <w:sz w:val="22"/>
          <w:szCs w:val="22"/>
          <w:lang w:eastAsia="en-US"/>
        </w:rPr>
        <w:t xml:space="preserve"> volt).</w:t>
      </w:r>
    </w:p>
    <w:p w:rsidR="00264028" w:rsidRPr="006A1160" w:rsidRDefault="00264028" w:rsidP="00264028">
      <w:pPr>
        <w:jc w:val="both"/>
        <w:rPr>
          <w:rFonts w:ascii="Arial" w:hAnsi="Arial" w:cs="Arial"/>
          <w:bCs/>
          <w:sz w:val="22"/>
          <w:szCs w:val="22"/>
        </w:rPr>
      </w:pPr>
    </w:p>
    <w:p w:rsidR="00264028" w:rsidRPr="006A1160" w:rsidRDefault="00264028" w:rsidP="00264028">
      <w:pPr>
        <w:jc w:val="both"/>
        <w:rPr>
          <w:rFonts w:ascii="Arial" w:hAnsi="Arial" w:cs="Arial"/>
          <w:bCs/>
          <w:sz w:val="22"/>
          <w:szCs w:val="22"/>
        </w:rPr>
      </w:pPr>
      <w:r w:rsidRPr="006A1160">
        <w:rPr>
          <w:rFonts w:ascii="Arial" w:hAnsi="Arial" w:cs="Arial"/>
          <w:bCs/>
          <w:sz w:val="22"/>
          <w:szCs w:val="22"/>
        </w:rPr>
        <w:t>A felügyelőbizottság a társaság 2017. évi beszámolóját elfogadta.</w:t>
      </w:r>
    </w:p>
    <w:p w:rsidR="00264028" w:rsidRPr="006A1160" w:rsidRDefault="00264028" w:rsidP="00264028">
      <w:pPr>
        <w:jc w:val="both"/>
        <w:rPr>
          <w:rFonts w:ascii="Arial" w:hAnsi="Arial" w:cs="Arial"/>
          <w:sz w:val="22"/>
          <w:szCs w:val="22"/>
        </w:rPr>
      </w:pPr>
    </w:p>
    <w:p w:rsidR="001869AD" w:rsidRPr="006A1160" w:rsidRDefault="001869AD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6A1160">
        <w:rPr>
          <w:rFonts w:ascii="Arial" w:hAnsi="Arial" w:cs="Arial"/>
          <w:b/>
          <w:sz w:val="22"/>
          <w:szCs w:val="22"/>
          <w:u w:val="single"/>
        </w:rPr>
        <w:t>e</w:t>
      </w:r>
      <w:proofErr w:type="gramEnd"/>
      <w:r w:rsidRPr="006A1160">
        <w:rPr>
          <w:rFonts w:ascii="Arial" w:hAnsi="Arial" w:cs="Arial"/>
          <w:b/>
          <w:sz w:val="22"/>
          <w:szCs w:val="22"/>
          <w:u w:val="single"/>
        </w:rPr>
        <w:t>) Szombathelyi Parkfenntartási és Temetkezési Kft.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4933E9" w:rsidRPr="006A1160" w:rsidRDefault="00363469" w:rsidP="004933E9">
      <w:pPr>
        <w:pStyle w:val="Szvegtrzs"/>
        <w:rPr>
          <w:rFonts w:eastAsia="Calibri"/>
          <w:szCs w:val="22"/>
          <w:lang w:eastAsia="en-US"/>
        </w:rPr>
      </w:pPr>
      <w:r w:rsidRPr="006A1160">
        <w:rPr>
          <w:rFonts w:eastAsia="Calibri"/>
          <w:szCs w:val="22"/>
          <w:lang w:eastAsia="en-US"/>
        </w:rPr>
        <w:t>A társaság</w:t>
      </w:r>
      <w:r w:rsidR="004933E9" w:rsidRPr="006A1160">
        <w:rPr>
          <w:rFonts w:eastAsia="Calibri"/>
          <w:szCs w:val="22"/>
          <w:lang w:eastAsia="en-US"/>
        </w:rPr>
        <w:t>nak</w:t>
      </w:r>
      <w:r w:rsidRPr="006A1160">
        <w:rPr>
          <w:rFonts w:eastAsia="Calibri"/>
          <w:szCs w:val="22"/>
          <w:lang w:eastAsia="en-US"/>
        </w:rPr>
        <w:t xml:space="preserve"> 201</w:t>
      </w:r>
      <w:r w:rsidR="002D3E72" w:rsidRPr="006A1160">
        <w:rPr>
          <w:rFonts w:eastAsia="Calibri"/>
          <w:szCs w:val="22"/>
          <w:lang w:eastAsia="en-US"/>
        </w:rPr>
        <w:t>7</w:t>
      </w:r>
      <w:r w:rsidRPr="006A1160">
        <w:rPr>
          <w:rFonts w:eastAsia="Calibri"/>
          <w:szCs w:val="22"/>
          <w:lang w:eastAsia="en-US"/>
        </w:rPr>
        <w:t>. év</w:t>
      </w:r>
      <w:r w:rsidR="004933E9" w:rsidRPr="006A1160">
        <w:rPr>
          <w:rFonts w:eastAsia="Calibri"/>
          <w:szCs w:val="22"/>
          <w:lang w:eastAsia="en-US"/>
        </w:rPr>
        <w:t xml:space="preserve">ben szolgáltatás nyújtásából 272.272 </w:t>
      </w:r>
      <w:proofErr w:type="spellStart"/>
      <w:r w:rsidR="004933E9" w:rsidRPr="006A1160">
        <w:rPr>
          <w:rFonts w:eastAsia="Calibri"/>
          <w:szCs w:val="22"/>
          <w:lang w:eastAsia="en-US"/>
        </w:rPr>
        <w:t>eFt</w:t>
      </w:r>
      <w:proofErr w:type="spellEnd"/>
      <w:r w:rsidR="004933E9" w:rsidRPr="006A1160">
        <w:rPr>
          <w:rFonts w:eastAsia="Calibri"/>
          <w:szCs w:val="22"/>
          <w:lang w:eastAsia="en-US"/>
        </w:rPr>
        <w:t xml:space="preserve"> bevétele keletkezett, valamint 1 </w:t>
      </w:r>
      <w:proofErr w:type="spellStart"/>
      <w:r w:rsidR="004933E9" w:rsidRPr="006A1160">
        <w:rPr>
          <w:rFonts w:eastAsia="Calibri"/>
          <w:szCs w:val="22"/>
          <w:lang w:eastAsia="en-US"/>
        </w:rPr>
        <w:t>eFt</w:t>
      </w:r>
      <w:proofErr w:type="spellEnd"/>
      <w:r w:rsidR="004933E9" w:rsidRPr="006A1160">
        <w:rPr>
          <w:rFonts w:eastAsia="Calibri"/>
          <w:szCs w:val="22"/>
          <w:lang w:eastAsia="en-US"/>
        </w:rPr>
        <w:t xml:space="preserve"> egyéb bevételt számolt el. </w:t>
      </w:r>
      <w:r w:rsidRPr="006A1160">
        <w:rPr>
          <w:rFonts w:eastAsia="Calibri"/>
          <w:szCs w:val="22"/>
          <w:lang w:eastAsia="en-US"/>
        </w:rPr>
        <w:t xml:space="preserve"> </w:t>
      </w:r>
    </w:p>
    <w:p w:rsidR="001F7CFD" w:rsidRPr="006A1160" w:rsidRDefault="001F7CFD" w:rsidP="00363469">
      <w:pPr>
        <w:pStyle w:val="Szvegtrzs"/>
        <w:rPr>
          <w:rFonts w:eastAsia="Calibri"/>
          <w:szCs w:val="22"/>
          <w:lang w:eastAsia="en-US"/>
        </w:rPr>
      </w:pPr>
      <w:r w:rsidRPr="006A1160">
        <w:rPr>
          <w:rFonts w:eastAsia="Calibri"/>
          <w:szCs w:val="22"/>
          <w:lang w:eastAsia="en-US"/>
        </w:rPr>
        <w:t>Anyagjellegű ráfordítás</w:t>
      </w:r>
      <w:r w:rsidR="004933E9" w:rsidRPr="006A1160">
        <w:rPr>
          <w:rFonts w:eastAsia="Calibri"/>
          <w:szCs w:val="22"/>
          <w:lang w:eastAsia="en-US"/>
        </w:rPr>
        <w:t>ok összege 100.676</w:t>
      </w:r>
      <w:r w:rsidRPr="006A1160">
        <w:rPr>
          <w:rFonts w:eastAsia="Calibri"/>
          <w:szCs w:val="22"/>
          <w:lang w:eastAsia="en-US"/>
        </w:rPr>
        <w:t xml:space="preserve">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 volt, amely anyagköltségből, igénybevett szolgáltatások díjából, közvetített szolgáltatásokból, bankköltségből és biztosítási díjakból tevődik össze. </w:t>
      </w:r>
      <w:r w:rsidR="00B91E2D" w:rsidRPr="006A1160">
        <w:rPr>
          <w:rFonts w:eastAsia="Calibri"/>
          <w:szCs w:val="22"/>
          <w:lang w:eastAsia="en-US"/>
        </w:rPr>
        <w:t>A személy</w:t>
      </w:r>
      <w:r w:rsidR="004933E9" w:rsidRPr="006A1160">
        <w:rPr>
          <w:rFonts w:eastAsia="Calibri"/>
          <w:szCs w:val="22"/>
          <w:lang w:eastAsia="en-US"/>
        </w:rPr>
        <w:t>i jellegű ráfordítás összege 148</w:t>
      </w:r>
      <w:r w:rsidR="00B91E2D" w:rsidRPr="006A1160">
        <w:rPr>
          <w:rFonts w:eastAsia="Calibri"/>
          <w:szCs w:val="22"/>
          <w:lang w:eastAsia="en-US"/>
        </w:rPr>
        <w:t>.</w:t>
      </w:r>
      <w:r w:rsidR="004933E9" w:rsidRPr="006A1160">
        <w:rPr>
          <w:rFonts w:eastAsia="Calibri"/>
          <w:szCs w:val="22"/>
          <w:lang w:eastAsia="en-US"/>
        </w:rPr>
        <w:t xml:space="preserve">143 </w:t>
      </w:r>
      <w:proofErr w:type="spellStart"/>
      <w:r w:rsidR="004933E9" w:rsidRPr="006A1160">
        <w:rPr>
          <w:rFonts w:eastAsia="Calibri"/>
          <w:szCs w:val="22"/>
          <w:lang w:eastAsia="en-US"/>
        </w:rPr>
        <w:t>eFt</w:t>
      </w:r>
      <w:proofErr w:type="spellEnd"/>
      <w:r w:rsidR="004933E9" w:rsidRPr="006A1160">
        <w:rPr>
          <w:rFonts w:eastAsia="Calibri"/>
          <w:szCs w:val="22"/>
          <w:lang w:eastAsia="en-US"/>
        </w:rPr>
        <w:t xml:space="preserve"> volt. Értékcsökkenési leírás összege 8.748 </w:t>
      </w:r>
      <w:proofErr w:type="spellStart"/>
      <w:r w:rsidR="004933E9" w:rsidRPr="006A1160">
        <w:rPr>
          <w:rFonts w:eastAsia="Calibri"/>
          <w:szCs w:val="22"/>
          <w:lang w:eastAsia="en-US"/>
        </w:rPr>
        <w:t>eFt</w:t>
      </w:r>
      <w:proofErr w:type="spellEnd"/>
      <w:r w:rsidR="004933E9" w:rsidRPr="006A1160">
        <w:rPr>
          <w:rFonts w:eastAsia="Calibri"/>
          <w:szCs w:val="22"/>
          <w:lang w:eastAsia="en-US"/>
        </w:rPr>
        <w:t xml:space="preserve">, egyéb ráfordítások (helyi iparűzési adó, gépjárműadó, illeték, kamarai tagdíjak) </w:t>
      </w:r>
      <w:r w:rsidR="00B91E2D" w:rsidRPr="006A1160">
        <w:rPr>
          <w:rFonts w:eastAsia="Calibri"/>
          <w:szCs w:val="22"/>
          <w:lang w:eastAsia="en-US"/>
        </w:rPr>
        <w:t xml:space="preserve">összege </w:t>
      </w:r>
      <w:r w:rsidR="004933E9" w:rsidRPr="006A1160">
        <w:rPr>
          <w:rFonts w:eastAsia="Calibri"/>
          <w:szCs w:val="22"/>
          <w:lang w:eastAsia="en-US"/>
        </w:rPr>
        <w:t>6.823</w:t>
      </w:r>
      <w:r w:rsidR="00B91E2D" w:rsidRPr="006A1160">
        <w:rPr>
          <w:rFonts w:eastAsia="Calibri"/>
          <w:szCs w:val="22"/>
          <w:lang w:eastAsia="en-US"/>
        </w:rPr>
        <w:t xml:space="preserve"> </w:t>
      </w:r>
      <w:proofErr w:type="spellStart"/>
      <w:r w:rsidR="00B91E2D" w:rsidRPr="006A1160">
        <w:rPr>
          <w:rFonts w:eastAsia="Calibri"/>
          <w:szCs w:val="22"/>
          <w:lang w:eastAsia="en-US"/>
        </w:rPr>
        <w:t>eFt</w:t>
      </w:r>
      <w:proofErr w:type="spellEnd"/>
      <w:r w:rsidR="00B91E2D" w:rsidRPr="006A1160">
        <w:rPr>
          <w:rFonts w:eastAsia="Calibri"/>
          <w:szCs w:val="22"/>
          <w:lang w:eastAsia="en-US"/>
        </w:rPr>
        <w:t>.</w:t>
      </w:r>
    </w:p>
    <w:p w:rsidR="00363469" w:rsidRPr="006A1160" w:rsidRDefault="00B91E2D" w:rsidP="00363469">
      <w:pPr>
        <w:pStyle w:val="Szvegtrzs"/>
        <w:rPr>
          <w:rFonts w:eastAsia="Calibri"/>
          <w:szCs w:val="22"/>
          <w:lang w:eastAsia="en-US"/>
        </w:rPr>
      </w:pPr>
      <w:r w:rsidRPr="006A1160">
        <w:rPr>
          <w:rFonts w:eastAsia="Calibri"/>
          <w:szCs w:val="22"/>
          <w:lang w:eastAsia="en-US"/>
        </w:rPr>
        <w:t xml:space="preserve">A </w:t>
      </w:r>
      <w:r w:rsidR="008B3A96" w:rsidRPr="006A1160">
        <w:rPr>
          <w:rFonts w:eastAsia="Calibri"/>
          <w:szCs w:val="22"/>
          <w:lang w:eastAsia="en-US"/>
        </w:rPr>
        <w:t>társaság 201</w:t>
      </w:r>
      <w:r w:rsidR="002D3E72" w:rsidRPr="006A1160">
        <w:rPr>
          <w:rFonts w:eastAsia="Calibri"/>
          <w:szCs w:val="22"/>
          <w:lang w:eastAsia="en-US"/>
        </w:rPr>
        <w:t>7</w:t>
      </w:r>
      <w:r w:rsidR="008B3A96" w:rsidRPr="006A1160">
        <w:rPr>
          <w:rFonts w:eastAsia="Calibri"/>
          <w:szCs w:val="22"/>
          <w:lang w:eastAsia="en-US"/>
        </w:rPr>
        <w:t xml:space="preserve">. évi mérlegfőösszege </w:t>
      </w:r>
      <w:r w:rsidR="002D3E72" w:rsidRPr="006A1160">
        <w:rPr>
          <w:rFonts w:eastAsia="Calibri"/>
          <w:szCs w:val="22"/>
          <w:lang w:eastAsia="en-US"/>
        </w:rPr>
        <w:t>91.794</w:t>
      </w:r>
      <w:r w:rsidR="008B3A96" w:rsidRPr="006A1160">
        <w:rPr>
          <w:rFonts w:eastAsia="Calibri"/>
          <w:szCs w:val="22"/>
          <w:lang w:eastAsia="en-US"/>
        </w:rPr>
        <w:t xml:space="preserve"> </w:t>
      </w:r>
      <w:proofErr w:type="spellStart"/>
      <w:r w:rsidR="008B3A96" w:rsidRPr="006A1160">
        <w:rPr>
          <w:rFonts w:eastAsia="Calibri"/>
          <w:szCs w:val="22"/>
          <w:lang w:eastAsia="en-US"/>
        </w:rPr>
        <w:t>eFt</w:t>
      </w:r>
      <w:proofErr w:type="spellEnd"/>
      <w:r w:rsidR="00363469" w:rsidRPr="006A1160">
        <w:rPr>
          <w:rFonts w:eastAsia="Calibri"/>
          <w:szCs w:val="22"/>
          <w:lang w:eastAsia="en-US"/>
        </w:rPr>
        <w:t xml:space="preserve">, </w:t>
      </w:r>
      <w:r w:rsidR="001F7CFD" w:rsidRPr="006A1160">
        <w:rPr>
          <w:rFonts w:eastAsia="Calibri"/>
          <w:szCs w:val="22"/>
          <w:lang w:eastAsia="en-US"/>
        </w:rPr>
        <w:t xml:space="preserve">adózott eredménye </w:t>
      </w:r>
      <w:r w:rsidR="002D3E72" w:rsidRPr="006A1160">
        <w:rPr>
          <w:rFonts w:eastAsia="Calibri"/>
          <w:szCs w:val="22"/>
          <w:lang w:eastAsia="en-US"/>
        </w:rPr>
        <w:t>7.139</w:t>
      </w:r>
      <w:r w:rsidR="001F7CFD" w:rsidRPr="006A1160">
        <w:rPr>
          <w:rFonts w:eastAsia="Calibri"/>
          <w:szCs w:val="22"/>
          <w:lang w:eastAsia="en-US"/>
        </w:rPr>
        <w:t xml:space="preserve"> </w:t>
      </w:r>
      <w:proofErr w:type="spellStart"/>
      <w:r w:rsidR="001F7CFD" w:rsidRPr="006A1160">
        <w:rPr>
          <w:rFonts w:eastAsia="Calibri"/>
          <w:szCs w:val="22"/>
          <w:lang w:eastAsia="en-US"/>
        </w:rPr>
        <w:t>eFt</w:t>
      </w:r>
      <w:proofErr w:type="spellEnd"/>
      <w:r w:rsidR="00363469" w:rsidRPr="006A1160">
        <w:rPr>
          <w:rFonts w:eastAsia="Calibri"/>
          <w:szCs w:val="22"/>
          <w:lang w:eastAsia="en-US"/>
        </w:rPr>
        <w:t xml:space="preserve"> </w:t>
      </w:r>
      <w:r w:rsidRPr="006A1160">
        <w:rPr>
          <w:rFonts w:eastAsia="Calibri"/>
          <w:szCs w:val="22"/>
          <w:lang w:eastAsia="en-US"/>
        </w:rPr>
        <w:t>(</w:t>
      </w:r>
      <w:r w:rsidR="002D3E72" w:rsidRPr="006A1160">
        <w:rPr>
          <w:rFonts w:eastAsia="Calibri"/>
          <w:szCs w:val="22"/>
          <w:lang w:eastAsia="en-US"/>
        </w:rPr>
        <w:t xml:space="preserve">a </w:t>
      </w:r>
      <w:r w:rsidRPr="006A1160">
        <w:rPr>
          <w:rFonts w:eastAsia="Calibri"/>
          <w:szCs w:val="22"/>
          <w:lang w:eastAsia="en-US"/>
        </w:rPr>
        <w:t>201</w:t>
      </w:r>
      <w:r w:rsidR="002D3E72" w:rsidRPr="006A1160">
        <w:rPr>
          <w:rFonts w:eastAsia="Calibri"/>
          <w:szCs w:val="22"/>
          <w:lang w:eastAsia="en-US"/>
        </w:rPr>
        <w:t>6</w:t>
      </w:r>
      <w:r w:rsidRPr="006A1160">
        <w:rPr>
          <w:rFonts w:eastAsia="Calibri"/>
          <w:szCs w:val="22"/>
          <w:lang w:eastAsia="en-US"/>
        </w:rPr>
        <w:t xml:space="preserve">. évi eredmény </w:t>
      </w:r>
      <w:r w:rsidR="002D3E72" w:rsidRPr="006A1160">
        <w:rPr>
          <w:rFonts w:eastAsia="Calibri"/>
          <w:szCs w:val="22"/>
          <w:lang w:eastAsia="en-US"/>
        </w:rPr>
        <w:t xml:space="preserve">-18.025 </w:t>
      </w:r>
      <w:proofErr w:type="spellStart"/>
      <w:r w:rsidR="002D3E72" w:rsidRPr="006A1160">
        <w:rPr>
          <w:rFonts w:eastAsia="Calibri"/>
          <w:szCs w:val="22"/>
          <w:lang w:eastAsia="en-US"/>
        </w:rPr>
        <w:t>eFt</w:t>
      </w:r>
      <w:proofErr w:type="spellEnd"/>
      <w:r w:rsidR="002D3E72" w:rsidRPr="006A1160">
        <w:rPr>
          <w:rFonts w:eastAsia="Calibri"/>
          <w:szCs w:val="22"/>
          <w:lang w:eastAsia="en-US"/>
        </w:rPr>
        <w:t xml:space="preserve"> veszteség </w:t>
      </w:r>
      <w:r w:rsidRPr="006A1160">
        <w:rPr>
          <w:rFonts w:eastAsia="Calibri"/>
          <w:szCs w:val="22"/>
          <w:lang w:eastAsia="en-US"/>
        </w:rPr>
        <w:t>volt)</w:t>
      </w:r>
      <w:r w:rsidR="008B3A96" w:rsidRPr="006A1160">
        <w:rPr>
          <w:rFonts w:eastAsia="Calibri"/>
          <w:szCs w:val="22"/>
          <w:lang w:eastAsia="en-US"/>
        </w:rPr>
        <w:t>.</w:t>
      </w:r>
      <w:r w:rsidR="002731F7" w:rsidRPr="006A1160">
        <w:rPr>
          <w:rFonts w:eastAsia="Calibri"/>
          <w:szCs w:val="22"/>
          <w:lang w:eastAsia="en-US"/>
        </w:rPr>
        <w:t xml:space="preserve"> 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B91E2D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felügyelő</w:t>
      </w:r>
      <w:r w:rsidR="00363469" w:rsidRPr="006A1160">
        <w:rPr>
          <w:rFonts w:ascii="Arial" w:hAnsi="Arial" w:cs="Arial"/>
          <w:sz w:val="22"/>
          <w:szCs w:val="22"/>
        </w:rPr>
        <w:t>bizottság a társaság 201</w:t>
      </w:r>
      <w:r w:rsidR="002D3E72" w:rsidRPr="006A1160">
        <w:rPr>
          <w:rFonts w:ascii="Arial" w:hAnsi="Arial" w:cs="Arial"/>
          <w:sz w:val="22"/>
          <w:szCs w:val="22"/>
        </w:rPr>
        <w:t>7</w:t>
      </w:r>
      <w:r w:rsidR="00363469" w:rsidRPr="006A1160">
        <w:rPr>
          <w:rFonts w:ascii="Arial" w:hAnsi="Arial" w:cs="Arial"/>
          <w:sz w:val="22"/>
          <w:szCs w:val="22"/>
        </w:rPr>
        <w:t>. évi beszámolóját elfogadta.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6A1160">
        <w:rPr>
          <w:rFonts w:ascii="Arial" w:hAnsi="Arial" w:cs="Arial"/>
          <w:b/>
          <w:sz w:val="22"/>
          <w:szCs w:val="22"/>
          <w:u w:val="single"/>
        </w:rPr>
        <w:t>f</w:t>
      </w:r>
      <w:proofErr w:type="gramEnd"/>
      <w:r w:rsidRPr="006A1160">
        <w:rPr>
          <w:rFonts w:ascii="Arial" w:hAnsi="Arial" w:cs="Arial"/>
          <w:b/>
          <w:sz w:val="22"/>
          <w:szCs w:val="22"/>
          <w:u w:val="single"/>
        </w:rPr>
        <w:t xml:space="preserve">) Szombathelyi Képző Központ Közhasznú Nonprofit Kft. </w:t>
      </w:r>
    </w:p>
    <w:p w:rsidR="008B3A96" w:rsidRPr="006A1160" w:rsidRDefault="008B3A96" w:rsidP="00363469">
      <w:pPr>
        <w:jc w:val="both"/>
        <w:rPr>
          <w:rFonts w:ascii="Arial" w:hAnsi="Arial" w:cs="Arial"/>
          <w:sz w:val="22"/>
          <w:szCs w:val="22"/>
        </w:rPr>
      </w:pPr>
    </w:p>
    <w:p w:rsidR="00745D40" w:rsidRPr="006A1160" w:rsidRDefault="00745D40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társaság konzorciumi partner a TOP-6.8.2-15-SH1 – Helyi foglalkoztatási együttműködések a megyei jogú város területén és várostérségében „Gazdaság- és foglalkoztatás-fejlesztés partnerség a Szombathelyi Járás területén” című projektben, amelynek keretében komplex munkaerő-piaci szolgáltatásokat nyújt a Kft., emellett képzési tanácsadást is végez. </w:t>
      </w:r>
    </w:p>
    <w:p w:rsidR="00ED4DB2" w:rsidRPr="006A1160" w:rsidRDefault="00363469" w:rsidP="00ED4DB2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Szombathely Képző Központ Kft. a 201</w:t>
      </w:r>
      <w:r w:rsidR="003D23E5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 xml:space="preserve">. évi működéséhez Szombathely Megyei Jogú Város Önkormányzatától (100 %-os tulajdonos) </w:t>
      </w:r>
      <w:r w:rsidR="003D23E5" w:rsidRPr="006A1160">
        <w:rPr>
          <w:rFonts w:ascii="Arial" w:hAnsi="Arial" w:cs="Arial"/>
          <w:sz w:val="22"/>
          <w:szCs w:val="22"/>
        </w:rPr>
        <w:t>21</w:t>
      </w:r>
      <w:r w:rsidRPr="006A1160">
        <w:rPr>
          <w:rFonts w:ascii="Arial" w:hAnsi="Arial" w:cs="Arial"/>
          <w:sz w:val="22"/>
          <w:szCs w:val="22"/>
        </w:rPr>
        <w:t xml:space="preserve"> millió Ft támogatást kapott.</w:t>
      </w:r>
      <w:r w:rsidR="00ED4DB2" w:rsidRPr="006A1160">
        <w:rPr>
          <w:rFonts w:ascii="Arial" w:hAnsi="Arial" w:cs="Arial"/>
          <w:sz w:val="22"/>
          <w:szCs w:val="22"/>
        </w:rPr>
        <w:t xml:space="preserve"> Pénzügyi műveletekből 11 </w:t>
      </w:r>
      <w:proofErr w:type="spellStart"/>
      <w:r w:rsidR="00ED4DB2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ED4DB2" w:rsidRPr="006A1160">
        <w:rPr>
          <w:rFonts w:ascii="Arial" w:hAnsi="Arial" w:cs="Arial"/>
          <w:sz w:val="22"/>
          <w:szCs w:val="22"/>
        </w:rPr>
        <w:t xml:space="preserve">, elkülönített alapokból 324 </w:t>
      </w:r>
      <w:proofErr w:type="spellStart"/>
      <w:r w:rsidR="00ED4DB2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ED4DB2" w:rsidRPr="006A1160">
        <w:rPr>
          <w:rFonts w:ascii="Arial" w:hAnsi="Arial" w:cs="Arial"/>
          <w:sz w:val="22"/>
          <w:szCs w:val="22"/>
        </w:rPr>
        <w:t xml:space="preserve">, egyéb bevételekből pedig 4 </w:t>
      </w:r>
      <w:proofErr w:type="spellStart"/>
      <w:r w:rsidR="00ED4DB2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ED4DB2" w:rsidRPr="006A1160">
        <w:rPr>
          <w:rFonts w:ascii="Arial" w:hAnsi="Arial" w:cs="Arial"/>
          <w:sz w:val="22"/>
          <w:szCs w:val="22"/>
        </w:rPr>
        <w:t xml:space="preserve"> bevételt számolt el a társaság. A </w:t>
      </w:r>
      <w:proofErr w:type="spellStart"/>
      <w:r w:rsidR="00ED4DB2" w:rsidRPr="006A1160">
        <w:rPr>
          <w:rFonts w:ascii="Arial" w:hAnsi="Arial" w:cs="Arial"/>
          <w:sz w:val="22"/>
          <w:szCs w:val="22"/>
        </w:rPr>
        <w:t>Kft.-nek</w:t>
      </w:r>
      <w:proofErr w:type="spellEnd"/>
      <w:r w:rsidR="00ED4DB2" w:rsidRPr="006A1160">
        <w:rPr>
          <w:rFonts w:ascii="Arial" w:hAnsi="Arial" w:cs="Arial"/>
          <w:sz w:val="22"/>
          <w:szCs w:val="22"/>
        </w:rPr>
        <w:t xml:space="preserve"> 2017-ben közhasznú tevékenységből nem származott bevétele. </w:t>
      </w:r>
    </w:p>
    <w:p w:rsidR="00363469" w:rsidRPr="006A1160" w:rsidRDefault="00ED4DB2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Kiadási oldalon 610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anyagköltség, 4.265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igénybevett szolgáltatás költsége, 378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egyéb szolgáltatás költségei, 17.372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személyi jellegű ráfordítás, 453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értékcsökkenési leírás, 409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egyéb kiadás jelentkezett. 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Összességében</w:t>
      </w:r>
      <w:r w:rsidR="00AE09A1" w:rsidRPr="006A1160">
        <w:rPr>
          <w:rFonts w:ascii="Arial" w:hAnsi="Arial" w:cs="Arial"/>
          <w:sz w:val="22"/>
          <w:szCs w:val="22"/>
        </w:rPr>
        <w:t xml:space="preserve"> a társaság mérlegfőösszege 2017</w:t>
      </w:r>
      <w:r w:rsidRPr="006A1160">
        <w:rPr>
          <w:rFonts w:ascii="Arial" w:hAnsi="Arial" w:cs="Arial"/>
          <w:sz w:val="22"/>
          <w:szCs w:val="22"/>
        </w:rPr>
        <w:t xml:space="preserve">. évre vonatkozóan </w:t>
      </w:r>
      <w:r w:rsidR="00AE09A1" w:rsidRPr="006A1160">
        <w:rPr>
          <w:rFonts w:ascii="Arial" w:hAnsi="Arial" w:cs="Arial"/>
          <w:sz w:val="22"/>
          <w:szCs w:val="22"/>
        </w:rPr>
        <w:t>91.753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, </w:t>
      </w:r>
      <w:r w:rsidR="00AE09A1" w:rsidRPr="006A1160">
        <w:rPr>
          <w:rFonts w:ascii="Arial" w:hAnsi="Arial" w:cs="Arial"/>
          <w:sz w:val="22"/>
          <w:szCs w:val="22"/>
        </w:rPr>
        <w:t>adózott</w:t>
      </w:r>
      <w:r w:rsidRPr="006A1160">
        <w:rPr>
          <w:rFonts w:ascii="Arial" w:hAnsi="Arial" w:cs="Arial"/>
          <w:sz w:val="22"/>
          <w:szCs w:val="22"/>
        </w:rPr>
        <w:t xml:space="preserve"> eredménye pedig </w:t>
      </w:r>
      <w:r w:rsidR="0043152B" w:rsidRPr="006A1160">
        <w:rPr>
          <w:rFonts w:ascii="Arial" w:hAnsi="Arial" w:cs="Arial"/>
          <w:sz w:val="22"/>
          <w:szCs w:val="22"/>
        </w:rPr>
        <w:t xml:space="preserve">– </w:t>
      </w:r>
      <w:r w:rsidR="00AE09A1" w:rsidRPr="006A1160">
        <w:rPr>
          <w:rFonts w:ascii="Arial" w:hAnsi="Arial" w:cs="Arial"/>
          <w:sz w:val="22"/>
          <w:szCs w:val="22"/>
        </w:rPr>
        <w:t>3.278</w:t>
      </w:r>
      <w:r w:rsidR="0043152B"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152B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43152B" w:rsidRPr="006A1160">
        <w:rPr>
          <w:rFonts w:ascii="Arial" w:hAnsi="Arial" w:cs="Arial"/>
          <w:sz w:val="22"/>
          <w:szCs w:val="22"/>
        </w:rPr>
        <w:t xml:space="preserve"> veszteség </w:t>
      </w:r>
      <w:r w:rsidRPr="006A1160">
        <w:rPr>
          <w:rFonts w:ascii="Arial" w:hAnsi="Arial" w:cs="Arial"/>
          <w:sz w:val="22"/>
          <w:szCs w:val="22"/>
        </w:rPr>
        <w:t>(201</w:t>
      </w:r>
      <w:r w:rsidR="00AE09A1" w:rsidRPr="006A1160">
        <w:rPr>
          <w:rFonts w:ascii="Arial" w:hAnsi="Arial" w:cs="Arial"/>
          <w:sz w:val="22"/>
          <w:szCs w:val="22"/>
        </w:rPr>
        <w:t>6</w:t>
      </w:r>
      <w:r w:rsidRPr="006A1160">
        <w:rPr>
          <w:rFonts w:ascii="Arial" w:hAnsi="Arial" w:cs="Arial"/>
          <w:sz w:val="22"/>
          <w:szCs w:val="22"/>
        </w:rPr>
        <w:t xml:space="preserve">. évi eredményük </w:t>
      </w:r>
      <w:r w:rsidR="00AE09A1" w:rsidRPr="006A1160">
        <w:rPr>
          <w:rFonts w:ascii="Arial" w:hAnsi="Arial" w:cs="Arial"/>
          <w:sz w:val="22"/>
          <w:szCs w:val="22"/>
        </w:rPr>
        <w:t>- 134.311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="00AE09A1" w:rsidRPr="006A1160">
        <w:rPr>
          <w:rFonts w:ascii="Arial" w:hAnsi="Arial" w:cs="Arial"/>
          <w:sz w:val="22"/>
          <w:szCs w:val="22"/>
        </w:rPr>
        <w:t xml:space="preserve"> veszteség</w:t>
      </w:r>
      <w:r w:rsidRPr="006A1160">
        <w:rPr>
          <w:rFonts w:ascii="Arial" w:hAnsi="Arial" w:cs="Arial"/>
          <w:sz w:val="22"/>
          <w:szCs w:val="22"/>
        </w:rPr>
        <w:t xml:space="preserve"> volt).</w:t>
      </w:r>
      <w:r w:rsidR="00625E73" w:rsidRPr="006A1160">
        <w:rPr>
          <w:rFonts w:ascii="Arial" w:hAnsi="Arial" w:cs="Arial"/>
          <w:sz w:val="22"/>
          <w:szCs w:val="22"/>
        </w:rPr>
        <w:t xml:space="preserve"> </w:t>
      </w:r>
      <w:r w:rsidR="00793279" w:rsidRPr="006A1160">
        <w:rPr>
          <w:rFonts w:ascii="Arial" w:hAnsi="Arial" w:cs="Arial"/>
          <w:sz w:val="22"/>
          <w:szCs w:val="22"/>
        </w:rPr>
        <w:t>A veszteség rendezése tulajdonosi beavatkozást nem igényel, az az eredménytartalék terhére elszámolható. 201</w:t>
      </w:r>
      <w:r w:rsidR="00AE09A1" w:rsidRPr="006A1160">
        <w:rPr>
          <w:rFonts w:ascii="Arial" w:hAnsi="Arial" w:cs="Arial"/>
          <w:sz w:val="22"/>
          <w:szCs w:val="22"/>
        </w:rPr>
        <w:t>7</w:t>
      </w:r>
      <w:r w:rsidR="00793279" w:rsidRPr="006A1160">
        <w:rPr>
          <w:rFonts w:ascii="Arial" w:hAnsi="Arial" w:cs="Arial"/>
          <w:sz w:val="22"/>
          <w:szCs w:val="22"/>
        </w:rPr>
        <w:t>. december 31-én a társaság saját tőkéje 1</w:t>
      </w:r>
      <w:r w:rsidR="00AE09A1" w:rsidRPr="006A1160">
        <w:rPr>
          <w:rFonts w:ascii="Arial" w:hAnsi="Arial" w:cs="Arial"/>
          <w:sz w:val="22"/>
          <w:szCs w:val="22"/>
        </w:rPr>
        <w:t>2</w:t>
      </w:r>
      <w:r w:rsidR="00793279" w:rsidRPr="006A1160">
        <w:rPr>
          <w:rFonts w:ascii="Arial" w:hAnsi="Arial" w:cs="Arial"/>
          <w:sz w:val="22"/>
          <w:szCs w:val="22"/>
        </w:rPr>
        <w:t>.</w:t>
      </w:r>
      <w:r w:rsidR="00AE09A1" w:rsidRPr="006A1160">
        <w:rPr>
          <w:rFonts w:ascii="Arial" w:hAnsi="Arial" w:cs="Arial"/>
          <w:sz w:val="22"/>
          <w:szCs w:val="22"/>
        </w:rPr>
        <w:t>183</w:t>
      </w:r>
      <w:r w:rsidR="00793279"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3279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793279" w:rsidRPr="006A1160">
        <w:rPr>
          <w:rFonts w:ascii="Arial" w:hAnsi="Arial" w:cs="Arial"/>
          <w:sz w:val="22"/>
          <w:szCs w:val="22"/>
        </w:rPr>
        <w:t xml:space="preserve">, jegyzett tőkéje pedig 3.53 </w:t>
      </w:r>
      <w:proofErr w:type="spellStart"/>
      <w:r w:rsidR="00793279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793279" w:rsidRPr="006A1160">
        <w:rPr>
          <w:rFonts w:ascii="Arial" w:hAnsi="Arial" w:cs="Arial"/>
          <w:sz w:val="22"/>
          <w:szCs w:val="22"/>
        </w:rPr>
        <w:t>.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43152B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felügyelő</w:t>
      </w:r>
      <w:r w:rsidR="00363469" w:rsidRPr="006A1160">
        <w:rPr>
          <w:rFonts w:ascii="Arial" w:hAnsi="Arial" w:cs="Arial"/>
          <w:sz w:val="22"/>
          <w:szCs w:val="22"/>
        </w:rPr>
        <w:t>bizottság a társaság 201</w:t>
      </w:r>
      <w:r w:rsidR="00AE09A1" w:rsidRPr="006A1160">
        <w:rPr>
          <w:rFonts w:ascii="Arial" w:hAnsi="Arial" w:cs="Arial"/>
          <w:sz w:val="22"/>
          <w:szCs w:val="22"/>
        </w:rPr>
        <w:t>7</w:t>
      </w:r>
      <w:r w:rsidR="00363469" w:rsidRPr="006A1160">
        <w:rPr>
          <w:rFonts w:ascii="Arial" w:hAnsi="Arial" w:cs="Arial"/>
          <w:sz w:val="22"/>
          <w:szCs w:val="22"/>
        </w:rPr>
        <w:t xml:space="preserve">. évi beszámolóját elfogadta. 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C10305" w:rsidRDefault="00C10305" w:rsidP="00363469">
      <w:pPr>
        <w:jc w:val="both"/>
        <w:rPr>
          <w:rFonts w:ascii="Arial" w:hAnsi="Arial" w:cs="Arial"/>
          <w:sz w:val="22"/>
          <w:szCs w:val="22"/>
        </w:rPr>
      </w:pPr>
    </w:p>
    <w:p w:rsidR="00C10305" w:rsidRPr="006A1160" w:rsidRDefault="00C10305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6A1160">
        <w:rPr>
          <w:rFonts w:ascii="Arial" w:hAnsi="Arial" w:cs="Arial"/>
          <w:b/>
          <w:sz w:val="22"/>
          <w:szCs w:val="22"/>
          <w:u w:val="single"/>
        </w:rPr>
        <w:lastRenderedPageBreak/>
        <w:t>g</w:t>
      </w:r>
      <w:proofErr w:type="gramEnd"/>
      <w:r w:rsidRPr="006A1160">
        <w:rPr>
          <w:rFonts w:ascii="Arial" w:hAnsi="Arial" w:cs="Arial"/>
          <w:b/>
          <w:sz w:val="22"/>
          <w:szCs w:val="22"/>
          <w:u w:val="single"/>
        </w:rPr>
        <w:t>) Haladás Sportkomplexum Fejlesztő Nonprofit Kft.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B81A6C" w:rsidRPr="006A1160" w:rsidRDefault="00363469" w:rsidP="00B81A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társaság jegyzett tőkéje 13.000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>, amely teljes egészéb</w:t>
      </w:r>
      <w:r w:rsidR="00B81A6C" w:rsidRPr="006A1160">
        <w:rPr>
          <w:rFonts w:ascii="Arial" w:hAnsi="Arial" w:cs="Arial"/>
          <w:sz w:val="22"/>
          <w:szCs w:val="22"/>
        </w:rPr>
        <w:t xml:space="preserve">en pénzbeli hozzájárulás és a tulajdonos maradéktalanul a Társaság rendelkezésére bocsátott. A korábbi évek eredményei átvezetésre kerültek az eredménytartalékba, így az eredménytartalék összege 17.293 </w:t>
      </w:r>
      <w:proofErr w:type="spellStart"/>
      <w:r w:rsidR="00B81A6C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B81A6C" w:rsidRPr="006A1160">
        <w:rPr>
          <w:rFonts w:ascii="Arial" w:hAnsi="Arial" w:cs="Arial"/>
          <w:sz w:val="22"/>
          <w:szCs w:val="22"/>
        </w:rPr>
        <w:t xml:space="preserve">. A 2017. évi beszámoló adózott eredménye 19.314 </w:t>
      </w:r>
      <w:proofErr w:type="spellStart"/>
      <w:r w:rsidR="00B81A6C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B81A6C" w:rsidRPr="006A1160">
        <w:rPr>
          <w:rFonts w:ascii="Arial" w:hAnsi="Arial" w:cs="Arial"/>
          <w:sz w:val="22"/>
          <w:szCs w:val="22"/>
        </w:rPr>
        <w:t xml:space="preserve">. A saját tőke összege 2017. december 31-én 49.607 </w:t>
      </w:r>
      <w:proofErr w:type="spellStart"/>
      <w:r w:rsidR="00B81A6C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B81A6C" w:rsidRPr="006A1160">
        <w:rPr>
          <w:rFonts w:ascii="Arial" w:hAnsi="Arial" w:cs="Arial"/>
          <w:sz w:val="22"/>
          <w:szCs w:val="22"/>
        </w:rPr>
        <w:t>. A Társaság nem képzett céltartalékot, nem rendelkezik sem hátrasorolt, sem hosszú lejáratú kötelezettséggel.</w:t>
      </w:r>
    </w:p>
    <w:p w:rsidR="00B81A6C" w:rsidRPr="006A1160" w:rsidRDefault="00B81A6C" w:rsidP="00B81A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Társaságnak ki nem egyenlített szállítói kötelezettsége 493.091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összegben volt 2017. december 31-én, ezen számlák teljesítési ideje a beszámoló időpontját megelőző időpont, a számlák kiegyenlítése a 2018. évben történt meg.</w:t>
      </w:r>
    </w:p>
    <w:p w:rsidR="00B81A6C" w:rsidRPr="006A1160" w:rsidRDefault="00B81A6C" w:rsidP="00B81A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81A6C" w:rsidRPr="006A1160" w:rsidRDefault="00B81A6C" w:rsidP="00B81A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passzív időbeli elhatárolások 15.144.250 </w:t>
      </w:r>
      <w:proofErr w:type="spellStart"/>
      <w:r w:rsidRPr="006A1160">
        <w:rPr>
          <w:rFonts w:ascii="Arial" w:hAnsi="Arial" w:cs="Arial"/>
          <w:sz w:val="22"/>
          <w:szCs w:val="22"/>
        </w:rPr>
        <w:t>eFt-ot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tesznek ki, ez az összeg egyrészt a már megkapott állami támogatás összege 15.036.923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, amelynek bevételként történő elszámolása a beruházás értékcsökkenésének elszámolásával megegyezően esedékes, másrészt a 2017. december 31-éig teljesített, de csak 2017. december 31-ét követően számlázott költségek (energia költségek, közreműködői részteljesítések, ügyvédi munkadíj, rendezvények költségei, ingatlankezelés) mindösszesen 107.327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. </w:t>
      </w:r>
    </w:p>
    <w:p w:rsidR="00B81A6C" w:rsidRPr="006A1160" w:rsidRDefault="00B81A6C" w:rsidP="00B81A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sportkomplexum 2017. évi értékcsökkenésének összege 124.644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.  </w:t>
      </w:r>
    </w:p>
    <w:p w:rsidR="00B81A6C" w:rsidRPr="006A1160" w:rsidRDefault="00B81A6C" w:rsidP="00B81A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81A6C" w:rsidRPr="006A1160" w:rsidRDefault="00B81A6C" w:rsidP="00B81A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2017. évben a társaságnak 80.569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árbevétele keletkezett. Ez több tevékenységből adódik, egyrészt a sportkomplexum bérbeadásából, másrészt a futballmérkőzések jegyértékesítéséből, harmadrészt reklámbevételekből. A Társaságnak 126.396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egyéb bevétele volt, amely a támogatási összegből 2017. évben bevételként elszámolt összege 126.117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, ebből 124.644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 sportkomplexum értékcsökkenése, míg 1.473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 beruházás megvalósításának érdekében korábbi években beszerzett</w:t>
      </w:r>
    </w:p>
    <w:p w:rsidR="00B81A6C" w:rsidRPr="006A1160" w:rsidRDefault="00B81A6C" w:rsidP="00B81A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6A1160">
        <w:rPr>
          <w:rFonts w:ascii="Arial" w:hAnsi="Arial" w:cs="Arial"/>
          <w:sz w:val="22"/>
          <w:szCs w:val="22"/>
        </w:rPr>
        <w:t>tárgyi</w:t>
      </w:r>
      <w:proofErr w:type="gramEnd"/>
      <w:r w:rsidRPr="006A1160">
        <w:rPr>
          <w:rFonts w:ascii="Arial" w:hAnsi="Arial" w:cs="Arial"/>
          <w:sz w:val="22"/>
          <w:szCs w:val="22"/>
        </w:rPr>
        <w:t xml:space="preserve"> eszközök értékcsökkenése. Egyéb bevételként került kimutatásra a labdarúgó események során történt rongálások futballklub felé továbbhárított értéke 84eFt.</w:t>
      </w:r>
    </w:p>
    <w:p w:rsidR="00B81A6C" w:rsidRPr="006A1160" w:rsidRDefault="00B81A6C" w:rsidP="00B81A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Az anyagköltség 1.546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értéke tartalmazza a beszerzett irodaszerek költségét 418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, a cégautó üzem- és egyébanyag költségét 943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és a takarítószerek 185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költségét. A Társaság 81.415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összegben vett igénybe szolgáltatást. Egyéb szolgáltatások igénybevétele három részből adódik, hatósági díjak, illetékek 505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, bankköltség, tranzakciós illeték 3.010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, biztosítási díjak 2.460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. Az összes anyagjellegű ráfordítás értéke 126.396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>.</w:t>
      </w:r>
    </w:p>
    <w:p w:rsidR="00B81A6C" w:rsidRPr="006A1160" w:rsidRDefault="00B81A6C" w:rsidP="004A14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Személyi jellegű ráfordítások összege 70.865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. </w:t>
      </w:r>
    </w:p>
    <w:p w:rsidR="004A1404" w:rsidRPr="006A1160" w:rsidRDefault="004A1404" w:rsidP="004A14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Egyéb ráfordítások 6.279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összege a cégautó adó fizetési kötelezettségét 106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, az iparűzési adó 1.251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és a megnyitó, illetve a további mérkőzések tiszteletjegyeinek adóvonzatát 4.922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tartalmazza.</w:t>
      </w:r>
    </w:p>
    <w:p w:rsidR="00363469" w:rsidRPr="006A1160" w:rsidRDefault="00892274" w:rsidP="00B81A6C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6A1160">
        <w:rPr>
          <w:rFonts w:ascii="Arial" w:eastAsia="Calibri" w:hAnsi="Arial" w:cs="Arial"/>
          <w:sz w:val="22"/>
          <w:szCs w:val="22"/>
          <w:lang w:eastAsia="en-US"/>
        </w:rPr>
        <w:t>Összességében a társaság 201</w:t>
      </w:r>
      <w:r w:rsidR="00B81A6C" w:rsidRPr="006A1160">
        <w:rPr>
          <w:rFonts w:ascii="Arial" w:eastAsia="Calibri" w:hAnsi="Arial" w:cs="Arial"/>
          <w:sz w:val="22"/>
          <w:szCs w:val="22"/>
          <w:lang w:eastAsia="en-US"/>
        </w:rPr>
        <w:t>7</w:t>
      </w:r>
      <w:r w:rsidR="00363469" w:rsidRPr="006A1160">
        <w:rPr>
          <w:rFonts w:ascii="Arial" w:eastAsia="Calibri" w:hAnsi="Arial" w:cs="Arial"/>
          <w:sz w:val="22"/>
          <w:szCs w:val="22"/>
          <w:lang w:eastAsia="en-US"/>
        </w:rPr>
        <w:t xml:space="preserve">. évi beszámolója </w:t>
      </w:r>
      <w:r w:rsidR="00B81A6C" w:rsidRPr="006A1160">
        <w:rPr>
          <w:rFonts w:ascii="Arial" w:eastAsia="Calibri" w:hAnsi="Arial" w:cs="Arial"/>
          <w:sz w:val="22"/>
          <w:szCs w:val="22"/>
          <w:lang w:eastAsia="en-US"/>
        </w:rPr>
        <w:t xml:space="preserve">15.693.811 </w:t>
      </w:r>
      <w:proofErr w:type="spellStart"/>
      <w:r w:rsidR="00B81A6C" w:rsidRPr="006A116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="00B81A6C" w:rsidRPr="006A116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63469" w:rsidRPr="006A1160">
        <w:rPr>
          <w:rFonts w:ascii="Arial" w:eastAsia="Calibri" w:hAnsi="Arial" w:cs="Arial"/>
          <w:sz w:val="22"/>
          <w:szCs w:val="22"/>
          <w:lang w:eastAsia="en-US"/>
        </w:rPr>
        <w:t xml:space="preserve">mérlegfőösszeget és </w:t>
      </w:r>
      <w:r w:rsidR="00B81A6C" w:rsidRPr="006A1160">
        <w:rPr>
          <w:rFonts w:ascii="Arial" w:eastAsia="Calibri" w:hAnsi="Arial" w:cs="Arial"/>
          <w:sz w:val="22"/>
          <w:szCs w:val="22"/>
          <w:lang w:eastAsia="en-US"/>
        </w:rPr>
        <w:t xml:space="preserve">19.314 </w:t>
      </w:r>
      <w:proofErr w:type="spellStart"/>
      <w:r w:rsidR="00363469" w:rsidRPr="006A116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="00363469" w:rsidRPr="006A116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81A6C" w:rsidRPr="006A1160">
        <w:rPr>
          <w:rFonts w:ascii="Arial" w:eastAsia="Calibri" w:hAnsi="Arial" w:cs="Arial"/>
          <w:sz w:val="22"/>
          <w:szCs w:val="22"/>
          <w:lang w:eastAsia="en-US"/>
        </w:rPr>
        <w:t>adózott</w:t>
      </w:r>
      <w:r w:rsidR="00363469" w:rsidRPr="006A1160">
        <w:rPr>
          <w:rFonts w:ascii="Arial" w:eastAsia="Calibri" w:hAnsi="Arial" w:cs="Arial"/>
          <w:sz w:val="22"/>
          <w:szCs w:val="22"/>
          <w:lang w:eastAsia="en-US"/>
        </w:rPr>
        <w:t xml:space="preserve"> eredményt mutat (201</w:t>
      </w:r>
      <w:r w:rsidR="00B81A6C" w:rsidRPr="006A1160">
        <w:rPr>
          <w:rFonts w:ascii="Arial" w:eastAsia="Calibri" w:hAnsi="Arial" w:cs="Arial"/>
          <w:sz w:val="22"/>
          <w:szCs w:val="22"/>
          <w:lang w:eastAsia="en-US"/>
        </w:rPr>
        <w:t>6</w:t>
      </w:r>
      <w:r w:rsidR="00363469" w:rsidRPr="006A1160">
        <w:rPr>
          <w:rFonts w:ascii="Arial" w:eastAsia="Calibri" w:hAnsi="Arial" w:cs="Arial"/>
          <w:sz w:val="22"/>
          <w:szCs w:val="22"/>
          <w:lang w:eastAsia="en-US"/>
        </w:rPr>
        <w:t xml:space="preserve">. évi eredmény </w:t>
      </w:r>
      <w:r w:rsidR="00B81A6C" w:rsidRPr="006A1160">
        <w:rPr>
          <w:rFonts w:ascii="Arial" w:eastAsia="Calibri" w:hAnsi="Arial" w:cs="Arial"/>
          <w:sz w:val="22"/>
          <w:szCs w:val="22"/>
          <w:lang w:eastAsia="en-US"/>
        </w:rPr>
        <w:t xml:space="preserve">13.724 </w:t>
      </w:r>
      <w:proofErr w:type="spellStart"/>
      <w:r w:rsidR="00363469" w:rsidRPr="006A116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="00363469" w:rsidRPr="006A1160">
        <w:rPr>
          <w:rFonts w:ascii="Arial" w:eastAsia="Calibri" w:hAnsi="Arial" w:cs="Arial"/>
          <w:sz w:val="22"/>
          <w:szCs w:val="22"/>
          <w:lang w:eastAsia="en-US"/>
        </w:rPr>
        <w:t xml:space="preserve"> volt).</w:t>
      </w:r>
    </w:p>
    <w:p w:rsidR="00363469" w:rsidRPr="006A1160" w:rsidRDefault="00363469" w:rsidP="00363469">
      <w:pPr>
        <w:jc w:val="both"/>
        <w:rPr>
          <w:rFonts w:ascii="Arial" w:hAnsi="Arial" w:cs="Arial"/>
          <w:bCs/>
          <w:sz w:val="22"/>
          <w:szCs w:val="22"/>
        </w:rPr>
      </w:pPr>
    </w:p>
    <w:p w:rsidR="00363469" w:rsidRPr="006A1160" w:rsidRDefault="001E2380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felügyelő bizottság határozata az ülésen kerül ismertetésre.</w:t>
      </w:r>
    </w:p>
    <w:p w:rsidR="001E2380" w:rsidRPr="006A1160" w:rsidRDefault="001E2380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6A1160">
        <w:rPr>
          <w:rFonts w:ascii="Arial" w:hAnsi="Arial" w:cs="Arial"/>
          <w:b/>
          <w:sz w:val="22"/>
          <w:szCs w:val="22"/>
          <w:u w:val="single"/>
        </w:rPr>
        <w:t>h</w:t>
      </w:r>
      <w:proofErr w:type="gramEnd"/>
      <w:r w:rsidRPr="006A1160">
        <w:rPr>
          <w:rFonts w:ascii="Arial" w:hAnsi="Arial" w:cs="Arial"/>
          <w:b/>
          <w:sz w:val="22"/>
          <w:szCs w:val="22"/>
          <w:u w:val="single"/>
        </w:rPr>
        <w:t xml:space="preserve">) Szombathelyi Médiaközpont Nonprofit Kft. 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43152B" w:rsidRPr="006A1160" w:rsidRDefault="0043152B" w:rsidP="00363469">
      <w:pPr>
        <w:pStyle w:val="Szvegtrzs"/>
        <w:rPr>
          <w:rFonts w:eastAsia="Calibri"/>
          <w:szCs w:val="22"/>
          <w:lang w:eastAsia="en-US"/>
        </w:rPr>
      </w:pPr>
      <w:r w:rsidRPr="006A1160">
        <w:rPr>
          <w:rFonts w:eastAsia="Calibri"/>
          <w:szCs w:val="22"/>
          <w:lang w:eastAsia="en-US"/>
        </w:rPr>
        <w:t>A társaság a 201</w:t>
      </w:r>
      <w:r w:rsidR="00BC6082" w:rsidRPr="006A1160">
        <w:rPr>
          <w:rFonts w:eastAsia="Calibri"/>
          <w:szCs w:val="22"/>
          <w:lang w:eastAsia="en-US"/>
        </w:rPr>
        <w:t>7</w:t>
      </w:r>
      <w:r w:rsidRPr="006A1160">
        <w:rPr>
          <w:rFonts w:eastAsia="Calibri"/>
          <w:szCs w:val="22"/>
          <w:lang w:eastAsia="en-US"/>
        </w:rPr>
        <w:t xml:space="preserve">. üzleti évet </w:t>
      </w:r>
      <w:r w:rsidR="00BC6082" w:rsidRPr="006A1160">
        <w:rPr>
          <w:rFonts w:eastAsia="Calibri"/>
          <w:szCs w:val="22"/>
          <w:lang w:eastAsia="en-US"/>
        </w:rPr>
        <w:t>3</w:t>
      </w:r>
      <w:r w:rsidR="00E91DD6" w:rsidRPr="006A1160">
        <w:rPr>
          <w:rFonts w:eastAsia="Calibri"/>
          <w:szCs w:val="22"/>
          <w:lang w:eastAsia="en-US"/>
        </w:rPr>
        <w:t>.</w:t>
      </w:r>
      <w:r w:rsidR="00BC6082" w:rsidRPr="006A1160">
        <w:rPr>
          <w:rFonts w:eastAsia="Calibri"/>
          <w:szCs w:val="22"/>
          <w:lang w:eastAsia="en-US"/>
        </w:rPr>
        <w:t>335</w:t>
      </w:r>
      <w:r w:rsidR="00E91DD6" w:rsidRPr="006A1160">
        <w:rPr>
          <w:rFonts w:eastAsia="Calibri"/>
          <w:szCs w:val="22"/>
          <w:lang w:eastAsia="en-US"/>
        </w:rPr>
        <w:t xml:space="preserve"> </w:t>
      </w:r>
      <w:proofErr w:type="spellStart"/>
      <w:r w:rsidR="00E91DD6" w:rsidRPr="006A1160">
        <w:rPr>
          <w:rFonts w:eastAsia="Calibri"/>
          <w:szCs w:val="22"/>
          <w:lang w:eastAsia="en-US"/>
        </w:rPr>
        <w:t>eFt</w:t>
      </w:r>
      <w:proofErr w:type="spellEnd"/>
      <w:r w:rsidR="00E91DD6" w:rsidRPr="006A1160">
        <w:rPr>
          <w:rFonts w:eastAsia="Calibri"/>
          <w:szCs w:val="22"/>
          <w:lang w:eastAsia="en-US"/>
        </w:rPr>
        <w:t xml:space="preserve"> </w:t>
      </w:r>
      <w:r w:rsidR="00BC6082" w:rsidRPr="006A1160">
        <w:rPr>
          <w:rFonts w:eastAsia="Calibri"/>
          <w:szCs w:val="22"/>
          <w:lang w:eastAsia="en-US"/>
        </w:rPr>
        <w:t>adózott eredménnyel</w:t>
      </w:r>
      <w:r w:rsidR="00E91DD6" w:rsidRPr="006A1160">
        <w:rPr>
          <w:rFonts w:eastAsia="Calibri"/>
          <w:szCs w:val="22"/>
          <w:lang w:eastAsia="en-US"/>
        </w:rPr>
        <w:t xml:space="preserve"> zárta. </w:t>
      </w:r>
    </w:p>
    <w:p w:rsidR="00363469" w:rsidRPr="006A1160" w:rsidRDefault="00363469" w:rsidP="00363469">
      <w:pPr>
        <w:pStyle w:val="Szvegtrzs"/>
        <w:rPr>
          <w:rFonts w:eastAsia="Calibri"/>
          <w:b/>
          <w:szCs w:val="22"/>
          <w:lang w:eastAsia="en-US"/>
        </w:rPr>
      </w:pPr>
      <w:r w:rsidRPr="006A1160">
        <w:rPr>
          <w:rFonts w:eastAsia="Calibri"/>
          <w:szCs w:val="22"/>
          <w:lang w:eastAsia="en-US"/>
        </w:rPr>
        <w:t>A társaság saját tőkéje</w:t>
      </w:r>
      <w:r w:rsidR="00BC6082" w:rsidRPr="006A1160">
        <w:rPr>
          <w:rFonts w:eastAsia="Calibri"/>
          <w:szCs w:val="22"/>
          <w:lang w:eastAsia="en-US"/>
        </w:rPr>
        <w:t>, valamint jegyzett tőkéje</w:t>
      </w:r>
      <w:r w:rsidRPr="006A1160">
        <w:rPr>
          <w:rFonts w:eastAsia="Calibri"/>
          <w:szCs w:val="22"/>
          <w:lang w:eastAsia="en-US"/>
        </w:rPr>
        <w:t xml:space="preserve"> 4.700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>. A Kft. 201</w:t>
      </w:r>
      <w:r w:rsidR="00BC6082" w:rsidRPr="006A1160">
        <w:rPr>
          <w:rFonts w:eastAsia="Calibri"/>
          <w:szCs w:val="22"/>
          <w:lang w:eastAsia="en-US"/>
        </w:rPr>
        <w:t>7</w:t>
      </w:r>
      <w:r w:rsidRPr="006A1160">
        <w:rPr>
          <w:rFonts w:eastAsia="Calibri"/>
          <w:szCs w:val="22"/>
          <w:lang w:eastAsia="en-US"/>
        </w:rPr>
        <w:t>-b</w:t>
      </w:r>
      <w:r w:rsidR="00BC6082" w:rsidRPr="006A1160">
        <w:rPr>
          <w:rFonts w:eastAsia="Calibri"/>
          <w:szCs w:val="22"/>
          <w:lang w:eastAsia="en-US"/>
        </w:rPr>
        <w:t>e</w:t>
      </w:r>
      <w:r w:rsidRPr="006A1160">
        <w:rPr>
          <w:rFonts w:eastAsia="Calibri"/>
          <w:szCs w:val="22"/>
          <w:lang w:eastAsia="en-US"/>
        </w:rPr>
        <w:t xml:space="preserve">n céltartalékot nem képzett, </w:t>
      </w:r>
      <w:r w:rsidR="00BC6082" w:rsidRPr="006A1160">
        <w:rPr>
          <w:rFonts w:eastAsia="Calibri"/>
          <w:szCs w:val="22"/>
          <w:lang w:eastAsia="en-US"/>
        </w:rPr>
        <w:t xml:space="preserve">az előző évek eredményeinek halmozott egyenlege -59.813 </w:t>
      </w:r>
      <w:proofErr w:type="spellStart"/>
      <w:r w:rsidR="00BC6082" w:rsidRPr="006A1160">
        <w:rPr>
          <w:rFonts w:eastAsia="Calibri"/>
          <w:szCs w:val="22"/>
          <w:lang w:eastAsia="en-US"/>
        </w:rPr>
        <w:t>eFt</w:t>
      </w:r>
      <w:proofErr w:type="spellEnd"/>
      <w:r w:rsidR="00BC6082" w:rsidRPr="006A1160">
        <w:rPr>
          <w:rFonts w:eastAsia="Calibri"/>
          <w:szCs w:val="22"/>
          <w:lang w:eastAsia="en-US"/>
        </w:rPr>
        <w:t xml:space="preserve">. </w:t>
      </w:r>
    </w:p>
    <w:p w:rsidR="0043152B" w:rsidRPr="006A1160" w:rsidRDefault="00363469" w:rsidP="00363469">
      <w:pPr>
        <w:pStyle w:val="Szvegtrzs"/>
        <w:rPr>
          <w:rFonts w:eastAsia="Calibri"/>
          <w:szCs w:val="22"/>
          <w:lang w:eastAsia="en-US"/>
        </w:rPr>
      </w:pPr>
      <w:r w:rsidRPr="006A1160">
        <w:rPr>
          <w:rFonts w:eastAsia="Calibri"/>
          <w:szCs w:val="22"/>
          <w:lang w:eastAsia="en-US"/>
        </w:rPr>
        <w:t xml:space="preserve">A társaság hosszú lejáratú kötelezettségekkel nem rendelkezik, rövid lejáratú kötelezettségeinek záró állománya </w:t>
      </w:r>
      <w:r w:rsidR="0043152B" w:rsidRPr="006A1160">
        <w:rPr>
          <w:rFonts w:eastAsia="Calibri"/>
          <w:szCs w:val="22"/>
          <w:lang w:eastAsia="en-US"/>
        </w:rPr>
        <w:t>8</w:t>
      </w:r>
      <w:r w:rsidR="00BC6082" w:rsidRPr="006A1160">
        <w:rPr>
          <w:rFonts w:eastAsia="Calibri"/>
          <w:szCs w:val="22"/>
          <w:lang w:eastAsia="en-US"/>
        </w:rPr>
        <w:t>8</w:t>
      </w:r>
      <w:r w:rsidR="0043152B" w:rsidRPr="006A1160">
        <w:rPr>
          <w:rFonts w:eastAsia="Calibri"/>
          <w:szCs w:val="22"/>
          <w:lang w:eastAsia="en-US"/>
        </w:rPr>
        <w:t>.</w:t>
      </w:r>
      <w:r w:rsidR="00BC6082" w:rsidRPr="006A1160">
        <w:rPr>
          <w:rFonts w:eastAsia="Calibri"/>
          <w:szCs w:val="22"/>
          <w:lang w:eastAsia="en-US"/>
        </w:rPr>
        <w:t>738</w:t>
      </w:r>
      <w:r w:rsidRPr="006A1160">
        <w:rPr>
          <w:rFonts w:eastAsia="Calibri"/>
          <w:szCs w:val="22"/>
          <w:lang w:eastAsia="en-US"/>
        </w:rPr>
        <w:t xml:space="preserve">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>. A</w:t>
      </w:r>
      <w:r w:rsidR="0043152B" w:rsidRPr="006A1160">
        <w:rPr>
          <w:rFonts w:eastAsia="Calibri"/>
          <w:szCs w:val="22"/>
          <w:lang w:eastAsia="en-US"/>
        </w:rPr>
        <w:t>z értékesítés</w:t>
      </w:r>
      <w:r w:rsidRPr="006A1160">
        <w:rPr>
          <w:rFonts w:eastAsia="Calibri"/>
          <w:szCs w:val="22"/>
          <w:lang w:eastAsia="en-US"/>
        </w:rPr>
        <w:t xml:space="preserve"> nettó árbevétel</w:t>
      </w:r>
      <w:r w:rsidR="0043152B" w:rsidRPr="006A1160">
        <w:rPr>
          <w:rFonts w:eastAsia="Calibri"/>
          <w:szCs w:val="22"/>
          <w:lang w:eastAsia="en-US"/>
        </w:rPr>
        <w:t xml:space="preserve">e </w:t>
      </w:r>
      <w:r w:rsidR="00BC6082" w:rsidRPr="006A1160">
        <w:rPr>
          <w:rFonts w:eastAsia="Calibri"/>
          <w:szCs w:val="22"/>
          <w:lang w:eastAsia="en-US"/>
        </w:rPr>
        <w:t>70.729</w:t>
      </w:r>
      <w:r w:rsidR="0043152B" w:rsidRPr="006A1160">
        <w:rPr>
          <w:rFonts w:eastAsia="Calibri"/>
          <w:szCs w:val="22"/>
          <w:lang w:eastAsia="en-US"/>
        </w:rPr>
        <w:t xml:space="preserve"> </w:t>
      </w:r>
      <w:proofErr w:type="spellStart"/>
      <w:r w:rsidR="0043152B" w:rsidRPr="006A1160">
        <w:rPr>
          <w:rFonts w:eastAsia="Calibri"/>
          <w:szCs w:val="22"/>
          <w:lang w:eastAsia="en-US"/>
        </w:rPr>
        <w:t>eFt</w:t>
      </w:r>
      <w:proofErr w:type="spellEnd"/>
      <w:r w:rsidR="0043152B" w:rsidRPr="006A1160">
        <w:rPr>
          <w:rFonts w:eastAsia="Calibri"/>
          <w:szCs w:val="22"/>
          <w:lang w:eastAsia="en-US"/>
        </w:rPr>
        <w:t xml:space="preserve">, egyéb bevételek összege </w:t>
      </w:r>
      <w:r w:rsidR="00BC6082" w:rsidRPr="006A1160">
        <w:rPr>
          <w:rFonts w:eastAsia="Calibri"/>
          <w:szCs w:val="22"/>
          <w:lang w:eastAsia="en-US"/>
        </w:rPr>
        <w:t>104.404</w:t>
      </w:r>
      <w:r w:rsidR="0043152B" w:rsidRPr="006A1160">
        <w:rPr>
          <w:rFonts w:eastAsia="Calibri"/>
          <w:szCs w:val="22"/>
          <w:lang w:eastAsia="en-US"/>
        </w:rPr>
        <w:t xml:space="preserve"> </w:t>
      </w:r>
      <w:proofErr w:type="spellStart"/>
      <w:r w:rsidR="0043152B" w:rsidRPr="006A1160">
        <w:rPr>
          <w:rFonts w:eastAsia="Calibri"/>
          <w:szCs w:val="22"/>
          <w:lang w:eastAsia="en-US"/>
        </w:rPr>
        <w:t>eFt</w:t>
      </w:r>
      <w:proofErr w:type="spellEnd"/>
      <w:r w:rsidR="0043152B" w:rsidRPr="006A1160">
        <w:rPr>
          <w:rFonts w:eastAsia="Calibri"/>
          <w:szCs w:val="22"/>
          <w:lang w:eastAsia="en-US"/>
        </w:rPr>
        <w:t xml:space="preserve">. </w:t>
      </w:r>
      <w:r w:rsidR="00BC6082" w:rsidRPr="006A1160">
        <w:rPr>
          <w:rFonts w:eastAsia="Calibri"/>
          <w:szCs w:val="22"/>
          <w:lang w:eastAsia="en-US"/>
        </w:rPr>
        <w:t xml:space="preserve">Az tulajdonostól 2017-ben 89.000 </w:t>
      </w:r>
      <w:proofErr w:type="spellStart"/>
      <w:r w:rsidR="00BC6082" w:rsidRPr="006A1160">
        <w:rPr>
          <w:rFonts w:eastAsia="Calibri"/>
          <w:szCs w:val="22"/>
          <w:lang w:eastAsia="en-US"/>
        </w:rPr>
        <w:t>eFt</w:t>
      </w:r>
      <w:proofErr w:type="spellEnd"/>
      <w:r w:rsidR="00BC6082" w:rsidRPr="006A1160">
        <w:rPr>
          <w:rFonts w:eastAsia="Calibri"/>
          <w:szCs w:val="22"/>
          <w:lang w:eastAsia="en-US"/>
        </w:rPr>
        <w:t xml:space="preserve"> támogatást kapott a társaság.  </w:t>
      </w:r>
    </w:p>
    <w:p w:rsidR="0043152B" w:rsidRPr="006A1160" w:rsidRDefault="00E91DD6" w:rsidP="00363469">
      <w:pPr>
        <w:pStyle w:val="Szvegtrzs"/>
        <w:rPr>
          <w:rFonts w:eastAsia="Calibri"/>
          <w:szCs w:val="22"/>
          <w:lang w:eastAsia="en-US"/>
        </w:rPr>
      </w:pPr>
      <w:r w:rsidRPr="006A1160">
        <w:rPr>
          <w:rFonts w:eastAsia="Calibri"/>
          <w:szCs w:val="22"/>
          <w:lang w:eastAsia="en-US"/>
        </w:rPr>
        <w:t xml:space="preserve">A közvetlen anyagjellegű költségek illetve a személyi jellegű ráfordítások mértéke a tervhez képest </w:t>
      </w:r>
      <w:r w:rsidR="00BC6082" w:rsidRPr="006A1160">
        <w:rPr>
          <w:rFonts w:eastAsia="Calibri"/>
          <w:szCs w:val="22"/>
          <w:lang w:eastAsia="en-US"/>
        </w:rPr>
        <w:t>emelkedett</w:t>
      </w:r>
      <w:r w:rsidRPr="006A1160">
        <w:rPr>
          <w:rFonts w:eastAsia="Calibri"/>
          <w:szCs w:val="22"/>
          <w:lang w:eastAsia="en-US"/>
        </w:rPr>
        <w:t xml:space="preserve">. A társaságnak az üzleti év végén köztartozása, határidőn túli közüzemi tartozása nincs. </w:t>
      </w:r>
    </w:p>
    <w:p w:rsidR="00BC6082" w:rsidRPr="006A1160" w:rsidRDefault="00BC6082" w:rsidP="00363469">
      <w:pPr>
        <w:pStyle w:val="Szvegtrzs"/>
        <w:rPr>
          <w:rFonts w:eastAsia="Calibri"/>
          <w:szCs w:val="22"/>
          <w:lang w:eastAsia="en-US"/>
        </w:rPr>
      </w:pPr>
    </w:p>
    <w:p w:rsidR="00BD7AFD" w:rsidRPr="006A1160" w:rsidRDefault="00BC6082" w:rsidP="00363469">
      <w:pPr>
        <w:pStyle w:val="Szvegtrzs"/>
        <w:rPr>
          <w:rFonts w:eastAsia="Calibri"/>
          <w:szCs w:val="22"/>
          <w:lang w:eastAsia="en-US"/>
        </w:rPr>
      </w:pPr>
      <w:r w:rsidRPr="006A1160">
        <w:rPr>
          <w:rFonts w:eastAsia="Calibri"/>
          <w:szCs w:val="22"/>
          <w:lang w:eastAsia="en-US"/>
        </w:rPr>
        <w:t xml:space="preserve">A társaság ügyvezetője az üzleti jelentésben jelezte, hogy az Állami Számvevőszék 2017. évben ellenőrzést tartott a </w:t>
      </w:r>
      <w:proofErr w:type="spellStart"/>
      <w:r w:rsidRPr="006A1160">
        <w:rPr>
          <w:rFonts w:eastAsia="Calibri"/>
          <w:szCs w:val="22"/>
          <w:lang w:eastAsia="en-US"/>
        </w:rPr>
        <w:t>Kft.-nél</w:t>
      </w:r>
      <w:proofErr w:type="spellEnd"/>
      <w:r w:rsidRPr="006A1160">
        <w:rPr>
          <w:rFonts w:eastAsia="Calibri"/>
          <w:szCs w:val="22"/>
          <w:lang w:eastAsia="en-US"/>
        </w:rPr>
        <w:t xml:space="preserve">. A számvevőszéki jelentésben az ÁSZ a következő megállapítást tette: „a Társaság a veszteség pótlásához nem szükséges pótbefizetéseket az ellenőrzött időszakban szabálytalanul, folyamatosan fennálló, az alapítóval szembeni kötelezettségként mutatta ki, a Gt. </w:t>
      </w:r>
      <w:r w:rsidRPr="006A1160">
        <w:rPr>
          <w:rFonts w:eastAsia="Calibri"/>
          <w:szCs w:val="22"/>
          <w:lang w:eastAsia="en-US"/>
        </w:rPr>
        <w:lastRenderedPageBreak/>
        <w:t>120. § (4) bekezdésében, valamint a Ptk. hatályba lépésével annak 3:</w:t>
      </w:r>
      <w:r w:rsidR="00222402" w:rsidRPr="006A1160">
        <w:rPr>
          <w:rFonts w:eastAsia="Calibri"/>
          <w:szCs w:val="22"/>
          <w:lang w:eastAsia="en-US"/>
        </w:rPr>
        <w:t xml:space="preserve">183. § (5) bekezdésében foglaltakkal szemben azokat az alapító részére nem fizette vissza.” Az ügyvezető tájékoztatása szerint a társaság a korábbi, 2014 előtti veszteségeinek fedezetére kapott pótbefizetések összegét szabályosan, lekötött tartalékként mutatta ki. A Kft. az ellenőrzött időszakban (2014-2016) már nyereségesen működött, az eredményt eredménytartalékba helyezte, amivel csökkentette a korábbi évi negatív tartalék összegét. </w:t>
      </w:r>
      <w:r w:rsidR="00FF019C" w:rsidRPr="006A1160">
        <w:rPr>
          <w:rFonts w:eastAsia="Calibri"/>
          <w:szCs w:val="22"/>
          <w:lang w:eastAsia="en-US"/>
        </w:rPr>
        <w:t xml:space="preserve">Javaslom, hogy a Bizottság kérje fel az ügyvezetőt, hogy az ÁSZ jelentésben megfogalmazott észrevételek megoldására részletes előterjesztést készítsen a Közgyűlés júniusi ülésére. </w:t>
      </w:r>
      <w:r w:rsidR="00BD7AFD" w:rsidRPr="006A1160">
        <w:rPr>
          <w:rFonts w:eastAsia="Calibri"/>
          <w:szCs w:val="22"/>
          <w:lang w:eastAsia="en-US"/>
        </w:rPr>
        <w:t xml:space="preserve"> </w:t>
      </w:r>
    </w:p>
    <w:p w:rsidR="00BC6082" w:rsidRPr="006A1160" w:rsidRDefault="00BC6082" w:rsidP="00363469">
      <w:pPr>
        <w:pStyle w:val="Szvegtrzs"/>
        <w:rPr>
          <w:rFonts w:eastAsia="Calibri"/>
          <w:szCs w:val="22"/>
          <w:lang w:eastAsia="en-US"/>
        </w:rPr>
      </w:pPr>
    </w:p>
    <w:p w:rsidR="00363469" w:rsidRPr="006A1160" w:rsidRDefault="00363469" w:rsidP="00363469">
      <w:pPr>
        <w:pStyle w:val="Szvegtrzs"/>
        <w:rPr>
          <w:rFonts w:eastAsia="Calibri"/>
          <w:b/>
          <w:szCs w:val="22"/>
          <w:lang w:eastAsia="en-US"/>
        </w:rPr>
      </w:pPr>
      <w:r w:rsidRPr="006A1160">
        <w:rPr>
          <w:rFonts w:eastAsia="Calibri"/>
          <w:szCs w:val="22"/>
          <w:lang w:eastAsia="en-US"/>
        </w:rPr>
        <w:t>Összességében a társaság 201</w:t>
      </w:r>
      <w:r w:rsidR="00302433" w:rsidRPr="006A1160">
        <w:rPr>
          <w:rFonts w:eastAsia="Calibri"/>
          <w:szCs w:val="22"/>
          <w:lang w:eastAsia="en-US"/>
        </w:rPr>
        <w:t>7</w:t>
      </w:r>
      <w:r w:rsidRPr="006A1160">
        <w:rPr>
          <w:rFonts w:eastAsia="Calibri"/>
          <w:szCs w:val="22"/>
          <w:lang w:eastAsia="en-US"/>
        </w:rPr>
        <w:t xml:space="preserve">. évi beszámolója </w:t>
      </w:r>
      <w:r w:rsidR="00BD7AFD" w:rsidRPr="006A1160">
        <w:rPr>
          <w:rFonts w:eastAsia="Calibri"/>
          <w:szCs w:val="22"/>
          <w:lang w:eastAsia="en-US"/>
        </w:rPr>
        <w:t>109.968</w:t>
      </w:r>
      <w:r w:rsidRPr="006A1160">
        <w:rPr>
          <w:rFonts w:eastAsia="Calibri"/>
          <w:szCs w:val="22"/>
          <w:lang w:eastAsia="en-US"/>
        </w:rPr>
        <w:t xml:space="preserve">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 mérlegfőösszeg</w:t>
      </w:r>
      <w:r w:rsidR="00E91DD6" w:rsidRPr="006A1160">
        <w:rPr>
          <w:rFonts w:eastAsia="Calibri"/>
          <w:szCs w:val="22"/>
          <w:lang w:eastAsia="en-US"/>
        </w:rPr>
        <w:t>et</w:t>
      </w:r>
      <w:r w:rsidRPr="006A1160">
        <w:rPr>
          <w:rFonts w:eastAsia="Calibri"/>
          <w:szCs w:val="22"/>
          <w:lang w:eastAsia="en-US"/>
        </w:rPr>
        <w:t xml:space="preserve"> és </w:t>
      </w:r>
      <w:r w:rsidR="00BD7AFD" w:rsidRPr="006A1160">
        <w:rPr>
          <w:rFonts w:eastAsia="Calibri"/>
          <w:szCs w:val="22"/>
          <w:lang w:eastAsia="en-US"/>
        </w:rPr>
        <w:t>3.335</w:t>
      </w:r>
      <w:r w:rsidRPr="006A1160">
        <w:rPr>
          <w:rFonts w:eastAsia="Calibri"/>
          <w:szCs w:val="22"/>
          <w:lang w:eastAsia="en-US"/>
        </w:rPr>
        <w:t xml:space="preserve">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 </w:t>
      </w:r>
      <w:r w:rsidR="00BD7AFD" w:rsidRPr="006A1160">
        <w:rPr>
          <w:rFonts w:eastAsia="Calibri"/>
          <w:szCs w:val="22"/>
          <w:lang w:eastAsia="en-US"/>
        </w:rPr>
        <w:t>adózott</w:t>
      </w:r>
      <w:r w:rsidRPr="006A1160">
        <w:rPr>
          <w:rFonts w:eastAsia="Calibri"/>
          <w:szCs w:val="22"/>
          <w:lang w:eastAsia="en-US"/>
        </w:rPr>
        <w:t xml:space="preserve"> eredményt mutat (201</w:t>
      </w:r>
      <w:r w:rsidR="00BD7AFD" w:rsidRPr="006A1160">
        <w:rPr>
          <w:rFonts w:eastAsia="Calibri"/>
          <w:szCs w:val="22"/>
          <w:lang w:eastAsia="en-US"/>
        </w:rPr>
        <w:t>6</w:t>
      </w:r>
      <w:r w:rsidRPr="006A1160">
        <w:rPr>
          <w:rFonts w:eastAsia="Calibri"/>
          <w:szCs w:val="22"/>
          <w:lang w:eastAsia="en-US"/>
        </w:rPr>
        <w:t xml:space="preserve">. évi eredményük </w:t>
      </w:r>
      <w:r w:rsidR="00BD7AFD" w:rsidRPr="006A1160">
        <w:rPr>
          <w:rFonts w:eastAsia="Calibri"/>
          <w:szCs w:val="22"/>
          <w:lang w:eastAsia="en-US"/>
        </w:rPr>
        <w:t xml:space="preserve">35.713 </w:t>
      </w:r>
      <w:proofErr w:type="spellStart"/>
      <w:r w:rsidR="00E91DD6"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 volt).</w:t>
      </w:r>
    </w:p>
    <w:p w:rsidR="00363469" w:rsidRPr="006A1160" w:rsidRDefault="00363469" w:rsidP="00363469">
      <w:pPr>
        <w:pStyle w:val="Szvegtrzs"/>
        <w:rPr>
          <w:b/>
          <w:szCs w:val="22"/>
        </w:rPr>
      </w:pPr>
    </w:p>
    <w:p w:rsidR="00E91DD6" w:rsidRPr="006A1160" w:rsidRDefault="00E91DD6" w:rsidP="00E91DD6">
      <w:pPr>
        <w:jc w:val="both"/>
        <w:rPr>
          <w:rFonts w:ascii="Arial" w:hAnsi="Arial" w:cs="Arial"/>
          <w:bCs/>
          <w:sz w:val="22"/>
          <w:szCs w:val="22"/>
        </w:rPr>
      </w:pPr>
      <w:r w:rsidRPr="006A1160">
        <w:rPr>
          <w:rFonts w:ascii="Arial" w:hAnsi="Arial" w:cs="Arial"/>
          <w:bCs/>
          <w:sz w:val="22"/>
          <w:szCs w:val="22"/>
        </w:rPr>
        <w:t>A felügyelőbizottság a társaság 201</w:t>
      </w:r>
      <w:r w:rsidR="00BD7AFD" w:rsidRPr="006A1160">
        <w:rPr>
          <w:rFonts w:ascii="Arial" w:hAnsi="Arial" w:cs="Arial"/>
          <w:bCs/>
          <w:sz w:val="22"/>
          <w:szCs w:val="22"/>
        </w:rPr>
        <w:t>7</w:t>
      </w:r>
      <w:r w:rsidRPr="006A1160">
        <w:rPr>
          <w:rFonts w:ascii="Arial" w:hAnsi="Arial" w:cs="Arial"/>
          <w:bCs/>
          <w:sz w:val="22"/>
          <w:szCs w:val="22"/>
        </w:rPr>
        <w:t>. évi beszámolóját elfogadta.</w:t>
      </w:r>
    </w:p>
    <w:p w:rsidR="00BD7AFD" w:rsidRPr="006A1160" w:rsidRDefault="00BD7AFD" w:rsidP="00E91DD6">
      <w:pPr>
        <w:jc w:val="both"/>
        <w:rPr>
          <w:rFonts w:ascii="Arial" w:hAnsi="Arial" w:cs="Arial"/>
          <w:bCs/>
          <w:sz w:val="22"/>
          <w:szCs w:val="22"/>
        </w:rPr>
      </w:pPr>
    </w:p>
    <w:p w:rsidR="00E91DD6" w:rsidRPr="006A1160" w:rsidRDefault="00E91DD6" w:rsidP="00E91DD6">
      <w:pPr>
        <w:jc w:val="both"/>
        <w:rPr>
          <w:rFonts w:ascii="Arial" w:hAnsi="Arial" w:cs="Arial"/>
          <w:sz w:val="22"/>
          <w:szCs w:val="22"/>
        </w:rPr>
      </w:pPr>
    </w:p>
    <w:p w:rsidR="009968C7" w:rsidRPr="006A1160" w:rsidRDefault="009968C7" w:rsidP="00E91DD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 xml:space="preserve">i) Fogyatékkal Élőket és Hajléktalanokat Ellátó Közhasznú Nonprofit Kft. </w:t>
      </w:r>
    </w:p>
    <w:p w:rsidR="009968C7" w:rsidRPr="006A1160" w:rsidRDefault="009968C7" w:rsidP="00E91DD6">
      <w:pPr>
        <w:jc w:val="both"/>
        <w:rPr>
          <w:rFonts w:ascii="Arial" w:hAnsi="Arial" w:cs="Arial"/>
          <w:sz w:val="22"/>
          <w:szCs w:val="22"/>
        </w:rPr>
      </w:pPr>
    </w:p>
    <w:p w:rsidR="004A1404" w:rsidRPr="006A1160" w:rsidRDefault="003F30D6" w:rsidP="003F30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társaság a 201</w:t>
      </w:r>
      <w:r w:rsidR="004A1404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 xml:space="preserve">. év tervei alapján összesen </w:t>
      </w:r>
      <w:r w:rsidR="004A1404" w:rsidRPr="006A1160">
        <w:rPr>
          <w:rFonts w:ascii="Arial" w:hAnsi="Arial" w:cs="Arial"/>
          <w:sz w:val="22"/>
          <w:szCs w:val="22"/>
        </w:rPr>
        <w:t>408.033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bevétellel számolt, amelynek 13</w:t>
      </w:r>
      <w:r w:rsidR="004A1404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>%-</w:t>
      </w:r>
      <w:proofErr w:type="gramStart"/>
      <w:r w:rsidRPr="006A1160">
        <w:rPr>
          <w:rFonts w:ascii="Arial" w:hAnsi="Arial" w:cs="Arial"/>
          <w:sz w:val="22"/>
          <w:szCs w:val="22"/>
        </w:rPr>
        <w:t>a</w:t>
      </w:r>
      <w:proofErr w:type="gramEnd"/>
      <w:r w:rsidRPr="006A1160">
        <w:rPr>
          <w:rFonts w:ascii="Arial" w:hAnsi="Arial" w:cs="Arial"/>
          <w:sz w:val="22"/>
          <w:szCs w:val="22"/>
        </w:rPr>
        <w:t xml:space="preserve">, azaz </w:t>
      </w:r>
      <w:r w:rsidR="004A1404" w:rsidRPr="006A1160">
        <w:rPr>
          <w:rFonts w:ascii="Arial" w:hAnsi="Arial" w:cs="Arial"/>
          <w:sz w:val="22"/>
          <w:szCs w:val="22"/>
        </w:rPr>
        <w:t>559.947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teljesült 201</w:t>
      </w:r>
      <w:r w:rsidR="004A1404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>. évben. Az állami normatív hozzájárulás a személyes gondoskodást nyújtó ellátásokban</w:t>
      </w:r>
      <w:r w:rsidR="004A1404" w:rsidRPr="006A1160">
        <w:rPr>
          <w:rFonts w:ascii="Arial" w:hAnsi="Arial" w:cs="Arial"/>
          <w:sz w:val="22"/>
          <w:szCs w:val="22"/>
        </w:rPr>
        <w:t xml:space="preserve"> 2 %-kal haladta meg </w:t>
      </w:r>
      <w:r w:rsidR="007C1B90" w:rsidRPr="006A1160">
        <w:rPr>
          <w:rFonts w:ascii="Arial" w:hAnsi="Arial" w:cs="Arial"/>
          <w:sz w:val="22"/>
          <w:szCs w:val="22"/>
        </w:rPr>
        <w:t xml:space="preserve">a tervezettet, amelynek oka, hogy a hajléktalanok nappali melegedőjében 2017. évben a tervezett 40 fő helyet átlagosan 64 fő ellátása történt meg, amelyre pótlólagos támogatást tudott igénybe venni a társaság. </w:t>
      </w:r>
    </w:p>
    <w:p w:rsidR="004A1404" w:rsidRPr="006A1160" w:rsidRDefault="004A1404" w:rsidP="003F30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F30D6" w:rsidRPr="006A1160" w:rsidRDefault="003F30D6" w:rsidP="003F30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Nem ter</w:t>
      </w:r>
      <w:r w:rsidR="007C1B90" w:rsidRPr="006A1160">
        <w:rPr>
          <w:rFonts w:ascii="Arial" w:hAnsi="Arial" w:cs="Arial"/>
          <w:sz w:val="22"/>
          <w:szCs w:val="22"/>
        </w:rPr>
        <w:t xml:space="preserve">vezett bevételként jelenik meg a minimálbér és garantált bérminimum emelkedése miatt </w:t>
      </w:r>
      <w:r w:rsidRPr="006A1160">
        <w:rPr>
          <w:rFonts w:ascii="Arial" w:hAnsi="Arial" w:cs="Arial"/>
          <w:sz w:val="22"/>
          <w:szCs w:val="22"/>
        </w:rPr>
        <w:t>biztosított támogatás összeg</w:t>
      </w:r>
      <w:r w:rsidR="006A0BB8" w:rsidRPr="006A1160">
        <w:rPr>
          <w:rFonts w:ascii="Arial" w:hAnsi="Arial" w:cs="Arial"/>
          <w:sz w:val="22"/>
          <w:szCs w:val="22"/>
        </w:rPr>
        <w:t xml:space="preserve">e, valamint 2.300 </w:t>
      </w:r>
      <w:proofErr w:type="spellStart"/>
      <w:r w:rsidR="006A0BB8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6A0BB8" w:rsidRPr="006A1160">
        <w:rPr>
          <w:rFonts w:ascii="Arial" w:hAnsi="Arial" w:cs="Arial"/>
          <w:sz w:val="22"/>
          <w:szCs w:val="22"/>
        </w:rPr>
        <w:t xml:space="preserve"> értékben egyéb önkormányzati támogatás. </w:t>
      </w:r>
    </w:p>
    <w:p w:rsidR="00087B11" w:rsidRPr="006A1160" w:rsidRDefault="00087B11" w:rsidP="003F30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szociális foglalkoztatás esetében a társaság 2009 óta három évre szóló finanszírozási szerződés útján jutott támogatáshoz, amelyet meghosszabbítottak 2017. március 31-ig. 2017. április 1-től a foglalkoztatás szabályozása megváltozott, emiatt az Emberi Erőforrások Minisztériuma általános pályázatot írt ki a fejlesztő foglalkoztatást végző szolgáltató befogadására és állami támogatására, 2017. április 1- 2017. december 31-ig tartó időszakra. A Kft. által benyújtott pályázat nyert mind a hajléktalan ellátás mind a fogyatékos ellátás tekintetében. A hajléktalan ellátás esetében 2017. április 01- 2017. december 31-ig terjedő időszak</w:t>
      </w:r>
      <w:r w:rsidR="00E21D70" w:rsidRPr="006A1160">
        <w:rPr>
          <w:rFonts w:ascii="Arial" w:hAnsi="Arial" w:cs="Arial"/>
          <w:sz w:val="22"/>
          <w:szCs w:val="22"/>
        </w:rPr>
        <w:t>ra 15.586.425 forint támogatást</w:t>
      </w:r>
      <w:r w:rsidRPr="006A1160">
        <w:rPr>
          <w:rFonts w:ascii="Arial" w:hAnsi="Arial" w:cs="Arial"/>
          <w:sz w:val="22"/>
          <w:szCs w:val="22"/>
        </w:rPr>
        <w:t>, míg a fogyatékos ellátásban 12.133.515 forintot</w:t>
      </w:r>
      <w:r w:rsidR="00E21D70" w:rsidRPr="006A1160">
        <w:rPr>
          <w:rFonts w:ascii="Arial" w:hAnsi="Arial" w:cs="Arial"/>
          <w:sz w:val="22"/>
          <w:szCs w:val="22"/>
        </w:rPr>
        <w:t xml:space="preserve"> nyert a Kft.</w:t>
      </w:r>
      <w:r w:rsidRPr="006A1160">
        <w:rPr>
          <w:rFonts w:ascii="Arial" w:hAnsi="Arial" w:cs="Arial"/>
          <w:sz w:val="22"/>
          <w:szCs w:val="22"/>
        </w:rPr>
        <w:t>.</w:t>
      </w:r>
    </w:p>
    <w:p w:rsidR="003F30D6" w:rsidRPr="006A1160" w:rsidRDefault="003F30D6" w:rsidP="003F30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Az </w:t>
      </w:r>
      <w:r w:rsidRPr="006A1160">
        <w:rPr>
          <w:rFonts w:ascii="Arial" w:hAnsi="Arial" w:cs="Arial"/>
          <w:bCs/>
          <w:sz w:val="22"/>
          <w:szCs w:val="22"/>
        </w:rPr>
        <w:t xml:space="preserve">utcai szociális munka </w:t>
      </w:r>
      <w:r w:rsidRPr="006A1160">
        <w:rPr>
          <w:rFonts w:ascii="Arial" w:hAnsi="Arial" w:cs="Arial"/>
          <w:sz w:val="22"/>
          <w:szCs w:val="22"/>
        </w:rPr>
        <w:t>továbbra is finanszírozási szerződés alapján részesül támogatásban, a 201</w:t>
      </w:r>
      <w:r w:rsidR="00E21D70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 xml:space="preserve">. évre vonatkozó támogatási összeg 6.500.000 Ft/szolgálat. </w:t>
      </w:r>
    </w:p>
    <w:p w:rsidR="003F30D6" w:rsidRPr="006A1160" w:rsidRDefault="008B0827" w:rsidP="008B08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közfoglalkoztatás támogatásából származó bevételt lényegesen túlteljesítette a társaság </w:t>
      </w:r>
      <w:r w:rsidR="00E21D70" w:rsidRPr="006A1160">
        <w:rPr>
          <w:rFonts w:ascii="Arial" w:hAnsi="Arial" w:cs="Arial"/>
          <w:sz w:val="22"/>
          <w:szCs w:val="22"/>
        </w:rPr>
        <w:t xml:space="preserve">az </w:t>
      </w:r>
      <w:r w:rsidRPr="006A1160">
        <w:rPr>
          <w:rFonts w:ascii="Arial" w:hAnsi="Arial" w:cs="Arial"/>
          <w:sz w:val="22"/>
          <w:szCs w:val="22"/>
        </w:rPr>
        <w:t>év során,</w:t>
      </w:r>
      <w:r w:rsidR="00E21D70" w:rsidRPr="006A1160">
        <w:rPr>
          <w:rFonts w:ascii="Arial" w:hAnsi="Arial" w:cs="Arial"/>
          <w:sz w:val="22"/>
          <w:szCs w:val="22"/>
        </w:rPr>
        <w:t xml:space="preserve"> 2016. első félévében sikeresen pályáztak az országos hajléktalan mintaprogram folytatására, mely 2017.02.28-ig tartott. A programba átlag 60 fő került bevonásra. </w:t>
      </w:r>
      <w:r w:rsidRPr="006A1160">
        <w:rPr>
          <w:rFonts w:ascii="Arial" w:hAnsi="Arial" w:cs="Arial"/>
          <w:sz w:val="22"/>
          <w:szCs w:val="22"/>
        </w:rPr>
        <w:t xml:space="preserve"> </w:t>
      </w:r>
    </w:p>
    <w:p w:rsidR="00E21D70" w:rsidRPr="006A1160" w:rsidRDefault="00E21D70" w:rsidP="00E21D7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Az Országos Egészségbiztosítási Pénztár által finanszírozott hajléktalanok háziorvosi rendelőjének támogatása 11%-al emelkedett az év során.</w:t>
      </w:r>
    </w:p>
    <w:p w:rsidR="003F30D6" w:rsidRPr="006A1160" w:rsidRDefault="003F30D6" w:rsidP="003F30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társaság </w:t>
      </w:r>
      <w:r w:rsidR="00E21D70" w:rsidRPr="006A1160">
        <w:rPr>
          <w:rFonts w:ascii="Arial" w:hAnsi="Arial" w:cs="Arial"/>
          <w:sz w:val="22"/>
          <w:szCs w:val="22"/>
        </w:rPr>
        <w:t xml:space="preserve">adózott </w:t>
      </w:r>
      <w:r w:rsidRPr="006A1160">
        <w:rPr>
          <w:rFonts w:ascii="Arial" w:hAnsi="Arial" w:cs="Arial"/>
          <w:sz w:val="22"/>
          <w:szCs w:val="22"/>
        </w:rPr>
        <w:t>eredménye 201</w:t>
      </w:r>
      <w:r w:rsidR="00E21D70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>.</w:t>
      </w:r>
      <w:r w:rsidR="00344726" w:rsidRPr="006A1160">
        <w:rPr>
          <w:rFonts w:ascii="Arial" w:hAnsi="Arial" w:cs="Arial"/>
          <w:sz w:val="22"/>
          <w:szCs w:val="22"/>
        </w:rPr>
        <w:t xml:space="preserve"> </w:t>
      </w:r>
      <w:r w:rsidRPr="006A1160">
        <w:rPr>
          <w:rFonts w:ascii="Arial" w:hAnsi="Arial" w:cs="Arial"/>
          <w:sz w:val="22"/>
          <w:szCs w:val="22"/>
        </w:rPr>
        <w:t xml:space="preserve">évben </w:t>
      </w:r>
      <w:r w:rsidR="00E72F66" w:rsidRPr="006A1160">
        <w:rPr>
          <w:rFonts w:ascii="Arial" w:hAnsi="Arial" w:cs="Arial"/>
          <w:sz w:val="22"/>
          <w:szCs w:val="22"/>
        </w:rPr>
        <w:t xml:space="preserve">5.015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lett, </w:t>
      </w:r>
      <w:r w:rsidR="00344726" w:rsidRPr="006A1160">
        <w:rPr>
          <w:rFonts w:ascii="Arial" w:hAnsi="Arial" w:cs="Arial"/>
          <w:sz w:val="22"/>
          <w:szCs w:val="22"/>
        </w:rPr>
        <w:t>a</w:t>
      </w:r>
      <w:r w:rsidRPr="006A1160">
        <w:rPr>
          <w:rFonts w:ascii="Arial" w:hAnsi="Arial" w:cs="Arial"/>
          <w:sz w:val="22"/>
          <w:szCs w:val="22"/>
        </w:rPr>
        <w:t>mely kedvezőbb a t</w:t>
      </w:r>
      <w:r w:rsidR="00344726" w:rsidRPr="006A1160">
        <w:rPr>
          <w:rFonts w:ascii="Arial" w:hAnsi="Arial" w:cs="Arial"/>
          <w:sz w:val="22"/>
          <w:szCs w:val="22"/>
        </w:rPr>
        <w:t xml:space="preserve">ervezetthez képest. Az eredmény a vállalkozási tevékenységből származik. </w:t>
      </w:r>
      <w:r w:rsidRPr="006A1160">
        <w:rPr>
          <w:rFonts w:ascii="Arial" w:hAnsi="Arial" w:cs="Arial"/>
          <w:sz w:val="22"/>
          <w:szCs w:val="22"/>
        </w:rPr>
        <w:t>A társaság kötelező feladatainak zavartalan működését 201</w:t>
      </w:r>
      <w:r w:rsidR="00E72F66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>. évben biztosítani tudta, likviditási probléma nem merült fel. A társaság továbbra is takarékos gazdálkodást folytat, minde</w:t>
      </w:r>
      <w:r w:rsidR="00344726" w:rsidRPr="006A1160">
        <w:rPr>
          <w:rFonts w:ascii="Arial" w:hAnsi="Arial" w:cs="Arial"/>
          <w:sz w:val="22"/>
          <w:szCs w:val="22"/>
        </w:rPr>
        <w:t>n pályázati lehetőséget igyekezt</w:t>
      </w:r>
      <w:r w:rsidRPr="006A1160">
        <w:rPr>
          <w:rFonts w:ascii="Arial" w:hAnsi="Arial" w:cs="Arial"/>
          <w:sz w:val="22"/>
          <w:szCs w:val="22"/>
        </w:rPr>
        <w:t xml:space="preserve">ek kihasználni. </w:t>
      </w:r>
    </w:p>
    <w:p w:rsidR="00E72F66" w:rsidRDefault="00E72F66" w:rsidP="003F30D6">
      <w:pPr>
        <w:pStyle w:val="Szvegtrzs"/>
        <w:rPr>
          <w:szCs w:val="22"/>
        </w:rPr>
      </w:pPr>
    </w:p>
    <w:p w:rsidR="0098195B" w:rsidRDefault="003555FD" w:rsidP="003F30D6">
      <w:pPr>
        <w:pStyle w:val="Szvegtrzs"/>
        <w:rPr>
          <w:szCs w:val="22"/>
        </w:rPr>
      </w:pPr>
      <w:r w:rsidRPr="006A1160">
        <w:rPr>
          <w:rFonts w:eastAsia="Calibri"/>
          <w:szCs w:val="22"/>
          <w:lang w:eastAsia="en-US"/>
        </w:rPr>
        <w:t xml:space="preserve">Összességében a társaság 2017. évi beszámolója </w:t>
      </w:r>
      <w:r>
        <w:rPr>
          <w:rFonts w:eastAsia="Calibri"/>
          <w:szCs w:val="22"/>
          <w:lang w:eastAsia="en-US"/>
        </w:rPr>
        <w:t>420.641</w:t>
      </w:r>
      <w:r w:rsidRPr="006A1160">
        <w:rPr>
          <w:rFonts w:eastAsia="Calibri"/>
          <w:szCs w:val="22"/>
          <w:lang w:eastAsia="en-US"/>
        </w:rPr>
        <w:t xml:space="preserve">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 mérlegfőösszeget és </w:t>
      </w:r>
      <w:r>
        <w:rPr>
          <w:rFonts w:eastAsia="Calibri"/>
          <w:szCs w:val="22"/>
          <w:lang w:eastAsia="en-US"/>
        </w:rPr>
        <w:t>5.015</w:t>
      </w:r>
      <w:r w:rsidRPr="006A1160">
        <w:rPr>
          <w:rFonts w:eastAsia="Calibri"/>
          <w:szCs w:val="22"/>
          <w:lang w:eastAsia="en-US"/>
        </w:rPr>
        <w:t xml:space="preserve">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 adózott eredményt mutat (2016. évi eredményük </w:t>
      </w:r>
      <w:r>
        <w:rPr>
          <w:rFonts w:eastAsia="Calibri"/>
          <w:szCs w:val="22"/>
          <w:lang w:eastAsia="en-US"/>
        </w:rPr>
        <w:t>5.225</w:t>
      </w:r>
      <w:r w:rsidRPr="006A1160">
        <w:rPr>
          <w:rFonts w:eastAsia="Calibri"/>
          <w:szCs w:val="22"/>
          <w:lang w:eastAsia="en-US"/>
        </w:rPr>
        <w:t xml:space="preserve">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 volt).</w:t>
      </w:r>
    </w:p>
    <w:p w:rsidR="0098195B" w:rsidRPr="006A1160" w:rsidRDefault="0098195B" w:rsidP="003F30D6">
      <w:pPr>
        <w:pStyle w:val="Szvegtrzs"/>
        <w:rPr>
          <w:szCs w:val="22"/>
        </w:rPr>
      </w:pPr>
    </w:p>
    <w:p w:rsidR="003F30D6" w:rsidRPr="006A1160" w:rsidRDefault="003F30D6" w:rsidP="003F30D6">
      <w:pPr>
        <w:pStyle w:val="Szvegtrzs"/>
        <w:rPr>
          <w:b/>
          <w:szCs w:val="22"/>
        </w:rPr>
      </w:pPr>
      <w:r w:rsidRPr="006A1160">
        <w:rPr>
          <w:szCs w:val="22"/>
        </w:rPr>
        <w:t>A felügyelőbizottság a társaság 201</w:t>
      </w:r>
      <w:r w:rsidR="00E72F66" w:rsidRPr="006A1160">
        <w:rPr>
          <w:szCs w:val="22"/>
        </w:rPr>
        <w:t>7</w:t>
      </w:r>
      <w:r w:rsidRPr="006A1160">
        <w:rPr>
          <w:szCs w:val="22"/>
        </w:rPr>
        <w:t>. évi beszámolóját elfogadta.</w:t>
      </w:r>
    </w:p>
    <w:p w:rsidR="009968C7" w:rsidRPr="006A1160" w:rsidRDefault="009968C7" w:rsidP="00E91DD6">
      <w:pPr>
        <w:jc w:val="both"/>
        <w:rPr>
          <w:rFonts w:ascii="Arial" w:hAnsi="Arial" w:cs="Arial"/>
          <w:sz w:val="22"/>
          <w:szCs w:val="22"/>
        </w:rPr>
      </w:pPr>
    </w:p>
    <w:p w:rsidR="00CF7195" w:rsidRPr="006A1160" w:rsidRDefault="00CF7195" w:rsidP="00E91DD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 xml:space="preserve">j) Vas Megyei Temetkezési Kft. </w:t>
      </w:r>
    </w:p>
    <w:p w:rsidR="006A0BB8" w:rsidRPr="006A1160" w:rsidRDefault="006A0BB8" w:rsidP="00E91DD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7195" w:rsidRPr="006A1160" w:rsidRDefault="00F83AD4" w:rsidP="00E91DD6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Az 1528/2016. (IX.29.) </w:t>
      </w:r>
      <w:proofErr w:type="spellStart"/>
      <w:r w:rsidRPr="006A1160">
        <w:rPr>
          <w:rFonts w:ascii="Arial" w:hAnsi="Arial" w:cs="Arial"/>
          <w:sz w:val="22"/>
          <w:szCs w:val="22"/>
        </w:rPr>
        <w:t>Korm.határozattal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módosított 1672/2013. (X.25.) </w:t>
      </w:r>
      <w:proofErr w:type="spellStart"/>
      <w:r w:rsidRPr="006A1160">
        <w:rPr>
          <w:rFonts w:ascii="Arial" w:hAnsi="Arial" w:cs="Arial"/>
          <w:sz w:val="22"/>
          <w:szCs w:val="22"/>
        </w:rPr>
        <w:t>Korm.határozat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alapján 2017. július 10. napjától Szombathely Megyei Jogú Város tulajdonába került a Vas megyei Temetkezési Kft. 100 %-os társasági részesedése, valamint a Szombathely, 4877/3 </w:t>
      </w:r>
      <w:proofErr w:type="spellStart"/>
      <w:r w:rsidRPr="006A1160">
        <w:rPr>
          <w:rFonts w:ascii="Arial" w:hAnsi="Arial" w:cs="Arial"/>
          <w:sz w:val="22"/>
          <w:szCs w:val="22"/>
        </w:rPr>
        <w:t>hrsz-ú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ingatlan (a társaság székhelye). A Magyar Állammal kötött Megállapodásban, valamint a társasággal kötött Vagyonkezelési Szerződésben az Önkormányzat vállalta, hogy a </w:t>
      </w:r>
      <w:proofErr w:type="spellStart"/>
      <w:r w:rsidRPr="006A1160">
        <w:rPr>
          <w:rFonts w:ascii="Arial" w:hAnsi="Arial" w:cs="Arial"/>
          <w:sz w:val="22"/>
          <w:szCs w:val="22"/>
        </w:rPr>
        <w:t>Kft.-t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 köztemetők kialakítása és fenntartása közfeladat ellátásának céljából kívánja működtetni, amelyet 15 évig semmilyen jogcímen nem idegeníthet el. </w:t>
      </w:r>
    </w:p>
    <w:p w:rsidR="00FC4AC6" w:rsidRPr="006A1160" w:rsidRDefault="00FC4AC6" w:rsidP="00E91DD6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társaság 2017. évi pénzügyi helyzetét folyamatosan a stabilitás jellemezte, fizetőképességét az év folyamán folyamatosan meg tudta őrizni. </w:t>
      </w:r>
    </w:p>
    <w:p w:rsidR="00FC4AC6" w:rsidRPr="006A1160" w:rsidRDefault="00FC4AC6" w:rsidP="00E91DD6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társaság nettó árbevétele 363.298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volt, amely az előző évhez viszonyítva 0,7 %-kal csökkent. Egyéb bevételek összege 203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, pénzügyi műveletek bevétele 21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. </w:t>
      </w:r>
    </w:p>
    <w:p w:rsidR="00FC4AC6" w:rsidRPr="006A1160" w:rsidRDefault="00FC4AC6" w:rsidP="00E91DD6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társaság 2017. évi összes ráfordítása 358.768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, ebből anyagjellegű ráfordítás 167.713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, személyi jellegű ráfordítás 167.492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, értékcsökkenési leírás 16.286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, egyéb ráfordítás 7.245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, pénzügyi műveletek ráfordítása 32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. </w:t>
      </w:r>
    </w:p>
    <w:p w:rsidR="00302433" w:rsidRPr="006A1160" w:rsidRDefault="00302433" w:rsidP="00E91DD6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társaság 100 %-os tulajdonosa a Kemenesaljai Kistelepülésekért Nonprofit Kft-nek. </w:t>
      </w:r>
    </w:p>
    <w:p w:rsidR="00302433" w:rsidRPr="006A1160" w:rsidRDefault="00302433" w:rsidP="00E91DD6">
      <w:pPr>
        <w:jc w:val="both"/>
        <w:rPr>
          <w:rFonts w:ascii="Arial" w:hAnsi="Arial" w:cs="Arial"/>
          <w:sz w:val="22"/>
          <w:szCs w:val="22"/>
        </w:rPr>
      </w:pPr>
    </w:p>
    <w:p w:rsidR="00302433" w:rsidRPr="006A1160" w:rsidRDefault="00302433" w:rsidP="00302433">
      <w:pPr>
        <w:pStyle w:val="Szvegtrzs"/>
        <w:rPr>
          <w:rFonts w:eastAsia="Calibri"/>
          <w:b/>
          <w:szCs w:val="22"/>
          <w:lang w:eastAsia="en-US"/>
        </w:rPr>
      </w:pPr>
      <w:r w:rsidRPr="006A1160">
        <w:rPr>
          <w:rFonts w:eastAsia="Calibri"/>
          <w:szCs w:val="22"/>
          <w:lang w:eastAsia="en-US"/>
        </w:rPr>
        <w:t xml:space="preserve">Összességében a társaság 2017. évi beszámolója 957.256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 mérlegfőösszeget és 4.832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 adózott eredményt mutat (2016. évi eredményük 14.209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 volt).</w:t>
      </w:r>
    </w:p>
    <w:p w:rsidR="00302433" w:rsidRPr="006A1160" w:rsidRDefault="00302433" w:rsidP="00302433">
      <w:pPr>
        <w:pStyle w:val="Szvegtrzs"/>
        <w:rPr>
          <w:b/>
          <w:szCs w:val="22"/>
        </w:rPr>
      </w:pPr>
    </w:p>
    <w:p w:rsidR="00302433" w:rsidRPr="006A1160" w:rsidRDefault="00302433" w:rsidP="00302433">
      <w:pPr>
        <w:jc w:val="both"/>
        <w:rPr>
          <w:rFonts w:ascii="Arial" w:hAnsi="Arial" w:cs="Arial"/>
          <w:bCs/>
          <w:sz w:val="22"/>
          <w:szCs w:val="22"/>
        </w:rPr>
      </w:pPr>
      <w:r w:rsidRPr="006A1160">
        <w:rPr>
          <w:rFonts w:ascii="Arial" w:hAnsi="Arial" w:cs="Arial"/>
          <w:bCs/>
          <w:sz w:val="22"/>
          <w:szCs w:val="22"/>
        </w:rPr>
        <w:t>A felügyelőbizottság a társaság 2017. évi beszámolóját elfogadta.</w:t>
      </w:r>
    </w:p>
    <w:p w:rsidR="00302433" w:rsidRPr="006A1160" w:rsidRDefault="00302433" w:rsidP="00302433">
      <w:pPr>
        <w:jc w:val="both"/>
        <w:rPr>
          <w:rFonts w:ascii="Arial" w:hAnsi="Arial" w:cs="Arial"/>
          <w:bCs/>
          <w:sz w:val="22"/>
          <w:szCs w:val="22"/>
        </w:rPr>
      </w:pPr>
    </w:p>
    <w:p w:rsidR="00363469" w:rsidRPr="006A1160" w:rsidRDefault="00363469" w:rsidP="00363469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  <w:r w:rsidRPr="006A1160">
        <w:rPr>
          <w:rFonts w:ascii="Arial" w:hAnsi="Arial" w:cs="Arial"/>
          <w:b/>
          <w:sz w:val="22"/>
          <w:szCs w:val="22"/>
        </w:rPr>
        <w:t>Többségi önkormányzati tulajdonú gazdasági társaságok</w:t>
      </w:r>
    </w:p>
    <w:p w:rsidR="00363469" w:rsidRPr="006A1160" w:rsidRDefault="00363469" w:rsidP="00363469">
      <w:pPr>
        <w:rPr>
          <w:rFonts w:ascii="Arial" w:hAnsi="Arial" w:cs="Arial"/>
          <w:sz w:val="22"/>
          <w:szCs w:val="22"/>
        </w:rPr>
      </w:pPr>
    </w:p>
    <w:p w:rsidR="00363469" w:rsidRPr="006A1160" w:rsidRDefault="00CF7195" w:rsidP="0036346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k</w:t>
      </w:r>
      <w:r w:rsidR="00363469" w:rsidRPr="006A1160">
        <w:rPr>
          <w:rFonts w:ascii="Arial" w:hAnsi="Arial" w:cs="Arial"/>
          <w:b/>
          <w:sz w:val="22"/>
          <w:szCs w:val="22"/>
          <w:u w:val="single"/>
        </w:rPr>
        <w:t xml:space="preserve">) Szombathelyi Távhőszolgáltató Kft. </w:t>
      </w:r>
    </w:p>
    <w:p w:rsidR="00363469" w:rsidRPr="006A1160" w:rsidRDefault="00363469" w:rsidP="00777357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777357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Szombathelyi Távhőszolgáltató Kft. alaptevékenysége a hő</w:t>
      </w:r>
      <w:r w:rsidR="00E27CB0" w:rsidRPr="006A1160">
        <w:rPr>
          <w:rFonts w:ascii="Arial" w:hAnsi="Arial" w:cs="Arial"/>
          <w:sz w:val="22"/>
          <w:szCs w:val="22"/>
        </w:rPr>
        <w:t>termelés és hőszolgáltatás. 2017. évben az árbevétel (1.927.254 e Ft) 79 %-át tette ki, 0 % származott villamosenergia-termelésből és (524.556 e Ft) 21% az egyéb tevékenység részaránya</w:t>
      </w:r>
      <w:r w:rsidRPr="006A1160">
        <w:rPr>
          <w:rFonts w:ascii="Arial" w:hAnsi="Arial" w:cs="Arial"/>
          <w:sz w:val="22"/>
          <w:szCs w:val="22"/>
        </w:rPr>
        <w:t xml:space="preserve">. </w:t>
      </w:r>
      <w:r w:rsidR="00AB474E" w:rsidRPr="006A1160">
        <w:rPr>
          <w:rFonts w:ascii="Arial" w:hAnsi="Arial" w:cs="Arial"/>
          <w:sz w:val="22"/>
          <w:szCs w:val="22"/>
        </w:rPr>
        <w:t xml:space="preserve">Távhőszolgáltatáshoz kapcsolódó állami energiatámogatás </w:t>
      </w:r>
      <w:r w:rsidR="00E27CB0" w:rsidRPr="006A1160">
        <w:rPr>
          <w:rFonts w:ascii="Arial" w:hAnsi="Arial" w:cs="Arial"/>
          <w:sz w:val="22"/>
          <w:szCs w:val="22"/>
        </w:rPr>
        <w:t>403.387</w:t>
      </w:r>
      <w:r w:rsidR="00E27CB0" w:rsidRPr="006A1160">
        <w:t xml:space="preserve"> </w:t>
      </w:r>
      <w:proofErr w:type="spellStart"/>
      <w:r w:rsidR="00AB474E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AB474E" w:rsidRPr="006A1160">
        <w:rPr>
          <w:rFonts w:ascii="Arial" w:hAnsi="Arial" w:cs="Arial"/>
          <w:sz w:val="22"/>
          <w:szCs w:val="22"/>
        </w:rPr>
        <w:t xml:space="preserve"> volt.</w:t>
      </w:r>
    </w:p>
    <w:p w:rsidR="00363469" w:rsidRPr="006A1160" w:rsidRDefault="009D2CFC" w:rsidP="0077735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társaság az üzleti tervben szereplő eredménynél 188 millió Ft-tal kedvezőbb adózás előtti eredményt ért el a 2017-es üzleti évben.</w:t>
      </w:r>
      <w:r w:rsidRPr="006A1160">
        <w:rPr>
          <w:b/>
          <w:bCs/>
          <w:sz w:val="23"/>
          <w:szCs w:val="23"/>
        </w:rPr>
        <w:t xml:space="preserve"> </w:t>
      </w:r>
    </w:p>
    <w:p w:rsidR="009D2CFC" w:rsidRPr="006A1160" w:rsidRDefault="009D2CFC" w:rsidP="009D2CFC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jelentősen kedvezőbb eredmény három fő tényezőnek köszönhető. A kedvezőbb eredmény egyrészt a szolgáltatáshoz kötődő változó jellegű bevételekből, és a kapcsolódó energiaköltségek változásaiból származik. Összességükben mind a bevételek mind a költségek csökkentek, ezek együttesen 81 millió Ft-os eredmény javulást okoztak. Az eredményre számottevően ható második tényező a szolgáltatási költségek terén jelentkező megtakarításokból adódik. Az igénybevett szolgáltatások – környezetvédelem, hibaelhárítások, üzemviteli és fenntartási feladatok – költségében jelentkező megtakarítás 63 millió Ft. A személyi jellegű költségek 38 millió Ft-tal maradtak el a tervezett értéktől. </w:t>
      </w:r>
    </w:p>
    <w:p w:rsidR="00AB474E" w:rsidRPr="006A1160" w:rsidRDefault="009D2CFC" w:rsidP="009D2CFC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Az alaptevékenység bevételben 0,3% a növekedés, a kapott támogatásban 12% a csökkenés, míg a hőtermeléshez felhasznált változó költségeknél 9% a csökkenés, a tervösszeghez viszonyítva.</w:t>
      </w:r>
    </w:p>
    <w:p w:rsidR="009D2CFC" w:rsidRPr="006A1160" w:rsidRDefault="009D2CFC" w:rsidP="009D2CFC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távhőszolgáltatáshoz kapcsolódó változó bevételek és energiaköltségek együttes (bevétel csökkenés 43 millió Ft, energiaköltség csökkenés 124 millió Ft) egyenlege 81 millió Ft. </w:t>
      </w:r>
    </w:p>
    <w:p w:rsidR="00FF7C7E" w:rsidRPr="006A1160" w:rsidRDefault="009D2CFC" w:rsidP="00FF7C7E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társaság pénzügyi helyzete 2017 évben folyamatos likviditást biztosított a Kft. működéséhez. 2017 során a cash-flow helyzet kedvezően alakult. Folyamatos pozitív egyenlegnek köszönhetően </w:t>
      </w:r>
      <w:r w:rsidR="00FF7C7E" w:rsidRPr="006A1160">
        <w:rPr>
          <w:rFonts w:ascii="Arial" w:hAnsi="Arial" w:cs="Arial"/>
          <w:sz w:val="22"/>
          <w:szCs w:val="22"/>
        </w:rPr>
        <w:t>a bankszámlá</w:t>
      </w:r>
      <w:r w:rsidRPr="006A1160">
        <w:rPr>
          <w:rFonts w:ascii="Arial" w:hAnsi="Arial" w:cs="Arial"/>
          <w:sz w:val="22"/>
          <w:szCs w:val="22"/>
        </w:rPr>
        <w:t xml:space="preserve">k 2017. december 31-i egyenlege 842.072 e Ft volt. </w:t>
      </w:r>
      <w:r w:rsidR="00FF7C7E" w:rsidRPr="006A1160">
        <w:rPr>
          <w:rFonts w:ascii="Arial" w:hAnsi="Arial" w:cs="Arial"/>
          <w:sz w:val="22"/>
          <w:szCs w:val="22"/>
        </w:rPr>
        <w:t>A társaság</w:t>
      </w:r>
      <w:r w:rsidRPr="006A1160">
        <w:rPr>
          <w:rFonts w:ascii="Arial" w:hAnsi="Arial" w:cs="Arial"/>
          <w:sz w:val="22"/>
          <w:szCs w:val="22"/>
        </w:rPr>
        <w:t xml:space="preserve">nak hosszú lejáratú kölcsönállománya nincs. </w:t>
      </w:r>
    </w:p>
    <w:p w:rsidR="00363469" w:rsidRPr="006A1160" w:rsidRDefault="00363469" w:rsidP="00FF7C7E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társaság folyamatosan nagy hangsúlyt fektet ügyfeleik lejárt tartozásának kezelésére, célja a hátralékok csökkentése, visszaszorítása. A nehéz gazdasági helyzet miatt kintlévőségek megakadályozásáért folyamatosan alkalmazzák a hátralékkezelés számos komplex módszerét (díjfizetők, tulajdonosok fizetési felszólása, fizetési meghagyás, végrehajtás, személyes felkeresés, szolgáltatás függesztése). Ezek hatására a lakossági fogyasztók felé fennálló követelésállományban folyamatos csökkenést figyelhető meg, </w:t>
      </w:r>
      <w:r w:rsidR="00777357" w:rsidRPr="006A1160">
        <w:rPr>
          <w:rFonts w:ascii="Arial" w:hAnsi="Arial" w:cs="Arial"/>
          <w:sz w:val="22"/>
          <w:szCs w:val="22"/>
        </w:rPr>
        <w:t>201</w:t>
      </w:r>
      <w:r w:rsidR="00FF7C7E" w:rsidRPr="006A1160">
        <w:rPr>
          <w:rFonts w:ascii="Arial" w:hAnsi="Arial" w:cs="Arial"/>
          <w:sz w:val="22"/>
          <w:szCs w:val="22"/>
        </w:rPr>
        <w:t>7</w:t>
      </w:r>
      <w:r w:rsidR="00777357" w:rsidRPr="006A1160">
        <w:rPr>
          <w:rFonts w:ascii="Arial" w:hAnsi="Arial" w:cs="Arial"/>
          <w:sz w:val="22"/>
          <w:szCs w:val="22"/>
        </w:rPr>
        <w:t xml:space="preserve">. december 31-i érték </w:t>
      </w:r>
      <w:r w:rsidR="00FF7C7E" w:rsidRPr="006A1160">
        <w:rPr>
          <w:rFonts w:ascii="Arial" w:hAnsi="Arial" w:cs="Arial"/>
          <w:sz w:val="22"/>
          <w:szCs w:val="22"/>
        </w:rPr>
        <w:t xml:space="preserve">210.188 </w:t>
      </w:r>
      <w:proofErr w:type="spellStart"/>
      <w:r w:rsidR="00777357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777357" w:rsidRPr="006A1160">
        <w:rPr>
          <w:rFonts w:ascii="Arial" w:hAnsi="Arial" w:cs="Arial"/>
          <w:sz w:val="22"/>
          <w:szCs w:val="22"/>
        </w:rPr>
        <w:t xml:space="preserve"> volt - és így az állomány az előző év azonos napjához képest </w:t>
      </w:r>
      <w:r w:rsidR="00FF7C7E" w:rsidRPr="006A1160">
        <w:rPr>
          <w:rFonts w:ascii="Arial" w:hAnsi="Arial" w:cs="Arial"/>
          <w:sz w:val="22"/>
          <w:szCs w:val="22"/>
        </w:rPr>
        <w:t>18</w:t>
      </w:r>
      <w:r w:rsidR="00777357" w:rsidRPr="006A1160">
        <w:rPr>
          <w:rFonts w:ascii="Arial" w:hAnsi="Arial" w:cs="Arial"/>
          <w:sz w:val="22"/>
          <w:szCs w:val="22"/>
        </w:rPr>
        <w:t xml:space="preserve"> %-os csökkenést mutat. Az önkormányzati ingatlanban lakó lakossági fogyasztók tartozása </w:t>
      </w:r>
      <w:r w:rsidR="00FF7C7E" w:rsidRPr="006A1160">
        <w:rPr>
          <w:rFonts w:ascii="Arial" w:hAnsi="Arial" w:cs="Arial"/>
          <w:sz w:val="22"/>
          <w:szCs w:val="22"/>
        </w:rPr>
        <w:t xml:space="preserve">74.863 </w:t>
      </w:r>
      <w:proofErr w:type="spellStart"/>
      <w:r w:rsidR="00777357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777357" w:rsidRPr="006A1160">
        <w:rPr>
          <w:rFonts w:ascii="Arial" w:hAnsi="Arial" w:cs="Arial"/>
          <w:sz w:val="22"/>
          <w:szCs w:val="22"/>
        </w:rPr>
        <w:t>, mely 201</w:t>
      </w:r>
      <w:r w:rsidR="00FF7C7E" w:rsidRPr="006A1160">
        <w:rPr>
          <w:rFonts w:ascii="Arial" w:hAnsi="Arial" w:cs="Arial"/>
          <w:sz w:val="22"/>
          <w:szCs w:val="22"/>
        </w:rPr>
        <w:t xml:space="preserve">6. december 31-éhez képest 6,5 </w:t>
      </w:r>
      <w:r w:rsidR="00777357" w:rsidRPr="006A1160">
        <w:rPr>
          <w:rFonts w:ascii="Arial" w:hAnsi="Arial" w:cs="Arial"/>
          <w:sz w:val="22"/>
          <w:szCs w:val="22"/>
        </w:rPr>
        <w:t xml:space="preserve">%-os csökkenést mutat. Az önkormányzati ingatlanban lakó ügyfelek tartozása a teljes lakossági hátralékállomány </w:t>
      </w:r>
      <w:r w:rsidR="00FF7C7E" w:rsidRPr="006A1160">
        <w:rPr>
          <w:rFonts w:ascii="Arial" w:hAnsi="Arial" w:cs="Arial"/>
          <w:sz w:val="22"/>
          <w:szCs w:val="22"/>
        </w:rPr>
        <w:t xml:space="preserve">35,6 </w:t>
      </w:r>
      <w:r w:rsidR="00777357" w:rsidRPr="006A1160">
        <w:rPr>
          <w:rFonts w:ascii="Arial" w:hAnsi="Arial" w:cs="Arial"/>
          <w:sz w:val="22"/>
          <w:szCs w:val="22"/>
        </w:rPr>
        <w:t>%-át teszi ki.</w:t>
      </w:r>
    </w:p>
    <w:p w:rsidR="00777357" w:rsidRPr="006A1160" w:rsidRDefault="00777357" w:rsidP="00FF7C7E">
      <w:pPr>
        <w:jc w:val="both"/>
        <w:rPr>
          <w:rFonts w:ascii="Arial" w:hAnsi="Arial" w:cs="Arial"/>
          <w:sz w:val="22"/>
          <w:szCs w:val="22"/>
        </w:rPr>
      </w:pPr>
    </w:p>
    <w:p w:rsidR="00777357" w:rsidRPr="006A1160" w:rsidRDefault="00777357" w:rsidP="00FF7C7E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társaság gazdasági tevékenységéből származó értékesítési árbevétele </w:t>
      </w:r>
      <w:r w:rsidR="00FF7C7E" w:rsidRPr="006A1160">
        <w:rPr>
          <w:rFonts w:ascii="Arial" w:hAnsi="Arial" w:cs="Arial"/>
          <w:sz w:val="22"/>
          <w:szCs w:val="22"/>
        </w:rPr>
        <w:t xml:space="preserve">2 451 810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>, mely az előző időszakhoz (201</w:t>
      </w:r>
      <w:r w:rsidR="00FF7C7E" w:rsidRPr="006A1160">
        <w:rPr>
          <w:rFonts w:ascii="Arial" w:hAnsi="Arial" w:cs="Arial"/>
          <w:sz w:val="22"/>
          <w:szCs w:val="22"/>
        </w:rPr>
        <w:t>6</w:t>
      </w:r>
      <w:r w:rsidRPr="006A1160">
        <w:rPr>
          <w:rFonts w:ascii="Arial" w:hAnsi="Arial" w:cs="Arial"/>
          <w:sz w:val="22"/>
          <w:szCs w:val="22"/>
        </w:rPr>
        <w:t xml:space="preserve">. év) viszonyítva növekedést mutat. A társaság adózás előtti eredménye </w:t>
      </w:r>
      <w:r w:rsidR="00FF7C7E" w:rsidRPr="006A1160">
        <w:rPr>
          <w:rFonts w:ascii="Arial" w:hAnsi="Arial" w:cs="Arial"/>
          <w:sz w:val="22"/>
          <w:szCs w:val="22"/>
        </w:rPr>
        <w:t>202.202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. </w:t>
      </w:r>
    </w:p>
    <w:p w:rsidR="00777357" w:rsidRPr="006A1160" w:rsidRDefault="00777357" w:rsidP="00FF7C7E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Az anyagjellegű ráfordítások értéke </w:t>
      </w:r>
      <w:r w:rsidR="00FF7C7E" w:rsidRPr="006A1160">
        <w:rPr>
          <w:rFonts w:ascii="Arial" w:hAnsi="Arial" w:cs="Arial"/>
          <w:sz w:val="22"/>
          <w:szCs w:val="22"/>
        </w:rPr>
        <w:t xml:space="preserve">2 128 834 </w:t>
      </w:r>
      <w:proofErr w:type="spellStart"/>
      <w:r w:rsidRPr="006A1160">
        <w:rPr>
          <w:rFonts w:ascii="Arial" w:hAnsi="Arial" w:cs="Arial"/>
          <w:sz w:val="22"/>
          <w:szCs w:val="22"/>
        </w:rPr>
        <w:t>eFt-ot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tett ki, a személyi jellegű ráfordítások értéke </w:t>
      </w:r>
      <w:r w:rsidR="00FF7C7E" w:rsidRPr="006A1160">
        <w:rPr>
          <w:rFonts w:ascii="Arial" w:hAnsi="Arial" w:cs="Arial"/>
          <w:sz w:val="22"/>
          <w:szCs w:val="22"/>
        </w:rPr>
        <w:t xml:space="preserve">445 116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volt. 201</w:t>
      </w:r>
      <w:r w:rsidR="00FF7C7E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 xml:space="preserve">. évben az értékcsökkenés </w:t>
      </w:r>
      <w:r w:rsidR="00FF7C7E" w:rsidRPr="006A1160">
        <w:rPr>
          <w:rFonts w:ascii="Arial" w:hAnsi="Arial" w:cs="Arial"/>
          <w:sz w:val="22"/>
          <w:szCs w:val="22"/>
        </w:rPr>
        <w:t>187.855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eFt-ot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tett ki. A pénzügyi </w:t>
      </w:r>
      <w:r w:rsidR="00FF7C7E" w:rsidRPr="006A1160">
        <w:rPr>
          <w:rFonts w:ascii="Arial" w:hAnsi="Arial" w:cs="Arial"/>
          <w:sz w:val="22"/>
          <w:szCs w:val="22"/>
        </w:rPr>
        <w:t>műveletek eredménye 667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>. A Szombat</w:t>
      </w:r>
      <w:r w:rsidR="00FF7C7E" w:rsidRPr="006A1160">
        <w:rPr>
          <w:rFonts w:ascii="Arial" w:hAnsi="Arial" w:cs="Arial"/>
          <w:sz w:val="22"/>
          <w:szCs w:val="22"/>
        </w:rPr>
        <w:t>helyi Távhőszolgáltató Kft. 2017-ben nem rendelkezett</w:t>
      </w:r>
      <w:r w:rsidRPr="006A1160">
        <w:rPr>
          <w:rFonts w:ascii="Arial" w:hAnsi="Arial" w:cs="Arial"/>
          <w:sz w:val="22"/>
          <w:szCs w:val="22"/>
        </w:rPr>
        <w:t xml:space="preserve"> értékpapírral. </w:t>
      </w:r>
    </w:p>
    <w:p w:rsidR="00777357" w:rsidRPr="006A1160" w:rsidRDefault="00777357" w:rsidP="00777357">
      <w:pPr>
        <w:pStyle w:val="Default"/>
        <w:jc w:val="both"/>
        <w:rPr>
          <w:color w:val="auto"/>
          <w:sz w:val="22"/>
          <w:szCs w:val="22"/>
        </w:rPr>
      </w:pPr>
      <w:r w:rsidRPr="006A1160">
        <w:rPr>
          <w:color w:val="auto"/>
          <w:sz w:val="22"/>
          <w:szCs w:val="22"/>
        </w:rPr>
        <w:t xml:space="preserve">A mérleg főösszege </w:t>
      </w:r>
      <w:r w:rsidR="00E27CB0" w:rsidRPr="006A1160">
        <w:rPr>
          <w:color w:val="auto"/>
          <w:sz w:val="22"/>
          <w:szCs w:val="22"/>
        </w:rPr>
        <w:t>4.879.925</w:t>
      </w:r>
      <w:r w:rsidRPr="006A1160">
        <w:rPr>
          <w:color w:val="auto"/>
          <w:sz w:val="22"/>
          <w:szCs w:val="22"/>
        </w:rPr>
        <w:t xml:space="preserve"> </w:t>
      </w:r>
      <w:proofErr w:type="spellStart"/>
      <w:r w:rsidRPr="006A1160">
        <w:rPr>
          <w:color w:val="auto"/>
          <w:sz w:val="22"/>
          <w:szCs w:val="22"/>
        </w:rPr>
        <w:t>eFt</w:t>
      </w:r>
      <w:proofErr w:type="spellEnd"/>
      <w:r w:rsidR="0098195B">
        <w:rPr>
          <w:color w:val="auto"/>
          <w:sz w:val="22"/>
          <w:szCs w:val="22"/>
        </w:rPr>
        <w:t xml:space="preserve">, az adózott eredmény </w:t>
      </w:r>
      <w:r w:rsidR="003555FD" w:rsidRPr="006A1160">
        <w:rPr>
          <w:color w:val="auto"/>
          <w:sz w:val="22"/>
          <w:szCs w:val="22"/>
        </w:rPr>
        <w:t>178.725</w:t>
      </w:r>
      <w:r w:rsidR="003555FD">
        <w:rPr>
          <w:color w:val="auto"/>
          <w:sz w:val="22"/>
          <w:szCs w:val="22"/>
        </w:rPr>
        <w:t xml:space="preserve"> </w:t>
      </w:r>
      <w:proofErr w:type="spellStart"/>
      <w:r w:rsidR="003555FD">
        <w:rPr>
          <w:color w:val="auto"/>
          <w:sz w:val="22"/>
          <w:szCs w:val="22"/>
        </w:rPr>
        <w:t>eFt</w:t>
      </w:r>
      <w:proofErr w:type="spellEnd"/>
      <w:r w:rsidR="003555FD">
        <w:rPr>
          <w:color w:val="auto"/>
          <w:sz w:val="22"/>
          <w:szCs w:val="22"/>
        </w:rPr>
        <w:t xml:space="preserve"> (2016. évi eredmény 67.777 </w:t>
      </w:r>
      <w:proofErr w:type="spellStart"/>
      <w:r w:rsidR="003555FD">
        <w:rPr>
          <w:color w:val="auto"/>
          <w:sz w:val="22"/>
          <w:szCs w:val="22"/>
        </w:rPr>
        <w:t>eFt</w:t>
      </w:r>
      <w:proofErr w:type="spellEnd"/>
      <w:r w:rsidR="003555FD">
        <w:rPr>
          <w:color w:val="auto"/>
          <w:sz w:val="22"/>
          <w:szCs w:val="22"/>
        </w:rPr>
        <w:t xml:space="preserve"> volt). </w:t>
      </w:r>
    </w:p>
    <w:p w:rsidR="00777357" w:rsidRPr="006A1160" w:rsidRDefault="00777357" w:rsidP="00777357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777357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Az ügyvezető kérte, hogy részére a Bizottság 201</w:t>
      </w:r>
      <w:r w:rsidR="00E27CB0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>. évre vonatkozóan az ügyvezetési tevékenység megfelelőségét megállapító felmentvényt adja meg.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555FD" w:rsidRPr="006A1160" w:rsidRDefault="003555FD" w:rsidP="003555FD">
      <w:pPr>
        <w:pStyle w:val="Szvegtrzs"/>
        <w:rPr>
          <w:b/>
          <w:szCs w:val="22"/>
        </w:rPr>
      </w:pPr>
      <w:r w:rsidRPr="006A1160">
        <w:rPr>
          <w:szCs w:val="22"/>
        </w:rPr>
        <w:t>A felügyelőbizottság a társaság 2017. évi beszámolóját elfogadta.</w:t>
      </w:r>
    </w:p>
    <w:p w:rsidR="00363469" w:rsidRPr="006A1160" w:rsidRDefault="00363469" w:rsidP="00363469">
      <w:pPr>
        <w:rPr>
          <w:rFonts w:ascii="Arial" w:hAnsi="Arial" w:cs="Arial"/>
          <w:sz w:val="22"/>
          <w:szCs w:val="22"/>
        </w:rPr>
      </w:pPr>
    </w:p>
    <w:p w:rsidR="00FD7FC5" w:rsidRPr="006A1160" w:rsidRDefault="00FD7FC5" w:rsidP="00363469">
      <w:pPr>
        <w:rPr>
          <w:rFonts w:ascii="Arial" w:hAnsi="Arial" w:cs="Arial"/>
          <w:sz w:val="22"/>
          <w:szCs w:val="22"/>
        </w:rPr>
      </w:pPr>
    </w:p>
    <w:p w:rsidR="00363469" w:rsidRPr="006A1160" w:rsidRDefault="00CF7195" w:rsidP="00363469">
      <w:pPr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6A1160">
        <w:rPr>
          <w:rFonts w:ascii="Arial" w:hAnsi="Arial" w:cs="Arial"/>
          <w:b/>
          <w:sz w:val="22"/>
          <w:szCs w:val="22"/>
          <w:u w:val="single"/>
        </w:rPr>
        <w:t>l</w:t>
      </w:r>
      <w:proofErr w:type="gramEnd"/>
      <w:r w:rsidR="00363469" w:rsidRPr="006A1160">
        <w:rPr>
          <w:rFonts w:ascii="Arial" w:hAnsi="Arial" w:cs="Arial"/>
          <w:b/>
          <w:sz w:val="22"/>
          <w:szCs w:val="22"/>
          <w:u w:val="single"/>
        </w:rPr>
        <w:t xml:space="preserve">) Savaria Turizmus Nonprofit Kft. 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társaság a 201</w:t>
      </w:r>
      <w:r w:rsidR="002945B2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 xml:space="preserve">. üzleti évét </w:t>
      </w:r>
      <w:r w:rsidR="002945B2" w:rsidRPr="006A1160">
        <w:rPr>
          <w:rFonts w:ascii="Arial" w:hAnsi="Arial" w:cs="Arial"/>
          <w:sz w:val="22"/>
          <w:szCs w:val="22"/>
        </w:rPr>
        <w:t xml:space="preserve">– 1.550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</w:t>
      </w:r>
      <w:r w:rsidR="002945B2" w:rsidRPr="006A1160">
        <w:rPr>
          <w:rFonts w:ascii="Arial" w:hAnsi="Arial" w:cs="Arial"/>
          <w:sz w:val="22"/>
          <w:szCs w:val="22"/>
        </w:rPr>
        <w:t>adózott</w:t>
      </w:r>
      <w:r w:rsidRPr="006A1160">
        <w:rPr>
          <w:rFonts w:ascii="Arial" w:hAnsi="Arial" w:cs="Arial"/>
          <w:sz w:val="22"/>
          <w:szCs w:val="22"/>
        </w:rPr>
        <w:t xml:space="preserve"> eredménnyel zárta. 2015. februárjától új feladatokkal, a Savaria Történelmi Karnevál megszervezésével bővült a Kft. tevékenysége.  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társaság vállalkozói tevékenységébő</w:t>
      </w:r>
      <w:r w:rsidR="00E75827" w:rsidRPr="006A1160">
        <w:rPr>
          <w:rFonts w:ascii="Arial" w:hAnsi="Arial" w:cs="Arial"/>
          <w:sz w:val="22"/>
          <w:szCs w:val="22"/>
        </w:rPr>
        <w:t>l fakadó nettó árbevétele a 201</w:t>
      </w:r>
      <w:r w:rsidR="002945B2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 xml:space="preserve">. évben </w:t>
      </w:r>
      <w:r w:rsidR="002945B2" w:rsidRPr="006A1160">
        <w:rPr>
          <w:rFonts w:ascii="Arial" w:hAnsi="Arial" w:cs="Arial"/>
          <w:sz w:val="22"/>
          <w:szCs w:val="22"/>
        </w:rPr>
        <w:t>56.993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volt. Egyéb bevétel sorát képezte a Szombathely Megyei Jogú Város Önkormányzatától kapott működési támogatás, amely </w:t>
      </w:r>
      <w:r w:rsidR="002945B2" w:rsidRPr="006A1160">
        <w:rPr>
          <w:rFonts w:ascii="Arial" w:hAnsi="Arial" w:cs="Arial"/>
          <w:sz w:val="22"/>
          <w:szCs w:val="22"/>
        </w:rPr>
        <w:t>29.920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volt. </w:t>
      </w:r>
      <w:r w:rsidR="00227BC7" w:rsidRPr="006A1160">
        <w:rPr>
          <w:rFonts w:ascii="Arial" w:hAnsi="Arial" w:cs="Arial"/>
          <w:sz w:val="22"/>
          <w:szCs w:val="22"/>
        </w:rPr>
        <w:t xml:space="preserve">A Szent Márton programok </w:t>
      </w:r>
      <w:r w:rsidR="002945B2" w:rsidRPr="006A1160">
        <w:rPr>
          <w:rFonts w:ascii="Arial" w:hAnsi="Arial" w:cs="Arial"/>
          <w:sz w:val="22"/>
          <w:szCs w:val="22"/>
        </w:rPr>
        <w:t xml:space="preserve">támogatás elhatárolásból 9.164 </w:t>
      </w:r>
      <w:proofErr w:type="spellStart"/>
      <w:r w:rsidR="00227BC7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227BC7" w:rsidRPr="006A1160">
        <w:rPr>
          <w:rFonts w:ascii="Arial" w:hAnsi="Arial" w:cs="Arial"/>
          <w:sz w:val="22"/>
          <w:szCs w:val="22"/>
        </w:rPr>
        <w:t xml:space="preserve"> </w:t>
      </w:r>
      <w:r w:rsidR="002945B2" w:rsidRPr="006A1160">
        <w:rPr>
          <w:rFonts w:ascii="Arial" w:hAnsi="Arial" w:cs="Arial"/>
          <w:sz w:val="22"/>
          <w:szCs w:val="22"/>
        </w:rPr>
        <w:t>bevételt mutatott ki</w:t>
      </w:r>
      <w:r w:rsidR="00227BC7" w:rsidRPr="006A1160">
        <w:rPr>
          <w:rFonts w:ascii="Arial" w:hAnsi="Arial" w:cs="Arial"/>
          <w:sz w:val="22"/>
          <w:szCs w:val="22"/>
        </w:rPr>
        <w:t xml:space="preserve"> a társaság, </w:t>
      </w:r>
      <w:r w:rsidR="002945B2" w:rsidRPr="006A1160">
        <w:rPr>
          <w:rFonts w:ascii="Arial" w:hAnsi="Arial" w:cs="Arial"/>
          <w:sz w:val="22"/>
          <w:szCs w:val="22"/>
        </w:rPr>
        <w:t xml:space="preserve">a Savaria Karnevál támogatás 40.000 </w:t>
      </w:r>
      <w:proofErr w:type="spellStart"/>
      <w:r w:rsidR="002945B2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2945B2" w:rsidRPr="006A1160">
        <w:rPr>
          <w:rFonts w:ascii="Arial" w:hAnsi="Arial" w:cs="Arial"/>
          <w:sz w:val="22"/>
          <w:szCs w:val="22"/>
        </w:rPr>
        <w:t xml:space="preserve">, </w:t>
      </w:r>
      <w:r w:rsidR="00227BC7" w:rsidRPr="006A1160">
        <w:rPr>
          <w:rFonts w:ascii="Arial" w:hAnsi="Arial" w:cs="Arial"/>
          <w:sz w:val="22"/>
          <w:szCs w:val="22"/>
        </w:rPr>
        <w:t xml:space="preserve">egyéb projektek támogatása pedig </w:t>
      </w:r>
      <w:r w:rsidR="002945B2" w:rsidRPr="006A1160">
        <w:rPr>
          <w:rFonts w:ascii="Arial" w:hAnsi="Arial" w:cs="Arial"/>
          <w:sz w:val="22"/>
          <w:szCs w:val="22"/>
        </w:rPr>
        <w:t>15.709</w:t>
      </w:r>
      <w:r w:rsidR="00227BC7"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7BC7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227BC7" w:rsidRPr="006A1160">
        <w:rPr>
          <w:rFonts w:ascii="Arial" w:hAnsi="Arial" w:cs="Arial"/>
          <w:sz w:val="22"/>
          <w:szCs w:val="22"/>
        </w:rPr>
        <w:t xml:space="preserve"> volt. 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Az anyagjellegű ráfordítások </w:t>
      </w:r>
      <w:r w:rsidR="00227BC7" w:rsidRPr="006A1160">
        <w:rPr>
          <w:rFonts w:ascii="Arial" w:hAnsi="Arial" w:cs="Arial"/>
          <w:sz w:val="22"/>
          <w:szCs w:val="22"/>
        </w:rPr>
        <w:t xml:space="preserve">összege </w:t>
      </w:r>
      <w:r w:rsidR="002945B2" w:rsidRPr="006A1160">
        <w:rPr>
          <w:rFonts w:ascii="Arial" w:hAnsi="Arial" w:cs="Arial"/>
          <w:sz w:val="22"/>
          <w:szCs w:val="22"/>
        </w:rPr>
        <w:t>104.170</w:t>
      </w:r>
      <w:r w:rsidR="00227BC7"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7BC7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227BC7" w:rsidRPr="006A1160">
        <w:rPr>
          <w:rFonts w:ascii="Arial" w:hAnsi="Arial" w:cs="Arial"/>
          <w:sz w:val="22"/>
          <w:szCs w:val="22"/>
        </w:rPr>
        <w:t>, a</w:t>
      </w:r>
      <w:r w:rsidRPr="006A1160">
        <w:rPr>
          <w:rFonts w:ascii="Arial" w:hAnsi="Arial" w:cs="Arial"/>
          <w:sz w:val="22"/>
          <w:szCs w:val="22"/>
        </w:rPr>
        <w:t xml:space="preserve"> személyi jellegű ráfordítások </w:t>
      </w:r>
      <w:r w:rsidR="00227BC7" w:rsidRPr="006A1160">
        <w:rPr>
          <w:rFonts w:ascii="Arial" w:hAnsi="Arial" w:cs="Arial"/>
          <w:sz w:val="22"/>
          <w:szCs w:val="22"/>
        </w:rPr>
        <w:t xml:space="preserve">összege pedig </w:t>
      </w:r>
      <w:r w:rsidR="002945B2" w:rsidRPr="006A1160">
        <w:rPr>
          <w:rFonts w:ascii="Arial" w:hAnsi="Arial" w:cs="Arial"/>
          <w:sz w:val="22"/>
          <w:szCs w:val="22"/>
        </w:rPr>
        <w:t>33.577</w:t>
      </w:r>
      <w:r w:rsidR="00227BC7"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7BC7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227BC7" w:rsidRPr="006A1160">
        <w:rPr>
          <w:rFonts w:ascii="Arial" w:hAnsi="Arial" w:cs="Arial"/>
          <w:sz w:val="22"/>
          <w:szCs w:val="22"/>
        </w:rPr>
        <w:t xml:space="preserve"> volt</w:t>
      </w:r>
      <w:r w:rsidRPr="006A1160">
        <w:rPr>
          <w:rFonts w:ascii="Arial" w:hAnsi="Arial" w:cs="Arial"/>
          <w:sz w:val="22"/>
          <w:szCs w:val="22"/>
        </w:rPr>
        <w:t>.</w:t>
      </w:r>
      <w:r w:rsidR="00227BC7" w:rsidRPr="006A1160">
        <w:rPr>
          <w:rFonts w:ascii="Arial" w:hAnsi="Arial" w:cs="Arial"/>
          <w:sz w:val="22"/>
          <w:szCs w:val="22"/>
        </w:rPr>
        <w:t xml:space="preserve"> Értékcsökkentési leírásként a beszámolóban </w:t>
      </w:r>
      <w:r w:rsidR="002945B2" w:rsidRPr="006A1160">
        <w:rPr>
          <w:rFonts w:ascii="Arial" w:hAnsi="Arial" w:cs="Arial"/>
          <w:sz w:val="22"/>
          <w:szCs w:val="22"/>
        </w:rPr>
        <w:t>14.205</w:t>
      </w:r>
      <w:r w:rsidR="00227BC7"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7BC7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227BC7" w:rsidRPr="006A1160">
        <w:rPr>
          <w:rFonts w:ascii="Arial" w:hAnsi="Arial" w:cs="Arial"/>
          <w:sz w:val="22"/>
          <w:szCs w:val="22"/>
        </w:rPr>
        <w:t xml:space="preserve">, egyéb ráfordítások összegeként </w:t>
      </w:r>
      <w:r w:rsidR="002945B2" w:rsidRPr="006A1160">
        <w:rPr>
          <w:rFonts w:ascii="Arial" w:hAnsi="Arial" w:cs="Arial"/>
          <w:sz w:val="22"/>
          <w:szCs w:val="22"/>
        </w:rPr>
        <w:t>1.062</w:t>
      </w:r>
      <w:r w:rsidR="00227BC7"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7BC7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227BC7" w:rsidRPr="006A1160">
        <w:rPr>
          <w:rFonts w:ascii="Arial" w:hAnsi="Arial" w:cs="Arial"/>
          <w:sz w:val="22"/>
          <w:szCs w:val="22"/>
        </w:rPr>
        <w:t xml:space="preserve"> szerepel. </w:t>
      </w:r>
    </w:p>
    <w:p w:rsidR="00363469" w:rsidRPr="006A1160" w:rsidRDefault="00363469" w:rsidP="00363469">
      <w:pPr>
        <w:pStyle w:val="Szvegtrzs"/>
        <w:rPr>
          <w:rFonts w:eastAsia="Calibri"/>
          <w:b/>
          <w:szCs w:val="22"/>
          <w:lang w:eastAsia="en-US"/>
        </w:rPr>
      </w:pPr>
      <w:r w:rsidRPr="006A1160">
        <w:rPr>
          <w:rFonts w:eastAsia="Calibri"/>
          <w:szCs w:val="22"/>
          <w:lang w:eastAsia="en-US"/>
        </w:rPr>
        <w:t>Összességében a társaság 201</w:t>
      </w:r>
      <w:r w:rsidR="002945B2" w:rsidRPr="006A1160">
        <w:rPr>
          <w:rFonts w:eastAsia="Calibri"/>
          <w:szCs w:val="22"/>
          <w:lang w:eastAsia="en-US"/>
        </w:rPr>
        <w:t>7</w:t>
      </w:r>
      <w:r w:rsidRPr="006A1160">
        <w:rPr>
          <w:rFonts w:eastAsia="Calibri"/>
          <w:szCs w:val="22"/>
          <w:lang w:eastAsia="en-US"/>
        </w:rPr>
        <w:t xml:space="preserve">. évi beszámolója </w:t>
      </w:r>
      <w:r w:rsidR="002945B2" w:rsidRPr="006A1160">
        <w:rPr>
          <w:rFonts w:eastAsia="Calibri"/>
          <w:szCs w:val="22"/>
          <w:lang w:eastAsia="en-US"/>
        </w:rPr>
        <w:t>109.357</w:t>
      </w:r>
      <w:r w:rsidR="00227BC7" w:rsidRPr="006A1160">
        <w:rPr>
          <w:rFonts w:eastAsia="Calibri"/>
          <w:szCs w:val="22"/>
          <w:lang w:eastAsia="en-US"/>
        </w:rPr>
        <w:t xml:space="preserve"> </w:t>
      </w:r>
      <w:proofErr w:type="spellStart"/>
      <w:r w:rsidR="00227BC7" w:rsidRPr="006A1160">
        <w:rPr>
          <w:rFonts w:eastAsia="Calibri"/>
          <w:szCs w:val="22"/>
          <w:lang w:eastAsia="en-US"/>
        </w:rPr>
        <w:t>eF</w:t>
      </w:r>
      <w:r w:rsidRPr="006A1160">
        <w:rPr>
          <w:rFonts w:eastAsia="Calibri"/>
          <w:szCs w:val="22"/>
          <w:lang w:eastAsia="en-US"/>
        </w:rPr>
        <w:t>t</w:t>
      </w:r>
      <w:proofErr w:type="spellEnd"/>
      <w:r w:rsidRPr="006A1160">
        <w:rPr>
          <w:rFonts w:eastAsia="Calibri"/>
          <w:szCs w:val="22"/>
          <w:lang w:eastAsia="en-US"/>
        </w:rPr>
        <w:t xml:space="preserve"> mérlegfőösszeget és </w:t>
      </w:r>
      <w:r w:rsidR="002945B2" w:rsidRPr="006A1160">
        <w:rPr>
          <w:rFonts w:eastAsia="Calibri"/>
          <w:szCs w:val="22"/>
          <w:lang w:eastAsia="en-US"/>
        </w:rPr>
        <w:t>– 1.550</w:t>
      </w:r>
      <w:r w:rsidR="00227BC7" w:rsidRPr="006A1160">
        <w:rPr>
          <w:rFonts w:eastAsia="Calibri"/>
          <w:szCs w:val="22"/>
          <w:lang w:eastAsia="en-US"/>
        </w:rPr>
        <w:t xml:space="preserve">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 </w:t>
      </w:r>
      <w:r w:rsidR="002945B2" w:rsidRPr="006A1160">
        <w:rPr>
          <w:rFonts w:eastAsia="Calibri"/>
          <w:szCs w:val="22"/>
          <w:lang w:eastAsia="en-US"/>
        </w:rPr>
        <w:t>adózott</w:t>
      </w:r>
      <w:r w:rsidRPr="006A1160">
        <w:rPr>
          <w:rFonts w:eastAsia="Calibri"/>
          <w:szCs w:val="22"/>
          <w:lang w:eastAsia="en-US"/>
        </w:rPr>
        <w:t xml:space="preserve"> eredményt </w:t>
      </w:r>
      <w:r w:rsidR="002945B2" w:rsidRPr="006A1160">
        <w:rPr>
          <w:rFonts w:eastAsia="Calibri"/>
          <w:szCs w:val="22"/>
          <w:lang w:eastAsia="en-US"/>
        </w:rPr>
        <w:t xml:space="preserve">(veszteséget) </w:t>
      </w:r>
      <w:r w:rsidRPr="006A1160">
        <w:rPr>
          <w:rFonts w:eastAsia="Calibri"/>
          <w:szCs w:val="22"/>
          <w:lang w:eastAsia="en-US"/>
        </w:rPr>
        <w:t>mutat. (201</w:t>
      </w:r>
      <w:r w:rsidR="002945B2" w:rsidRPr="006A1160">
        <w:rPr>
          <w:rFonts w:eastAsia="Calibri"/>
          <w:szCs w:val="22"/>
          <w:lang w:eastAsia="en-US"/>
        </w:rPr>
        <w:t>6</w:t>
      </w:r>
      <w:r w:rsidRPr="006A1160">
        <w:rPr>
          <w:rFonts w:eastAsia="Calibri"/>
          <w:szCs w:val="22"/>
          <w:lang w:eastAsia="en-US"/>
        </w:rPr>
        <w:t xml:space="preserve">. évi eredmény </w:t>
      </w:r>
      <w:r w:rsidR="002945B2" w:rsidRPr="006A1160">
        <w:rPr>
          <w:rFonts w:eastAsia="Calibri"/>
          <w:szCs w:val="22"/>
          <w:lang w:eastAsia="en-US"/>
        </w:rPr>
        <w:t xml:space="preserve">13.188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 volt).</w:t>
      </w:r>
      <w:r w:rsidR="0098195B">
        <w:rPr>
          <w:rFonts w:eastAsia="Calibri"/>
          <w:szCs w:val="22"/>
          <w:lang w:eastAsia="en-US"/>
        </w:rPr>
        <w:t xml:space="preserve"> </w:t>
      </w:r>
      <w:r w:rsidR="0098195B" w:rsidRPr="006A1160">
        <w:rPr>
          <w:szCs w:val="22"/>
        </w:rPr>
        <w:t>A veszteség rendezése tulajdonosi beavatkozást nem igényel, az az eredménytartalék terhére elszámolható.</w:t>
      </w:r>
    </w:p>
    <w:p w:rsidR="00363469" w:rsidRPr="006A1160" w:rsidRDefault="00363469" w:rsidP="00363469">
      <w:pPr>
        <w:rPr>
          <w:rFonts w:ascii="Arial" w:hAnsi="Arial" w:cs="Arial"/>
          <w:sz w:val="22"/>
          <w:szCs w:val="22"/>
        </w:rPr>
      </w:pPr>
    </w:p>
    <w:p w:rsidR="002945B2" w:rsidRPr="006A1160" w:rsidRDefault="002945B2" w:rsidP="002945B2">
      <w:pPr>
        <w:jc w:val="both"/>
        <w:rPr>
          <w:rFonts w:ascii="Arial" w:hAnsi="Arial" w:cs="Arial"/>
          <w:bCs/>
          <w:sz w:val="22"/>
          <w:szCs w:val="22"/>
        </w:rPr>
      </w:pPr>
      <w:r w:rsidRPr="006A1160">
        <w:rPr>
          <w:rFonts w:ascii="Arial" w:hAnsi="Arial" w:cs="Arial"/>
          <w:bCs/>
          <w:sz w:val="22"/>
          <w:szCs w:val="22"/>
        </w:rPr>
        <w:t>A felügyelőbizottság a társaság 2017. évi beszámolóját elfogadta.</w:t>
      </w:r>
    </w:p>
    <w:p w:rsidR="002945B2" w:rsidRPr="006A1160" w:rsidRDefault="002945B2" w:rsidP="002945B2">
      <w:pPr>
        <w:jc w:val="both"/>
        <w:rPr>
          <w:rFonts w:ascii="Arial" w:hAnsi="Arial" w:cs="Arial"/>
          <w:sz w:val="22"/>
          <w:szCs w:val="22"/>
        </w:rPr>
      </w:pPr>
    </w:p>
    <w:p w:rsidR="00CF7195" w:rsidRPr="006A1160" w:rsidRDefault="00CF7195" w:rsidP="00363469">
      <w:pPr>
        <w:rPr>
          <w:rFonts w:ascii="Arial" w:hAnsi="Arial" w:cs="Arial"/>
          <w:sz w:val="22"/>
          <w:szCs w:val="22"/>
        </w:rPr>
      </w:pPr>
    </w:p>
    <w:p w:rsidR="00CF7195" w:rsidRPr="006A1160" w:rsidRDefault="00CF7195" w:rsidP="00363469">
      <w:pPr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6A1160">
        <w:rPr>
          <w:rFonts w:ascii="Arial" w:hAnsi="Arial" w:cs="Arial"/>
          <w:b/>
          <w:sz w:val="22"/>
          <w:szCs w:val="22"/>
          <w:u w:val="single"/>
        </w:rPr>
        <w:t>m</w:t>
      </w:r>
      <w:proofErr w:type="gramEnd"/>
      <w:r w:rsidRPr="006A1160">
        <w:rPr>
          <w:rFonts w:ascii="Arial" w:hAnsi="Arial" w:cs="Arial"/>
          <w:b/>
          <w:sz w:val="22"/>
          <w:szCs w:val="22"/>
          <w:u w:val="single"/>
        </w:rPr>
        <w:t xml:space="preserve">) SZOVA Szállodaüzemeltető Kft. </w:t>
      </w:r>
    </w:p>
    <w:p w:rsidR="00363469" w:rsidRPr="006A1160" w:rsidRDefault="00363469" w:rsidP="00363469">
      <w:pPr>
        <w:rPr>
          <w:rFonts w:ascii="Arial" w:hAnsi="Arial" w:cs="Arial"/>
          <w:b/>
          <w:sz w:val="22"/>
          <w:szCs w:val="22"/>
          <w:u w:val="single"/>
        </w:rPr>
      </w:pPr>
    </w:p>
    <w:p w:rsidR="001D6039" w:rsidRPr="006A1160" w:rsidRDefault="001D6039" w:rsidP="001D603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SZOVA Szállodaüzemeltető Kft. 2017-ben kezdte meg tevékenyégét. Feladata a Tófürdő területén felépíteni tervezett szálloda-beruházás előkészítése és lebonyolítása. Az első üzleti év eredménye 426 ezer forint veszteség, amely a cégalapítással és adminisztrációval kapcsolatos költségek összege. Beruházási költségként 26.330 ezer forintot számolt el a Kft. – ez a szálloda tervezésével kapcsolatos kiadások 2017. évi összege. A likviditást a tulajdonosok által befizetett törzstőke biztosította. </w:t>
      </w:r>
    </w:p>
    <w:p w:rsidR="001D6039" w:rsidRPr="006A1160" w:rsidRDefault="001D6039" w:rsidP="001D603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Kft. tevékenyégét projektcégként jelenleg saját alkalmazottak és saját eszközök nélkül, elsősorban a SZOVA Nonprofit Zrt. munkaerő- és eszközállományára támaszkodva végzi, illetve csekély mértékben külső szakértőket vesz igénybe. </w:t>
      </w:r>
    </w:p>
    <w:p w:rsidR="001D6039" w:rsidRPr="006A1160" w:rsidRDefault="001D6039" w:rsidP="001D603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2017-ben 26.300 ezer forint beruházási költség merült fel, ebből 17.006 ezer forint az engedélyes építési tervek elkészítésének díja. A tervezési díj mellett 8.550 ezer forintot fizetett a Kft. a Service 4 YOU Hotel Management Kft-nek a tervezési folyamat szálloda-szakmai felügyeletéért. </w:t>
      </w:r>
    </w:p>
    <w:p w:rsidR="001D6039" w:rsidRPr="006A1160" w:rsidRDefault="001D6039" w:rsidP="001D603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A mérleg fordulónapot követően 2018. márciusában a szálloda jogerős építési engedélyt kapott. 2018. évi cél a beruházás finanszírozásának biztosítása és a kivitelező kiválasztására irányuló beszerzési eljárás megkezdése. </w:t>
      </w:r>
    </w:p>
    <w:p w:rsidR="00CF7195" w:rsidRPr="006A1160" w:rsidRDefault="00CF7195" w:rsidP="00363469">
      <w:pPr>
        <w:jc w:val="both"/>
        <w:rPr>
          <w:rFonts w:ascii="Arial" w:hAnsi="Arial" w:cs="Arial"/>
          <w:sz w:val="22"/>
          <w:szCs w:val="22"/>
        </w:rPr>
      </w:pPr>
    </w:p>
    <w:p w:rsidR="001B64F9" w:rsidRPr="006A1160" w:rsidRDefault="001B64F9" w:rsidP="001B64F9">
      <w:pPr>
        <w:pStyle w:val="Szvegtrzs"/>
        <w:rPr>
          <w:rFonts w:eastAsia="Calibri"/>
          <w:b/>
          <w:szCs w:val="22"/>
          <w:lang w:eastAsia="en-US"/>
        </w:rPr>
      </w:pPr>
      <w:r w:rsidRPr="006A1160">
        <w:rPr>
          <w:rFonts w:eastAsia="Calibri"/>
          <w:szCs w:val="22"/>
          <w:lang w:eastAsia="en-US"/>
        </w:rPr>
        <w:t xml:space="preserve">Összességében a társaság 2017. évi beszámolója 73.623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 mérlegfőösszeget és - 426 </w:t>
      </w:r>
      <w:proofErr w:type="spellStart"/>
      <w:r w:rsidRPr="006A1160">
        <w:rPr>
          <w:rFonts w:eastAsia="Calibri"/>
          <w:szCs w:val="22"/>
          <w:lang w:eastAsia="en-US"/>
        </w:rPr>
        <w:t>eFt</w:t>
      </w:r>
      <w:proofErr w:type="spellEnd"/>
      <w:r w:rsidRPr="006A1160">
        <w:rPr>
          <w:rFonts w:eastAsia="Calibri"/>
          <w:szCs w:val="22"/>
          <w:lang w:eastAsia="en-US"/>
        </w:rPr>
        <w:t xml:space="preserve"> adózott eredményt (veszteséget) mutat.</w:t>
      </w:r>
      <w:r w:rsidR="0098195B">
        <w:rPr>
          <w:rFonts w:eastAsia="Calibri"/>
          <w:szCs w:val="22"/>
          <w:lang w:eastAsia="en-US"/>
        </w:rPr>
        <w:t xml:space="preserve"> </w:t>
      </w:r>
      <w:r w:rsidR="0098195B" w:rsidRPr="006A1160">
        <w:rPr>
          <w:szCs w:val="22"/>
        </w:rPr>
        <w:t>A veszteség rendezése tulajdonosi beavatkozást nem igényel, az az eredménytartalék terhére elszámolható.</w:t>
      </w:r>
    </w:p>
    <w:p w:rsidR="001B64F9" w:rsidRPr="006A1160" w:rsidRDefault="001B64F9" w:rsidP="001B64F9">
      <w:pPr>
        <w:pStyle w:val="Szvegtrzs"/>
        <w:rPr>
          <w:b/>
          <w:szCs w:val="22"/>
        </w:rPr>
      </w:pPr>
    </w:p>
    <w:p w:rsidR="001B64F9" w:rsidRPr="006A1160" w:rsidRDefault="001B64F9" w:rsidP="001B64F9">
      <w:pPr>
        <w:jc w:val="both"/>
        <w:rPr>
          <w:rFonts w:ascii="Arial" w:hAnsi="Arial" w:cs="Arial"/>
          <w:bCs/>
          <w:sz w:val="22"/>
          <w:szCs w:val="22"/>
        </w:rPr>
      </w:pPr>
      <w:r w:rsidRPr="006A1160">
        <w:rPr>
          <w:rFonts w:ascii="Arial" w:hAnsi="Arial" w:cs="Arial"/>
          <w:bCs/>
          <w:sz w:val="22"/>
          <w:szCs w:val="22"/>
        </w:rPr>
        <w:t>A felügyelőbizottság a társaság 2017. évi beszámolóját elfogadta.</w:t>
      </w:r>
    </w:p>
    <w:p w:rsidR="001B64F9" w:rsidRPr="006A1160" w:rsidRDefault="001B64F9" w:rsidP="00363469">
      <w:pPr>
        <w:jc w:val="both"/>
        <w:rPr>
          <w:rFonts w:ascii="Arial" w:hAnsi="Arial" w:cs="Arial"/>
          <w:sz w:val="22"/>
          <w:szCs w:val="22"/>
        </w:rPr>
      </w:pPr>
    </w:p>
    <w:p w:rsidR="00CF7195" w:rsidRPr="006A1160" w:rsidRDefault="00CF7195" w:rsidP="00363469">
      <w:pPr>
        <w:jc w:val="both"/>
        <w:rPr>
          <w:rFonts w:ascii="Arial" w:hAnsi="Arial" w:cs="Arial"/>
          <w:sz w:val="22"/>
          <w:szCs w:val="22"/>
        </w:rPr>
      </w:pPr>
    </w:p>
    <w:p w:rsidR="00CF7195" w:rsidRPr="006A1160" w:rsidRDefault="00CF7195" w:rsidP="00363469">
      <w:pPr>
        <w:jc w:val="both"/>
        <w:rPr>
          <w:rFonts w:ascii="Arial" w:hAnsi="Arial" w:cs="Arial"/>
          <w:sz w:val="22"/>
          <w:szCs w:val="22"/>
        </w:rPr>
      </w:pPr>
    </w:p>
    <w:p w:rsidR="00CF7195" w:rsidRPr="006A1160" w:rsidRDefault="00CF7195" w:rsidP="00363469">
      <w:pPr>
        <w:jc w:val="both"/>
        <w:rPr>
          <w:rFonts w:ascii="Arial" w:hAnsi="Arial" w:cs="Arial"/>
          <w:sz w:val="22"/>
          <w:szCs w:val="22"/>
        </w:rPr>
      </w:pPr>
    </w:p>
    <w:p w:rsidR="00793279" w:rsidRPr="006A1160" w:rsidRDefault="0079327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A fentebb részletezett beszámolókból kitűnik, hogy kizárólagos és többségi tulajdonú gazdasági társaságok 201</w:t>
      </w:r>
      <w:r w:rsidR="00BC3696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 xml:space="preserve">. év gazdálkodása során kötelezettségeiket úgy alakították, hogy azok az Önkormányzat likviditására, pénzügyi -. egyensúlyi helyzetére nem gyakoroltak negatív hatást. </w:t>
      </w:r>
    </w:p>
    <w:p w:rsidR="00793279" w:rsidRPr="006A1160" w:rsidRDefault="0079327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Tájékoztatom a Tisztelt Bizottságot, hogy a társaságok beszámolói - terjedelmükre való tekintettel – nem kerülnek megküldésre papír alapon. A dokumentumok elérhetőek és letölthetőek a </w:t>
      </w:r>
      <w:hyperlink r:id="rId11" w:history="1">
        <w:r w:rsidRPr="006A1160">
          <w:rPr>
            <w:rFonts w:ascii="Arial" w:hAnsi="Arial" w:cs="Arial"/>
            <w:sz w:val="22"/>
            <w:szCs w:val="22"/>
          </w:rPr>
          <w:t>www.szombathely.hu</w:t>
        </w:r>
      </w:hyperlink>
      <w:r w:rsidRPr="006A1160">
        <w:rPr>
          <w:rFonts w:ascii="Arial" w:hAnsi="Arial" w:cs="Arial"/>
          <w:sz w:val="22"/>
          <w:szCs w:val="22"/>
        </w:rPr>
        <w:t xml:space="preserve"> honlapon a „Közgyűlés / e-közgyűlés – e-bizottság / 201</w:t>
      </w:r>
      <w:r w:rsidR="00BC3696" w:rsidRPr="006A1160">
        <w:rPr>
          <w:rFonts w:ascii="Arial" w:hAnsi="Arial" w:cs="Arial"/>
          <w:sz w:val="22"/>
          <w:szCs w:val="22"/>
        </w:rPr>
        <w:t>8</w:t>
      </w:r>
      <w:r w:rsidRPr="006A1160">
        <w:rPr>
          <w:rFonts w:ascii="Arial" w:hAnsi="Arial" w:cs="Arial"/>
          <w:sz w:val="22"/>
          <w:szCs w:val="22"/>
        </w:rPr>
        <w:t>” menüpont alatt.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Kérem a Tisztelt Bizottságot, hogy az előterjesztést a mellékelt éves beszámolókra kiterjedően megtárgyalni, és a határozati javaslatokban foglaltak szerint dönteni szíveskedjék.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b/>
          <w:sz w:val="22"/>
          <w:szCs w:val="22"/>
        </w:rPr>
      </w:pPr>
      <w:r w:rsidRPr="006A1160">
        <w:rPr>
          <w:rFonts w:ascii="Arial" w:hAnsi="Arial" w:cs="Arial"/>
          <w:b/>
          <w:sz w:val="22"/>
          <w:szCs w:val="22"/>
        </w:rPr>
        <w:t>Szombathely, 201</w:t>
      </w:r>
      <w:r w:rsidR="00BC3696" w:rsidRPr="006A1160">
        <w:rPr>
          <w:rFonts w:ascii="Arial" w:hAnsi="Arial" w:cs="Arial"/>
          <w:b/>
          <w:sz w:val="22"/>
          <w:szCs w:val="22"/>
        </w:rPr>
        <w:t>8</w:t>
      </w:r>
      <w:r w:rsidRPr="006A1160">
        <w:rPr>
          <w:rFonts w:ascii="Arial" w:hAnsi="Arial" w:cs="Arial"/>
          <w:b/>
          <w:sz w:val="22"/>
          <w:szCs w:val="22"/>
        </w:rPr>
        <w:t xml:space="preserve">. </w:t>
      </w:r>
      <w:r w:rsidR="00227BC7" w:rsidRPr="006A1160">
        <w:rPr>
          <w:rFonts w:ascii="Arial" w:hAnsi="Arial" w:cs="Arial"/>
          <w:b/>
          <w:sz w:val="22"/>
          <w:szCs w:val="22"/>
        </w:rPr>
        <w:t xml:space="preserve">május </w:t>
      </w:r>
      <w:r w:rsidR="00C81E8D">
        <w:rPr>
          <w:rFonts w:ascii="Arial" w:hAnsi="Arial" w:cs="Arial"/>
          <w:b/>
          <w:sz w:val="22"/>
          <w:szCs w:val="22"/>
        </w:rPr>
        <w:t>11.</w:t>
      </w:r>
    </w:p>
    <w:p w:rsidR="00363469" w:rsidRPr="006A1160" w:rsidRDefault="00363469" w:rsidP="00363469">
      <w:pPr>
        <w:jc w:val="both"/>
        <w:rPr>
          <w:rFonts w:ascii="Arial" w:hAnsi="Arial" w:cs="Arial"/>
          <w:b/>
          <w:sz w:val="22"/>
          <w:szCs w:val="22"/>
        </w:rPr>
      </w:pPr>
    </w:p>
    <w:p w:rsidR="00DA0B7D" w:rsidRPr="006A1160" w:rsidRDefault="00DA0B7D" w:rsidP="00363469">
      <w:pPr>
        <w:jc w:val="both"/>
        <w:rPr>
          <w:rFonts w:ascii="Arial" w:hAnsi="Arial" w:cs="Arial"/>
          <w:b/>
          <w:sz w:val="22"/>
          <w:szCs w:val="22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/: Dr. Puskás </w:t>
      </w:r>
      <w:proofErr w:type="gramStart"/>
      <w:r w:rsidRPr="006A1160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6A1160">
        <w:rPr>
          <w:rFonts w:ascii="Arial" w:hAnsi="Arial" w:cs="Arial"/>
          <w:b/>
          <w:bCs/>
          <w:sz w:val="22"/>
          <w:szCs w:val="22"/>
        </w:rPr>
        <w:t>/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rPr>
          <w:rFonts w:ascii="Arial" w:hAnsi="Arial" w:cs="Arial"/>
          <w:b/>
          <w:sz w:val="22"/>
          <w:szCs w:val="22"/>
          <w:u w:val="single"/>
        </w:rPr>
      </w:pPr>
    </w:p>
    <w:p w:rsidR="00363469" w:rsidRPr="006A1160" w:rsidRDefault="00363469" w:rsidP="00363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I.</w:t>
      </w:r>
    </w:p>
    <w:p w:rsidR="00363469" w:rsidRPr="006A1160" w:rsidRDefault="00363469" w:rsidP="00363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363469" w:rsidRPr="006A1160" w:rsidRDefault="007819E7" w:rsidP="00363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…./201</w:t>
      </w:r>
      <w:r w:rsidR="00F02B88" w:rsidRPr="006A1160">
        <w:rPr>
          <w:rFonts w:ascii="Arial" w:hAnsi="Arial" w:cs="Arial"/>
          <w:b/>
          <w:sz w:val="22"/>
          <w:szCs w:val="22"/>
          <w:u w:val="single"/>
        </w:rPr>
        <w:t>8</w:t>
      </w:r>
      <w:r w:rsidRPr="006A1160">
        <w:rPr>
          <w:rFonts w:ascii="Arial" w:hAnsi="Arial" w:cs="Arial"/>
          <w:b/>
          <w:sz w:val="22"/>
          <w:szCs w:val="22"/>
          <w:u w:val="single"/>
        </w:rPr>
        <w:t>. (</w:t>
      </w:r>
      <w:r w:rsidR="00363469" w:rsidRPr="006A1160">
        <w:rPr>
          <w:rFonts w:ascii="Arial" w:hAnsi="Arial" w:cs="Arial"/>
          <w:b/>
          <w:sz w:val="22"/>
          <w:szCs w:val="22"/>
          <w:u w:val="single"/>
        </w:rPr>
        <w:t xml:space="preserve">V. </w:t>
      </w:r>
      <w:r w:rsidR="00D66398" w:rsidRPr="006A1160">
        <w:rPr>
          <w:rFonts w:ascii="Arial" w:hAnsi="Arial" w:cs="Arial"/>
          <w:b/>
          <w:sz w:val="22"/>
          <w:szCs w:val="22"/>
          <w:u w:val="single"/>
        </w:rPr>
        <w:t>1</w:t>
      </w:r>
      <w:r w:rsidR="00F02B88" w:rsidRPr="006A1160">
        <w:rPr>
          <w:rFonts w:ascii="Arial" w:hAnsi="Arial" w:cs="Arial"/>
          <w:b/>
          <w:sz w:val="22"/>
          <w:szCs w:val="22"/>
          <w:u w:val="single"/>
        </w:rPr>
        <w:t>4</w:t>
      </w:r>
      <w:r w:rsidR="00363469" w:rsidRPr="006A1160">
        <w:rPr>
          <w:rFonts w:ascii="Arial" w:hAnsi="Arial" w:cs="Arial"/>
          <w:b/>
          <w:sz w:val="22"/>
          <w:szCs w:val="22"/>
          <w:u w:val="single"/>
        </w:rPr>
        <w:t>.) GVB. sz. határozat</w:t>
      </w:r>
    </w:p>
    <w:p w:rsidR="00363469" w:rsidRDefault="00363469" w:rsidP="00363469">
      <w:pPr>
        <w:rPr>
          <w:rFonts w:ascii="Arial" w:hAnsi="Arial" w:cs="Arial"/>
          <w:sz w:val="22"/>
          <w:szCs w:val="22"/>
        </w:rPr>
      </w:pPr>
    </w:p>
    <w:p w:rsidR="00264028" w:rsidRPr="006A1160" w:rsidRDefault="00264028" w:rsidP="0026402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r>
        <w:rPr>
          <w:rFonts w:ascii="Arial" w:hAnsi="Arial" w:cs="Arial"/>
          <w:sz w:val="22"/>
          <w:szCs w:val="22"/>
        </w:rPr>
        <w:t xml:space="preserve">b) pont </w:t>
      </w:r>
      <w:proofErr w:type="spellStart"/>
      <w:r w:rsidRPr="006A1160">
        <w:rPr>
          <w:rFonts w:ascii="Arial" w:hAnsi="Arial" w:cs="Arial"/>
          <w:sz w:val="22"/>
          <w:szCs w:val="22"/>
        </w:rPr>
        <w:t>bc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al</w:t>
      </w:r>
      <w:r w:rsidRPr="006A1160">
        <w:rPr>
          <w:rFonts w:ascii="Arial" w:hAnsi="Arial" w:cs="Arial"/>
          <w:sz w:val="22"/>
          <w:szCs w:val="22"/>
        </w:rPr>
        <w:t xml:space="preserve">pontjában kapott hatáskörében eljárva a FALCO KC Szombathely </w:t>
      </w:r>
      <w:proofErr w:type="spellStart"/>
      <w:r w:rsidRPr="006A1160">
        <w:rPr>
          <w:rFonts w:ascii="Arial" w:hAnsi="Arial" w:cs="Arial"/>
          <w:sz w:val="22"/>
          <w:szCs w:val="22"/>
        </w:rPr>
        <w:t>Kft.-nek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2017. évi beszámolóját megtárgyalta, és azt</w:t>
      </w:r>
    </w:p>
    <w:p w:rsidR="00264028" w:rsidRPr="006A1160" w:rsidRDefault="00264028" w:rsidP="00264028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ab/>
        <w:t xml:space="preserve">46.405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mérlegfőösszeggel</w:t>
      </w:r>
      <w:r w:rsidRPr="006A1160">
        <w:rPr>
          <w:rFonts w:ascii="Arial" w:hAnsi="Arial" w:cs="Arial"/>
          <w:sz w:val="22"/>
          <w:szCs w:val="22"/>
        </w:rPr>
        <w:tab/>
      </w:r>
      <w:r w:rsidRPr="006A1160">
        <w:rPr>
          <w:rFonts w:ascii="Arial" w:hAnsi="Arial" w:cs="Arial"/>
          <w:sz w:val="22"/>
          <w:szCs w:val="22"/>
        </w:rPr>
        <w:br/>
      </w:r>
      <w:r w:rsidRPr="006A1160">
        <w:rPr>
          <w:rFonts w:ascii="Arial" w:hAnsi="Arial" w:cs="Arial"/>
          <w:sz w:val="22"/>
          <w:szCs w:val="22"/>
        </w:rPr>
        <w:tab/>
        <w:t xml:space="preserve">-59.463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adózott eredménnyel elfogadja.</w:t>
      </w:r>
    </w:p>
    <w:p w:rsidR="00264028" w:rsidRPr="006A1160" w:rsidRDefault="00264028" w:rsidP="00264028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264028" w:rsidRPr="006A1160" w:rsidRDefault="00264028" w:rsidP="0026402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2./ A Bizottság az adózott eredményt, - 59.463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veszteséget az eredménytartalékba helyezi. </w:t>
      </w:r>
    </w:p>
    <w:p w:rsidR="00264028" w:rsidRPr="006A1160" w:rsidRDefault="00264028" w:rsidP="0026402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264028" w:rsidRPr="006A1160" w:rsidRDefault="00264028" w:rsidP="0026402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3./ A Bizottság javasolja a Közgyűlésnek, hogy a Polgári Törvénykönyvről szóló </w:t>
      </w:r>
      <w:r w:rsidRPr="006A1160">
        <w:rPr>
          <w:rFonts w:ascii="Arial" w:hAnsi="Arial" w:cs="Arial"/>
          <w:bCs/>
          <w:sz w:val="22"/>
          <w:szCs w:val="22"/>
        </w:rPr>
        <w:t xml:space="preserve">2013. évi V. törvény </w:t>
      </w:r>
      <w:r w:rsidRPr="006A1160">
        <w:rPr>
          <w:rFonts w:ascii="Arial" w:hAnsi="Arial" w:cs="Arial"/>
          <w:sz w:val="22"/>
          <w:szCs w:val="22"/>
        </w:rPr>
        <w:t xml:space="preserve">3:133. § (2) bekezdésében foglalt kötelezettségének eleget téve a társaság tőkehelyzetének helyreállítása érdekében az önkormányzat 2018. évi költségvetési rendeletében, a FALCO KC Szombathely Kft. részére, támogatás jogcímén biztosított 125.000.000,- Ft-ból 59.463.000,- Ft-ot pótbefizetés jogcímen számoljon el. A Bizottság javasolja a Közgyűlésnek továbbá, hogy hatalmazza fel a polgármestert a támogatási szerződés módosításának aláírására. </w:t>
      </w:r>
    </w:p>
    <w:p w:rsidR="00264028" w:rsidRPr="006A1160" w:rsidRDefault="00264028" w:rsidP="0026402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264028" w:rsidRPr="006A1160" w:rsidRDefault="00264028" w:rsidP="0026402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4./ A Bizottság </w:t>
      </w:r>
      <w:r w:rsidRPr="006A1160">
        <w:rPr>
          <w:rFonts w:ascii="Arial" w:hAnsi="Arial" w:cs="Arial"/>
          <w:bCs/>
          <w:sz w:val="22"/>
          <w:szCs w:val="22"/>
        </w:rPr>
        <w:t>felkéri az ügyvezetőt, hogy a Közgyűlés júniusi ülésére az eltérő üzleti év bevezetéséhez a közbenső mérleg elkészítéséről és a szükséges egyéb dokumentumok elkészítéséről gondoskodjon, annak érdekében, hogy a Közgyűlés a szükséges döntéseket meghozhassa.</w:t>
      </w:r>
    </w:p>
    <w:p w:rsidR="00264028" w:rsidRPr="006A1160" w:rsidRDefault="00264028" w:rsidP="00264028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264028" w:rsidRPr="006A1160" w:rsidRDefault="00264028" w:rsidP="00264028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A1160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264028" w:rsidRPr="006A1160" w:rsidRDefault="00264028" w:rsidP="00264028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6A116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264028" w:rsidRPr="006A1160" w:rsidRDefault="00264028" w:rsidP="00264028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Gráczer György, a társaság ügyvezetője</w:t>
      </w:r>
      <w:r w:rsidRPr="006A1160">
        <w:rPr>
          <w:rFonts w:ascii="Arial" w:hAnsi="Arial" w:cs="Arial"/>
          <w:sz w:val="22"/>
          <w:szCs w:val="22"/>
        </w:rPr>
        <w:tab/>
      </w:r>
    </w:p>
    <w:p w:rsidR="00264028" w:rsidRPr="006A1160" w:rsidRDefault="00264028" w:rsidP="00264028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                  </w:t>
      </w:r>
      <w:r w:rsidRPr="006A1160">
        <w:rPr>
          <w:rFonts w:ascii="Arial" w:hAnsi="Arial" w:cs="Arial"/>
          <w:sz w:val="22"/>
          <w:szCs w:val="22"/>
        </w:rPr>
        <w:tab/>
      </w:r>
      <w:r w:rsidRPr="006A1160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264028" w:rsidRPr="006A1160" w:rsidRDefault="00264028" w:rsidP="00264028">
      <w:pPr>
        <w:ind w:left="2124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264028" w:rsidRPr="006A1160" w:rsidRDefault="00264028" w:rsidP="0026402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64028" w:rsidRPr="006A1160" w:rsidRDefault="00264028" w:rsidP="00264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A1160">
        <w:rPr>
          <w:rFonts w:ascii="Arial" w:hAnsi="Arial" w:cs="Arial"/>
          <w:sz w:val="22"/>
          <w:szCs w:val="22"/>
        </w:rPr>
        <w:tab/>
        <w:t>1-2. pont: azonnal</w:t>
      </w:r>
    </w:p>
    <w:p w:rsidR="00264028" w:rsidRPr="006A1160" w:rsidRDefault="00264028" w:rsidP="00264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ab/>
      </w:r>
      <w:r w:rsidRPr="006A1160">
        <w:rPr>
          <w:rFonts w:ascii="Arial" w:hAnsi="Arial" w:cs="Arial"/>
          <w:sz w:val="22"/>
          <w:szCs w:val="22"/>
        </w:rPr>
        <w:tab/>
        <w:t>3. pont: 2018. július 25.</w:t>
      </w:r>
    </w:p>
    <w:p w:rsidR="00264028" w:rsidRPr="006A1160" w:rsidRDefault="00264028" w:rsidP="00264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ab/>
      </w:r>
      <w:r w:rsidRPr="006A1160">
        <w:rPr>
          <w:rFonts w:ascii="Arial" w:hAnsi="Arial" w:cs="Arial"/>
          <w:sz w:val="22"/>
          <w:szCs w:val="22"/>
        </w:rPr>
        <w:tab/>
        <w:t>4. pont: a Közgyűlés júniusi ülése</w:t>
      </w:r>
    </w:p>
    <w:p w:rsidR="00264028" w:rsidRDefault="00264028" w:rsidP="00363469">
      <w:pPr>
        <w:rPr>
          <w:rFonts w:ascii="Arial" w:hAnsi="Arial" w:cs="Arial"/>
          <w:sz w:val="22"/>
          <w:szCs w:val="22"/>
        </w:rPr>
      </w:pPr>
    </w:p>
    <w:p w:rsidR="00C10305" w:rsidRDefault="00C10305" w:rsidP="0036346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63469" w:rsidRPr="006A1160" w:rsidRDefault="00363469" w:rsidP="00363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II.</w:t>
      </w:r>
    </w:p>
    <w:p w:rsidR="00363469" w:rsidRPr="006A1160" w:rsidRDefault="00363469" w:rsidP="00363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363469" w:rsidRPr="006A1160" w:rsidRDefault="007819E7" w:rsidP="00363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 xml:space="preserve">…./2017. (V. </w:t>
      </w:r>
      <w:r w:rsidR="00D66398" w:rsidRPr="006A1160">
        <w:rPr>
          <w:rFonts w:ascii="Arial" w:hAnsi="Arial" w:cs="Arial"/>
          <w:b/>
          <w:sz w:val="22"/>
          <w:szCs w:val="22"/>
          <w:u w:val="single"/>
        </w:rPr>
        <w:t>15</w:t>
      </w:r>
      <w:r w:rsidRPr="006A1160">
        <w:rPr>
          <w:rFonts w:ascii="Arial" w:hAnsi="Arial" w:cs="Arial"/>
          <w:b/>
          <w:sz w:val="22"/>
          <w:szCs w:val="22"/>
          <w:u w:val="single"/>
        </w:rPr>
        <w:t>.) GVB. sz. határozat</w:t>
      </w:r>
    </w:p>
    <w:p w:rsidR="00363469" w:rsidRPr="006A1160" w:rsidRDefault="00363469" w:rsidP="00363469">
      <w:pPr>
        <w:rPr>
          <w:rFonts w:ascii="Arial" w:hAnsi="Arial" w:cs="Arial"/>
          <w:sz w:val="22"/>
          <w:szCs w:val="22"/>
        </w:rPr>
      </w:pPr>
    </w:p>
    <w:p w:rsidR="00264028" w:rsidRPr="006A1160" w:rsidRDefault="00264028" w:rsidP="0026402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r>
        <w:rPr>
          <w:rFonts w:ascii="Arial" w:hAnsi="Arial" w:cs="Arial"/>
          <w:sz w:val="22"/>
          <w:szCs w:val="22"/>
        </w:rPr>
        <w:t xml:space="preserve">b) pont </w:t>
      </w:r>
      <w:proofErr w:type="spellStart"/>
      <w:r w:rsidRPr="006A1160">
        <w:rPr>
          <w:rFonts w:ascii="Arial" w:hAnsi="Arial" w:cs="Arial"/>
          <w:sz w:val="22"/>
          <w:szCs w:val="22"/>
        </w:rPr>
        <w:t>bc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al</w:t>
      </w:r>
      <w:r w:rsidRPr="006A1160">
        <w:rPr>
          <w:rFonts w:ascii="Arial" w:hAnsi="Arial" w:cs="Arial"/>
          <w:sz w:val="22"/>
          <w:szCs w:val="22"/>
        </w:rPr>
        <w:t xml:space="preserve">pontjában kapott hatáskörében eljárva a Szombathelyi Sportközpont és Sportiskola Nonprofit </w:t>
      </w:r>
      <w:proofErr w:type="spellStart"/>
      <w:r w:rsidRPr="006A1160">
        <w:rPr>
          <w:rFonts w:ascii="Arial" w:hAnsi="Arial" w:cs="Arial"/>
          <w:sz w:val="22"/>
          <w:szCs w:val="22"/>
        </w:rPr>
        <w:t>Kft.-nek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2017. évi beszámolóját megtárgyalta, és azt</w:t>
      </w:r>
    </w:p>
    <w:p w:rsidR="00264028" w:rsidRPr="006A1160" w:rsidRDefault="00264028" w:rsidP="00264028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ab/>
        <w:t xml:space="preserve">307.252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mérleg főösszeggel</w:t>
      </w:r>
      <w:r w:rsidRPr="006A1160">
        <w:rPr>
          <w:rFonts w:ascii="Arial" w:hAnsi="Arial" w:cs="Arial"/>
          <w:sz w:val="22"/>
          <w:szCs w:val="22"/>
        </w:rPr>
        <w:tab/>
      </w:r>
      <w:r w:rsidRPr="006A1160">
        <w:rPr>
          <w:rFonts w:ascii="Arial" w:hAnsi="Arial" w:cs="Arial"/>
          <w:sz w:val="22"/>
          <w:szCs w:val="22"/>
        </w:rPr>
        <w:br/>
      </w:r>
      <w:r w:rsidRPr="006A1160">
        <w:rPr>
          <w:rFonts w:ascii="Arial" w:hAnsi="Arial" w:cs="Arial"/>
          <w:sz w:val="22"/>
          <w:szCs w:val="22"/>
        </w:rPr>
        <w:tab/>
        <w:t xml:space="preserve">- 35.784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adózott eredménnyel (veszteséggel) elfogadja.</w:t>
      </w:r>
    </w:p>
    <w:p w:rsidR="00264028" w:rsidRPr="006A1160" w:rsidRDefault="00264028" w:rsidP="00264028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264028" w:rsidRPr="006A1160" w:rsidRDefault="00264028" w:rsidP="0026402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2./ A Bizottság az adózott eredményt, - 35.784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veszteséget az eredménytartalékba helyezi. </w:t>
      </w:r>
    </w:p>
    <w:p w:rsidR="00264028" w:rsidRPr="006A1160" w:rsidRDefault="00264028" w:rsidP="0026402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264028" w:rsidRDefault="00264028" w:rsidP="0026402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3./ A Bizottság a Szombathelyi Sportközpont és Sportiskola Nonprofit Kft. által elkészített 2017. évi közhasznúsági mellékletet jóváhagyja.</w:t>
      </w:r>
    </w:p>
    <w:p w:rsidR="000B07DA" w:rsidRDefault="000B07DA" w:rsidP="0026402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B07DA" w:rsidRPr="006A1160" w:rsidRDefault="000B07DA" w:rsidP="000B07DA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4./ A Bizottság </w:t>
      </w:r>
      <w:r w:rsidRPr="006A1160">
        <w:rPr>
          <w:rFonts w:ascii="Arial" w:hAnsi="Arial" w:cs="Arial"/>
          <w:bCs/>
          <w:sz w:val="22"/>
          <w:szCs w:val="22"/>
        </w:rPr>
        <w:t>felkéri az ügyvezetőt, hogy a Közgyűlés júniusi ülésére az eltérő üzleti év bevezetéséhez a közbenső mérleg elkészítéséről és a szükséges egyéb dokumentumok elkészítéséről gondoskodjon, annak érdekében, hogy a Közgyűlés a szükséges döntéseket meghozhassa.</w:t>
      </w:r>
    </w:p>
    <w:p w:rsidR="000B07DA" w:rsidRPr="006A1160" w:rsidRDefault="000B07DA" w:rsidP="0026402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264028" w:rsidRPr="006A1160" w:rsidRDefault="00264028" w:rsidP="00264028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264028" w:rsidRPr="006A1160" w:rsidRDefault="00264028" w:rsidP="00264028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A1160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264028" w:rsidRPr="006A1160" w:rsidRDefault="00264028" w:rsidP="00264028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6A116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264028" w:rsidRPr="006A1160" w:rsidRDefault="00264028" w:rsidP="00264028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Karácsony Krisztina, a társaság ügyvezetője</w:t>
      </w:r>
      <w:r w:rsidRPr="006A1160">
        <w:rPr>
          <w:rFonts w:ascii="Arial" w:hAnsi="Arial" w:cs="Arial"/>
          <w:sz w:val="22"/>
          <w:szCs w:val="22"/>
        </w:rPr>
        <w:tab/>
      </w:r>
    </w:p>
    <w:p w:rsidR="00264028" w:rsidRPr="006A1160" w:rsidRDefault="00264028" w:rsidP="00264028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                  </w:t>
      </w:r>
      <w:r w:rsidRPr="006A1160">
        <w:rPr>
          <w:rFonts w:ascii="Arial" w:hAnsi="Arial" w:cs="Arial"/>
          <w:sz w:val="22"/>
          <w:szCs w:val="22"/>
        </w:rPr>
        <w:tab/>
      </w:r>
      <w:r w:rsidRPr="006A1160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264028" w:rsidRPr="006A1160" w:rsidRDefault="00264028" w:rsidP="00264028">
      <w:pPr>
        <w:ind w:left="2124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264028" w:rsidRPr="006A1160" w:rsidRDefault="00264028" w:rsidP="0026402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64028" w:rsidRDefault="00264028" w:rsidP="00264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A1160">
        <w:rPr>
          <w:rFonts w:ascii="Arial" w:hAnsi="Arial" w:cs="Arial"/>
          <w:sz w:val="22"/>
          <w:szCs w:val="22"/>
        </w:rPr>
        <w:tab/>
      </w:r>
      <w:r w:rsidR="000B07DA">
        <w:rPr>
          <w:rFonts w:ascii="Arial" w:hAnsi="Arial" w:cs="Arial"/>
          <w:sz w:val="22"/>
          <w:szCs w:val="22"/>
        </w:rPr>
        <w:t xml:space="preserve">1.-3. pont: </w:t>
      </w:r>
      <w:r w:rsidRPr="006A1160">
        <w:rPr>
          <w:rFonts w:ascii="Arial" w:hAnsi="Arial" w:cs="Arial"/>
          <w:sz w:val="22"/>
          <w:szCs w:val="22"/>
        </w:rPr>
        <w:t>azonnal</w:t>
      </w:r>
    </w:p>
    <w:p w:rsidR="000B07DA" w:rsidRPr="006A1160" w:rsidRDefault="000B07DA" w:rsidP="00264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A1160">
        <w:rPr>
          <w:rFonts w:ascii="Arial" w:hAnsi="Arial" w:cs="Arial"/>
          <w:sz w:val="22"/>
          <w:szCs w:val="22"/>
        </w:rPr>
        <w:t>4. pont: a Közgyűlés júniusi ülése</w:t>
      </w:r>
    </w:p>
    <w:p w:rsidR="00264028" w:rsidRPr="006A1160" w:rsidRDefault="00264028" w:rsidP="00264028">
      <w:pPr>
        <w:rPr>
          <w:rFonts w:ascii="Arial" w:hAnsi="Arial" w:cs="Arial"/>
          <w:sz w:val="22"/>
          <w:szCs w:val="22"/>
        </w:rPr>
      </w:pPr>
    </w:p>
    <w:p w:rsidR="00DD3062" w:rsidRPr="006A1160" w:rsidRDefault="00DD3062" w:rsidP="00363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63469" w:rsidRPr="006A1160" w:rsidRDefault="00363469" w:rsidP="00363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III.</w:t>
      </w:r>
    </w:p>
    <w:p w:rsidR="00363469" w:rsidRPr="006A1160" w:rsidRDefault="00363469" w:rsidP="00363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363469" w:rsidRPr="006A1160" w:rsidRDefault="00BB4C46" w:rsidP="007819E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…./2018</w:t>
      </w:r>
      <w:r w:rsidR="007819E7" w:rsidRPr="006A1160">
        <w:rPr>
          <w:rFonts w:ascii="Arial" w:hAnsi="Arial" w:cs="Arial"/>
          <w:b/>
          <w:sz w:val="22"/>
          <w:szCs w:val="22"/>
          <w:u w:val="single"/>
        </w:rPr>
        <w:t xml:space="preserve">. (V. </w:t>
      </w:r>
      <w:r w:rsidR="00D66398" w:rsidRPr="006A1160">
        <w:rPr>
          <w:rFonts w:ascii="Arial" w:hAnsi="Arial" w:cs="Arial"/>
          <w:b/>
          <w:sz w:val="22"/>
          <w:szCs w:val="22"/>
          <w:u w:val="single"/>
        </w:rPr>
        <w:t>1</w:t>
      </w:r>
      <w:r w:rsidRPr="006A1160">
        <w:rPr>
          <w:rFonts w:ascii="Arial" w:hAnsi="Arial" w:cs="Arial"/>
          <w:b/>
          <w:sz w:val="22"/>
          <w:szCs w:val="22"/>
          <w:u w:val="single"/>
        </w:rPr>
        <w:t>4</w:t>
      </w:r>
      <w:r w:rsidR="007819E7" w:rsidRPr="006A1160">
        <w:rPr>
          <w:rFonts w:ascii="Arial" w:hAnsi="Arial" w:cs="Arial"/>
          <w:b/>
          <w:sz w:val="22"/>
          <w:szCs w:val="22"/>
          <w:u w:val="single"/>
        </w:rPr>
        <w:t>.) GVB. sz. határozat</w:t>
      </w:r>
    </w:p>
    <w:p w:rsidR="007819E7" w:rsidRPr="006A1160" w:rsidRDefault="007819E7" w:rsidP="00363469">
      <w:pPr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r w:rsidR="00F919B3">
        <w:rPr>
          <w:rFonts w:ascii="Arial" w:hAnsi="Arial" w:cs="Arial"/>
          <w:sz w:val="22"/>
          <w:szCs w:val="22"/>
        </w:rPr>
        <w:t xml:space="preserve">b) pont </w:t>
      </w:r>
      <w:proofErr w:type="spellStart"/>
      <w:r w:rsidR="00F919B3" w:rsidRPr="006A1160">
        <w:rPr>
          <w:rFonts w:ascii="Arial" w:hAnsi="Arial" w:cs="Arial"/>
          <w:sz w:val="22"/>
          <w:szCs w:val="22"/>
        </w:rPr>
        <w:t>bc</w:t>
      </w:r>
      <w:proofErr w:type="spellEnd"/>
      <w:r w:rsidR="00F919B3" w:rsidRPr="006A1160">
        <w:rPr>
          <w:rFonts w:ascii="Arial" w:hAnsi="Arial" w:cs="Arial"/>
          <w:sz w:val="22"/>
          <w:szCs w:val="22"/>
        </w:rPr>
        <w:t xml:space="preserve">) </w:t>
      </w:r>
      <w:r w:rsidR="00F919B3">
        <w:rPr>
          <w:rFonts w:ascii="Arial" w:hAnsi="Arial" w:cs="Arial"/>
          <w:sz w:val="22"/>
          <w:szCs w:val="22"/>
        </w:rPr>
        <w:t>al</w:t>
      </w:r>
      <w:r w:rsidR="00F919B3" w:rsidRPr="006A1160">
        <w:rPr>
          <w:rFonts w:ascii="Arial" w:hAnsi="Arial" w:cs="Arial"/>
          <w:sz w:val="22"/>
          <w:szCs w:val="22"/>
        </w:rPr>
        <w:t xml:space="preserve">pontjában </w:t>
      </w:r>
      <w:r w:rsidRPr="006A1160">
        <w:rPr>
          <w:rFonts w:ascii="Arial" w:hAnsi="Arial" w:cs="Arial"/>
          <w:sz w:val="22"/>
          <w:szCs w:val="22"/>
        </w:rPr>
        <w:t xml:space="preserve">kapott hatáskörében eljárva a Weöres Sándor Színház Nonprofit </w:t>
      </w:r>
      <w:proofErr w:type="spellStart"/>
      <w:r w:rsidRPr="006A1160">
        <w:rPr>
          <w:rFonts w:ascii="Arial" w:hAnsi="Arial" w:cs="Arial"/>
          <w:sz w:val="22"/>
          <w:szCs w:val="22"/>
        </w:rPr>
        <w:t>Kft.-nek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 számvitelről szóló 2000. évi C. törvény 4. § (1) be</w:t>
      </w:r>
      <w:r w:rsidR="00DD3062" w:rsidRPr="006A1160">
        <w:rPr>
          <w:rFonts w:ascii="Arial" w:hAnsi="Arial" w:cs="Arial"/>
          <w:sz w:val="22"/>
          <w:szCs w:val="22"/>
        </w:rPr>
        <w:t>kezdése alapján elkészített 201</w:t>
      </w:r>
      <w:r w:rsidR="00BB4C46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>. évi beszámolóját megtárgyalta, és azt</w:t>
      </w:r>
    </w:p>
    <w:p w:rsidR="00363469" w:rsidRPr="006A1160" w:rsidRDefault="00BB4C46" w:rsidP="00BB4C46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ab/>
        <w:t>173</w:t>
      </w:r>
      <w:r w:rsidR="00DD3062" w:rsidRPr="006A1160">
        <w:rPr>
          <w:rFonts w:ascii="Arial" w:hAnsi="Arial" w:cs="Arial"/>
          <w:sz w:val="22"/>
          <w:szCs w:val="22"/>
        </w:rPr>
        <w:t>.</w:t>
      </w:r>
      <w:r w:rsidRPr="006A1160">
        <w:rPr>
          <w:rFonts w:ascii="Arial" w:hAnsi="Arial" w:cs="Arial"/>
          <w:sz w:val="22"/>
          <w:szCs w:val="22"/>
        </w:rPr>
        <w:t>398</w:t>
      </w:r>
      <w:r w:rsidR="00363469"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3469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363469" w:rsidRPr="006A1160">
        <w:rPr>
          <w:rFonts w:ascii="Arial" w:hAnsi="Arial" w:cs="Arial"/>
          <w:sz w:val="22"/>
          <w:szCs w:val="22"/>
        </w:rPr>
        <w:t xml:space="preserve"> mérlegfőösszeggel</w:t>
      </w:r>
      <w:r w:rsidR="00363469" w:rsidRPr="006A1160">
        <w:rPr>
          <w:rFonts w:ascii="Arial" w:hAnsi="Arial" w:cs="Arial"/>
          <w:sz w:val="22"/>
          <w:szCs w:val="22"/>
        </w:rPr>
        <w:tab/>
      </w:r>
      <w:r w:rsidR="00363469" w:rsidRPr="006A1160">
        <w:rPr>
          <w:rFonts w:ascii="Arial" w:hAnsi="Arial" w:cs="Arial"/>
          <w:sz w:val="22"/>
          <w:szCs w:val="22"/>
        </w:rPr>
        <w:br/>
      </w:r>
      <w:r w:rsidRPr="006A1160">
        <w:rPr>
          <w:rFonts w:ascii="Arial" w:hAnsi="Arial" w:cs="Arial"/>
          <w:sz w:val="22"/>
          <w:szCs w:val="22"/>
        </w:rPr>
        <w:tab/>
        <w:t xml:space="preserve">3.163 </w:t>
      </w:r>
      <w:proofErr w:type="spellStart"/>
      <w:r w:rsidR="00363469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363469" w:rsidRPr="006A1160">
        <w:rPr>
          <w:rFonts w:ascii="Arial" w:hAnsi="Arial" w:cs="Arial"/>
          <w:sz w:val="22"/>
          <w:szCs w:val="22"/>
        </w:rPr>
        <w:t xml:space="preserve"> </w:t>
      </w:r>
      <w:r w:rsidRPr="006A1160">
        <w:rPr>
          <w:rFonts w:ascii="Arial" w:hAnsi="Arial" w:cs="Arial"/>
          <w:sz w:val="22"/>
          <w:szCs w:val="22"/>
        </w:rPr>
        <w:t>adózott</w:t>
      </w:r>
      <w:r w:rsidR="00363469" w:rsidRPr="006A1160">
        <w:rPr>
          <w:rFonts w:ascii="Arial" w:hAnsi="Arial" w:cs="Arial"/>
          <w:sz w:val="22"/>
          <w:szCs w:val="22"/>
        </w:rPr>
        <w:t xml:space="preserve"> eredménnyel elfogadja.</w:t>
      </w:r>
    </w:p>
    <w:p w:rsidR="00363469" w:rsidRPr="006A1160" w:rsidRDefault="00363469" w:rsidP="00363469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2./ A Bizottság a</w:t>
      </w:r>
      <w:r w:rsidR="00BB4C46" w:rsidRPr="006A1160">
        <w:rPr>
          <w:rFonts w:ascii="Arial" w:hAnsi="Arial" w:cs="Arial"/>
          <w:sz w:val="22"/>
          <w:szCs w:val="22"/>
        </w:rPr>
        <w:t>z adózott</w:t>
      </w:r>
      <w:r w:rsidRPr="006A1160">
        <w:rPr>
          <w:rFonts w:ascii="Arial" w:hAnsi="Arial" w:cs="Arial"/>
          <w:sz w:val="22"/>
          <w:szCs w:val="22"/>
        </w:rPr>
        <w:t xml:space="preserve"> eredményt, </w:t>
      </w:r>
      <w:r w:rsidR="00BB4C46" w:rsidRPr="006A1160">
        <w:rPr>
          <w:rFonts w:ascii="Arial" w:hAnsi="Arial" w:cs="Arial"/>
          <w:sz w:val="22"/>
          <w:szCs w:val="22"/>
        </w:rPr>
        <w:t xml:space="preserve">3.163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r w:rsidR="00DD3062" w:rsidRPr="006A1160">
        <w:rPr>
          <w:rFonts w:ascii="Arial" w:hAnsi="Arial" w:cs="Arial"/>
          <w:sz w:val="22"/>
          <w:szCs w:val="22"/>
        </w:rPr>
        <w:t>-ot</w:t>
      </w:r>
      <w:proofErr w:type="spellEnd"/>
      <w:r w:rsidR="00DD3062" w:rsidRPr="006A1160">
        <w:rPr>
          <w:rFonts w:ascii="Arial" w:hAnsi="Arial" w:cs="Arial"/>
          <w:sz w:val="22"/>
          <w:szCs w:val="22"/>
        </w:rPr>
        <w:t xml:space="preserve"> </w:t>
      </w:r>
      <w:r w:rsidRPr="006A1160">
        <w:rPr>
          <w:rFonts w:ascii="Arial" w:hAnsi="Arial" w:cs="Arial"/>
          <w:sz w:val="22"/>
          <w:szCs w:val="22"/>
        </w:rPr>
        <w:t xml:space="preserve">az eredménytartalékba helyezi. </w:t>
      </w:r>
    </w:p>
    <w:p w:rsidR="00363469" w:rsidRPr="006A1160" w:rsidRDefault="00363469" w:rsidP="0036346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3./ A Bizottság a Weöres Sándor Színház Nonpr</w:t>
      </w:r>
      <w:r w:rsidR="00DD3062" w:rsidRPr="006A1160">
        <w:rPr>
          <w:rFonts w:ascii="Arial" w:hAnsi="Arial" w:cs="Arial"/>
          <w:sz w:val="22"/>
          <w:szCs w:val="22"/>
        </w:rPr>
        <w:t>ofit Kft. által elkészített 201</w:t>
      </w:r>
      <w:r w:rsidR="00BB4C46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>. évi közhasznúsági mellékletet jóváhagyja.</w:t>
      </w:r>
    </w:p>
    <w:p w:rsidR="00363469" w:rsidRPr="006A1160" w:rsidRDefault="00363469" w:rsidP="0036346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pStyle w:val="Szvegtrzs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A1160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363469" w:rsidRPr="006A1160" w:rsidRDefault="00363469" w:rsidP="00363469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6A116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363469" w:rsidRPr="006A1160" w:rsidRDefault="00363469" w:rsidP="0036346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Jordán Tamás, a társaság ügyvezetője</w:t>
      </w:r>
    </w:p>
    <w:p w:rsidR="00363469" w:rsidRPr="006A1160" w:rsidRDefault="00363469" w:rsidP="0036346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363469" w:rsidRPr="006A1160" w:rsidRDefault="00C10305" w:rsidP="0036346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63469" w:rsidRPr="006A1160">
        <w:rPr>
          <w:rFonts w:ascii="Arial" w:hAnsi="Arial" w:cs="Arial"/>
          <w:sz w:val="22"/>
          <w:szCs w:val="22"/>
        </w:rPr>
        <w:t>téger Gábor, a Közgazdasági és Adó Osztály vezetője)</w:t>
      </w:r>
    </w:p>
    <w:p w:rsidR="00363469" w:rsidRPr="006A1160" w:rsidRDefault="00363469" w:rsidP="00363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A1160">
        <w:rPr>
          <w:rFonts w:ascii="Arial" w:hAnsi="Arial" w:cs="Arial"/>
          <w:sz w:val="22"/>
          <w:szCs w:val="22"/>
        </w:rPr>
        <w:tab/>
        <w:t>azonnal</w:t>
      </w:r>
    </w:p>
    <w:p w:rsidR="00363469" w:rsidRPr="006A1160" w:rsidRDefault="00363469" w:rsidP="00363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rPr>
          <w:rFonts w:ascii="Arial" w:hAnsi="Arial" w:cs="Arial"/>
          <w:b/>
          <w:sz w:val="22"/>
          <w:szCs w:val="22"/>
          <w:u w:val="single"/>
        </w:rPr>
      </w:pPr>
    </w:p>
    <w:p w:rsidR="00363469" w:rsidRPr="006A1160" w:rsidRDefault="00363469" w:rsidP="00363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IV.</w:t>
      </w:r>
    </w:p>
    <w:p w:rsidR="00363469" w:rsidRPr="006A1160" w:rsidRDefault="00363469" w:rsidP="00363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363469" w:rsidRPr="006A1160" w:rsidRDefault="002B50EC" w:rsidP="00363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…./2018. (V. 14.) GVB. sz. határozat</w:t>
      </w:r>
    </w:p>
    <w:p w:rsidR="00363469" w:rsidRPr="006A1160" w:rsidRDefault="00363469" w:rsidP="00363469">
      <w:pPr>
        <w:rPr>
          <w:rFonts w:ascii="Arial" w:hAnsi="Arial" w:cs="Arial"/>
          <w:sz w:val="22"/>
          <w:szCs w:val="22"/>
        </w:rPr>
      </w:pPr>
    </w:p>
    <w:p w:rsidR="00264028" w:rsidRPr="006A1160" w:rsidRDefault="00264028" w:rsidP="00264028">
      <w:pPr>
        <w:rPr>
          <w:rFonts w:ascii="Arial" w:hAnsi="Arial" w:cs="Arial"/>
          <w:sz w:val="22"/>
          <w:szCs w:val="22"/>
        </w:rPr>
      </w:pPr>
    </w:p>
    <w:p w:rsidR="00264028" w:rsidRPr="006A1160" w:rsidRDefault="00264028" w:rsidP="0026402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r>
        <w:rPr>
          <w:rFonts w:ascii="Arial" w:hAnsi="Arial" w:cs="Arial"/>
          <w:sz w:val="22"/>
          <w:szCs w:val="22"/>
        </w:rPr>
        <w:t xml:space="preserve">b) pont </w:t>
      </w:r>
      <w:proofErr w:type="spellStart"/>
      <w:r w:rsidRPr="006A1160">
        <w:rPr>
          <w:rFonts w:ascii="Arial" w:hAnsi="Arial" w:cs="Arial"/>
          <w:sz w:val="22"/>
          <w:szCs w:val="22"/>
        </w:rPr>
        <w:t>bc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al</w:t>
      </w:r>
      <w:r w:rsidRPr="006A1160">
        <w:rPr>
          <w:rFonts w:ascii="Arial" w:hAnsi="Arial" w:cs="Arial"/>
          <w:sz w:val="22"/>
          <w:szCs w:val="22"/>
        </w:rPr>
        <w:t xml:space="preserve">pontjában kapott hatáskörében eljárva a Savaria Városfejlesztési Nonprofit </w:t>
      </w:r>
      <w:proofErr w:type="spellStart"/>
      <w:r w:rsidRPr="006A1160">
        <w:rPr>
          <w:rFonts w:ascii="Arial" w:hAnsi="Arial" w:cs="Arial"/>
          <w:sz w:val="22"/>
          <w:szCs w:val="22"/>
        </w:rPr>
        <w:t>Kft.-nek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2017. évi beszámolóját megtárgyalta, és azt</w:t>
      </w:r>
    </w:p>
    <w:p w:rsidR="00264028" w:rsidRPr="006A1160" w:rsidRDefault="00264028" w:rsidP="00264028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ab/>
      </w:r>
      <w:r w:rsidRPr="006A1160">
        <w:rPr>
          <w:rFonts w:ascii="Arial" w:eastAsia="Calibri" w:hAnsi="Arial" w:cs="Arial"/>
          <w:sz w:val="22"/>
          <w:szCs w:val="22"/>
          <w:lang w:eastAsia="en-US"/>
        </w:rPr>
        <w:t xml:space="preserve">80.886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mérlegfőösszeggel</w:t>
      </w:r>
      <w:r w:rsidRPr="006A1160">
        <w:rPr>
          <w:rFonts w:ascii="Arial" w:hAnsi="Arial" w:cs="Arial"/>
          <w:sz w:val="22"/>
          <w:szCs w:val="22"/>
        </w:rPr>
        <w:tab/>
      </w:r>
      <w:r w:rsidRPr="006A1160">
        <w:rPr>
          <w:rFonts w:ascii="Arial" w:hAnsi="Arial" w:cs="Arial"/>
          <w:sz w:val="22"/>
          <w:szCs w:val="22"/>
        </w:rPr>
        <w:br/>
      </w:r>
      <w:r w:rsidRPr="006A1160">
        <w:rPr>
          <w:rFonts w:ascii="Arial" w:hAnsi="Arial" w:cs="Arial"/>
          <w:sz w:val="22"/>
          <w:szCs w:val="22"/>
        </w:rPr>
        <w:tab/>
        <w:t xml:space="preserve">259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adózott eredménnyel elfogadja.</w:t>
      </w:r>
    </w:p>
    <w:p w:rsidR="00264028" w:rsidRPr="006A1160" w:rsidRDefault="00264028" w:rsidP="00264028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264028" w:rsidRPr="006A1160" w:rsidRDefault="00264028" w:rsidP="0026402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2./ A Bizottság az adózott eredményt, 259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264028" w:rsidRPr="006A1160" w:rsidRDefault="00264028" w:rsidP="0026402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64028" w:rsidRPr="006A1160" w:rsidRDefault="00264028" w:rsidP="00264028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A1160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264028" w:rsidRPr="006A1160" w:rsidRDefault="00264028" w:rsidP="00264028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6A1160">
        <w:rPr>
          <w:rFonts w:ascii="Arial" w:hAnsi="Arial" w:cs="Arial"/>
          <w:sz w:val="22"/>
          <w:szCs w:val="22"/>
          <w:u w:val="single"/>
        </w:rPr>
        <w:t xml:space="preserve"> (A végrehajtásért felelős:</w:t>
      </w:r>
    </w:p>
    <w:p w:rsidR="00264028" w:rsidRPr="006A1160" w:rsidRDefault="00264028" w:rsidP="00264028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Dr. Ajkay Adrián, a társaság ügyvezetője</w:t>
      </w:r>
    </w:p>
    <w:p w:rsidR="00264028" w:rsidRPr="006A1160" w:rsidRDefault="00264028" w:rsidP="00264028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264028" w:rsidRPr="006A1160" w:rsidRDefault="00264028" w:rsidP="00264028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264028" w:rsidRPr="006A1160" w:rsidRDefault="00264028" w:rsidP="00264028">
      <w:pPr>
        <w:jc w:val="both"/>
        <w:rPr>
          <w:rFonts w:ascii="Arial" w:hAnsi="Arial" w:cs="Arial"/>
          <w:sz w:val="22"/>
          <w:szCs w:val="22"/>
        </w:rPr>
      </w:pPr>
    </w:p>
    <w:p w:rsidR="00264028" w:rsidRPr="006A1160" w:rsidRDefault="00264028" w:rsidP="00264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A1160">
        <w:rPr>
          <w:rFonts w:ascii="Arial" w:hAnsi="Arial" w:cs="Arial"/>
          <w:sz w:val="22"/>
          <w:szCs w:val="22"/>
        </w:rPr>
        <w:tab/>
        <w:t>azonnal</w:t>
      </w:r>
    </w:p>
    <w:p w:rsidR="00264028" w:rsidRPr="006A1160" w:rsidRDefault="00264028" w:rsidP="00264028">
      <w:pPr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63469" w:rsidRPr="006A1160" w:rsidRDefault="00363469" w:rsidP="00363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V.</w:t>
      </w:r>
    </w:p>
    <w:p w:rsidR="00363469" w:rsidRPr="006A1160" w:rsidRDefault="00363469" w:rsidP="00363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363469" w:rsidRPr="006A1160" w:rsidRDefault="004933E9" w:rsidP="00363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…./2018. (V. 14.) GVB. sz. határozat</w:t>
      </w:r>
    </w:p>
    <w:p w:rsidR="00363469" w:rsidRPr="006A1160" w:rsidRDefault="00363469" w:rsidP="00363469">
      <w:pPr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r w:rsidR="00F919B3">
        <w:rPr>
          <w:rFonts w:ascii="Arial" w:hAnsi="Arial" w:cs="Arial"/>
          <w:sz w:val="22"/>
          <w:szCs w:val="22"/>
        </w:rPr>
        <w:t xml:space="preserve">b) pont </w:t>
      </w:r>
      <w:proofErr w:type="spellStart"/>
      <w:r w:rsidR="00F919B3" w:rsidRPr="006A1160">
        <w:rPr>
          <w:rFonts w:ascii="Arial" w:hAnsi="Arial" w:cs="Arial"/>
          <w:sz w:val="22"/>
          <w:szCs w:val="22"/>
        </w:rPr>
        <w:t>bc</w:t>
      </w:r>
      <w:proofErr w:type="spellEnd"/>
      <w:r w:rsidR="00F919B3" w:rsidRPr="006A1160">
        <w:rPr>
          <w:rFonts w:ascii="Arial" w:hAnsi="Arial" w:cs="Arial"/>
          <w:sz w:val="22"/>
          <w:szCs w:val="22"/>
        </w:rPr>
        <w:t xml:space="preserve">) </w:t>
      </w:r>
      <w:r w:rsidR="00F919B3">
        <w:rPr>
          <w:rFonts w:ascii="Arial" w:hAnsi="Arial" w:cs="Arial"/>
          <w:sz w:val="22"/>
          <w:szCs w:val="22"/>
        </w:rPr>
        <w:t>al</w:t>
      </w:r>
      <w:r w:rsidR="00F919B3" w:rsidRPr="006A1160">
        <w:rPr>
          <w:rFonts w:ascii="Arial" w:hAnsi="Arial" w:cs="Arial"/>
          <w:sz w:val="22"/>
          <w:szCs w:val="22"/>
        </w:rPr>
        <w:t xml:space="preserve">pontjában </w:t>
      </w:r>
      <w:r w:rsidRPr="006A1160">
        <w:rPr>
          <w:rFonts w:ascii="Arial" w:hAnsi="Arial" w:cs="Arial"/>
          <w:sz w:val="22"/>
          <w:szCs w:val="22"/>
        </w:rPr>
        <w:t xml:space="preserve">kapott hatáskörében eljárva a Szombathelyi Parkfenntartási és Temetkezési </w:t>
      </w:r>
      <w:proofErr w:type="spellStart"/>
      <w:r w:rsidRPr="006A1160">
        <w:rPr>
          <w:rFonts w:ascii="Arial" w:hAnsi="Arial" w:cs="Arial"/>
          <w:sz w:val="22"/>
          <w:szCs w:val="22"/>
        </w:rPr>
        <w:t>Kft.-nek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</w:t>
      </w:r>
      <w:r w:rsidR="004933E9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>. évi beszámolóját megtárgyalta, és azt</w:t>
      </w:r>
    </w:p>
    <w:p w:rsidR="00363469" w:rsidRPr="006A1160" w:rsidRDefault="004933E9" w:rsidP="004933E9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ab/>
        <w:t>91.794</w:t>
      </w:r>
      <w:r w:rsidR="00363469"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3469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363469" w:rsidRPr="006A1160">
        <w:rPr>
          <w:rFonts w:ascii="Arial" w:hAnsi="Arial" w:cs="Arial"/>
          <w:sz w:val="22"/>
          <w:szCs w:val="22"/>
        </w:rPr>
        <w:t xml:space="preserve"> mérlegfőösszeggel</w:t>
      </w:r>
      <w:r w:rsidR="00363469" w:rsidRPr="006A1160">
        <w:rPr>
          <w:rFonts w:ascii="Arial" w:hAnsi="Arial" w:cs="Arial"/>
          <w:sz w:val="22"/>
          <w:szCs w:val="22"/>
        </w:rPr>
        <w:tab/>
      </w:r>
      <w:r w:rsidR="00363469" w:rsidRPr="006A1160">
        <w:rPr>
          <w:rFonts w:ascii="Arial" w:hAnsi="Arial" w:cs="Arial"/>
          <w:sz w:val="22"/>
          <w:szCs w:val="22"/>
        </w:rPr>
        <w:br/>
      </w:r>
      <w:r w:rsidRPr="006A1160">
        <w:rPr>
          <w:rFonts w:ascii="Arial" w:hAnsi="Arial" w:cs="Arial"/>
          <w:sz w:val="22"/>
          <w:szCs w:val="22"/>
        </w:rPr>
        <w:tab/>
        <w:t xml:space="preserve">7.139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adózott </w:t>
      </w:r>
      <w:r w:rsidR="00363469" w:rsidRPr="006A1160">
        <w:rPr>
          <w:rFonts w:ascii="Arial" w:hAnsi="Arial" w:cs="Arial"/>
          <w:sz w:val="22"/>
          <w:szCs w:val="22"/>
        </w:rPr>
        <w:t>eredménnyel elfogadja.</w:t>
      </w:r>
    </w:p>
    <w:p w:rsidR="00363469" w:rsidRPr="006A1160" w:rsidRDefault="00363469" w:rsidP="00363469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2./ </w:t>
      </w:r>
      <w:r w:rsidR="00302433" w:rsidRPr="006A1160">
        <w:rPr>
          <w:rFonts w:ascii="Arial" w:hAnsi="Arial" w:cs="Arial"/>
          <w:sz w:val="22"/>
          <w:szCs w:val="22"/>
        </w:rPr>
        <w:t>A Bizottság az adózott eredményt</w:t>
      </w:r>
      <w:r w:rsidRPr="006A1160">
        <w:rPr>
          <w:rFonts w:ascii="Arial" w:hAnsi="Arial" w:cs="Arial"/>
          <w:sz w:val="22"/>
          <w:szCs w:val="22"/>
        </w:rPr>
        <w:t xml:space="preserve">, </w:t>
      </w:r>
      <w:r w:rsidR="004933E9" w:rsidRPr="006A1160">
        <w:rPr>
          <w:rFonts w:ascii="Arial" w:hAnsi="Arial" w:cs="Arial"/>
          <w:sz w:val="22"/>
          <w:szCs w:val="22"/>
        </w:rPr>
        <w:t>7.139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r w:rsidR="004933E9" w:rsidRPr="006A1160">
        <w:rPr>
          <w:rFonts w:ascii="Arial" w:hAnsi="Arial" w:cs="Arial"/>
          <w:sz w:val="22"/>
          <w:szCs w:val="22"/>
        </w:rPr>
        <w:t>-ot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az eredménytartalékba helyezi. </w:t>
      </w:r>
    </w:p>
    <w:p w:rsidR="00363469" w:rsidRPr="006A1160" w:rsidRDefault="00363469" w:rsidP="00363469">
      <w:pPr>
        <w:pStyle w:val="Szvegtrzs"/>
        <w:rPr>
          <w:b/>
          <w:szCs w:val="22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A1160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363469" w:rsidRPr="006A1160" w:rsidRDefault="00363469" w:rsidP="00363469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6A116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363469" w:rsidRPr="006A1160" w:rsidRDefault="00363469" w:rsidP="0036346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Kiss Dávid, a társaság ügyvezetője</w:t>
      </w:r>
    </w:p>
    <w:p w:rsidR="00363469" w:rsidRPr="006A1160" w:rsidRDefault="00363469" w:rsidP="0036346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363469" w:rsidRPr="006A1160" w:rsidRDefault="00363469" w:rsidP="0036346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A1160">
        <w:rPr>
          <w:rFonts w:ascii="Arial" w:hAnsi="Arial" w:cs="Arial"/>
          <w:b/>
          <w:sz w:val="22"/>
          <w:szCs w:val="22"/>
        </w:rPr>
        <w:tab/>
      </w:r>
      <w:r w:rsidRPr="006A1160">
        <w:rPr>
          <w:rFonts w:ascii="Arial" w:hAnsi="Arial" w:cs="Arial"/>
          <w:sz w:val="22"/>
          <w:szCs w:val="22"/>
        </w:rPr>
        <w:t>azonnal</w:t>
      </w:r>
    </w:p>
    <w:p w:rsidR="00363469" w:rsidRPr="006A1160" w:rsidRDefault="00363469" w:rsidP="00363469">
      <w:pPr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VI.</w:t>
      </w:r>
    </w:p>
    <w:p w:rsidR="00363469" w:rsidRPr="006A1160" w:rsidRDefault="00363469" w:rsidP="00363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363469" w:rsidRPr="006A1160" w:rsidRDefault="00AE09A1" w:rsidP="00363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…./2018</w:t>
      </w:r>
      <w:r w:rsidR="007819E7" w:rsidRPr="006A1160">
        <w:rPr>
          <w:rFonts w:ascii="Arial" w:hAnsi="Arial" w:cs="Arial"/>
          <w:b/>
          <w:sz w:val="22"/>
          <w:szCs w:val="22"/>
          <w:u w:val="single"/>
        </w:rPr>
        <w:t xml:space="preserve">. (V. </w:t>
      </w:r>
      <w:r w:rsidR="00D66398" w:rsidRPr="006A1160">
        <w:rPr>
          <w:rFonts w:ascii="Arial" w:hAnsi="Arial" w:cs="Arial"/>
          <w:b/>
          <w:sz w:val="22"/>
          <w:szCs w:val="22"/>
          <w:u w:val="single"/>
        </w:rPr>
        <w:t>1</w:t>
      </w:r>
      <w:r w:rsidRPr="006A1160">
        <w:rPr>
          <w:rFonts w:ascii="Arial" w:hAnsi="Arial" w:cs="Arial"/>
          <w:b/>
          <w:sz w:val="22"/>
          <w:szCs w:val="22"/>
          <w:u w:val="single"/>
        </w:rPr>
        <w:t>4</w:t>
      </w:r>
      <w:r w:rsidR="007819E7" w:rsidRPr="006A1160">
        <w:rPr>
          <w:rFonts w:ascii="Arial" w:hAnsi="Arial" w:cs="Arial"/>
          <w:b/>
          <w:sz w:val="22"/>
          <w:szCs w:val="22"/>
          <w:u w:val="single"/>
        </w:rPr>
        <w:t>.) GVB. sz. határozat</w:t>
      </w:r>
    </w:p>
    <w:p w:rsidR="00363469" w:rsidRPr="006A1160" w:rsidRDefault="00363469" w:rsidP="00363469">
      <w:pPr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r w:rsidR="00F919B3">
        <w:rPr>
          <w:rFonts w:ascii="Arial" w:hAnsi="Arial" w:cs="Arial"/>
          <w:sz w:val="22"/>
          <w:szCs w:val="22"/>
        </w:rPr>
        <w:t xml:space="preserve">b) pont </w:t>
      </w:r>
      <w:proofErr w:type="spellStart"/>
      <w:r w:rsidR="00F919B3" w:rsidRPr="006A1160">
        <w:rPr>
          <w:rFonts w:ascii="Arial" w:hAnsi="Arial" w:cs="Arial"/>
          <w:sz w:val="22"/>
          <w:szCs w:val="22"/>
        </w:rPr>
        <w:t>bc</w:t>
      </w:r>
      <w:proofErr w:type="spellEnd"/>
      <w:r w:rsidR="00F919B3" w:rsidRPr="006A1160">
        <w:rPr>
          <w:rFonts w:ascii="Arial" w:hAnsi="Arial" w:cs="Arial"/>
          <w:sz w:val="22"/>
          <w:szCs w:val="22"/>
        </w:rPr>
        <w:t xml:space="preserve">) </w:t>
      </w:r>
      <w:r w:rsidR="00F919B3">
        <w:rPr>
          <w:rFonts w:ascii="Arial" w:hAnsi="Arial" w:cs="Arial"/>
          <w:sz w:val="22"/>
          <w:szCs w:val="22"/>
        </w:rPr>
        <w:t>al</w:t>
      </w:r>
      <w:r w:rsidR="00F919B3" w:rsidRPr="006A1160">
        <w:rPr>
          <w:rFonts w:ascii="Arial" w:hAnsi="Arial" w:cs="Arial"/>
          <w:sz w:val="22"/>
          <w:szCs w:val="22"/>
        </w:rPr>
        <w:t xml:space="preserve">pontjában </w:t>
      </w:r>
      <w:r w:rsidRPr="006A1160">
        <w:rPr>
          <w:rFonts w:ascii="Arial" w:hAnsi="Arial" w:cs="Arial"/>
          <w:sz w:val="22"/>
          <w:szCs w:val="22"/>
        </w:rPr>
        <w:t xml:space="preserve">kapott hatáskörében eljárva a Szombathelyi Képző Központ Közhasznú Nonprofit </w:t>
      </w:r>
      <w:proofErr w:type="spellStart"/>
      <w:r w:rsidRPr="006A1160">
        <w:rPr>
          <w:rFonts w:ascii="Arial" w:hAnsi="Arial" w:cs="Arial"/>
          <w:sz w:val="22"/>
          <w:szCs w:val="22"/>
        </w:rPr>
        <w:t>Kft.-nek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</w:t>
      </w:r>
      <w:r w:rsidR="00AE09A1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>. évi beszámolóját megtárgyalta, és azt</w:t>
      </w:r>
    </w:p>
    <w:p w:rsidR="00363469" w:rsidRPr="006A1160" w:rsidRDefault="00AE09A1" w:rsidP="00AE09A1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ab/>
        <w:t>91.753</w:t>
      </w:r>
      <w:r w:rsidR="00363469"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3469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363469" w:rsidRPr="006A1160">
        <w:rPr>
          <w:rFonts w:ascii="Arial" w:hAnsi="Arial" w:cs="Arial"/>
          <w:sz w:val="22"/>
          <w:szCs w:val="22"/>
        </w:rPr>
        <w:t xml:space="preserve"> mérlegfőösszeggel</w:t>
      </w:r>
      <w:r w:rsidR="00363469" w:rsidRPr="006A1160">
        <w:rPr>
          <w:rFonts w:ascii="Arial" w:hAnsi="Arial" w:cs="Arial"/>
          <w:sz w:val="22"/>
          <w:szCs w:val="22"/>
        </w:rPr>
        <w:tab/>
      </w:r>
      <w:r w:rsidR="00363469" w:rsidRPr="006A1160">
        <w:rPr>
          <w:rFonts w:ascii="Arial" w:hAnsi="Arial" w:cs="Arial"/>
          <w:sz w:val="22"/>
          <w:szCs w:val="22"/>
        </w:rPr>
        <w:br/>
      </w:r>
      <w:r w:rsidRPr="006A1160">
        <w:rPr>
          <w:rFonts w:ascii="Arial" w:hAnsi="Arial" w:cs="Arial"/>
          <w:sz w:val="22"/>
          <w:szCs w:val="22"/>
        </w:rPr>
        <w:tab/>
        <w:t xml:space="preserve">- 3.278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adózott</w:t>
      </w:r>
      <w:r w:rsidR="00363469" w:rsidRPr="006A1160">
        <w:rPr>
          <w:rFonts w:ascii="Arial" w:hAnsi="Arial" w:cs="Arial"/>
          <w:sz w:val="22"/>
          <w:szCs w:val="22"/>
        </w:rPr>
        <w:t xml:space="preserve"> eredménnyel elfogadja.</w:t>
      </w:r>
    </w:p>
    <w:p w:rsidR="00363469" w:rsidRPr="006A1160" w:rsidRDefault="00363469" w:rsidP="00363469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2./ </w:t>
      </w:r>
      <w:r w:rsidR="00302433" w:rsidRPr="006A1160">
        <w:rPr>
          <w:rFonts w:ascii="Arial" w:hAnsi="Arial" w:cs="Arial"/>
          <w:sz w:val="22"/>
          <w:szCs w:val="22"/>
        </w:rPr>
        <w:t>A Bizottság az adózott eredményt</w:t>
      </w:r>
      <w:r w:rsidRPr="006A1160">
        <w:rPr>
          <w:rFonts w:ascii="Arial" w:hAnsi="Arial" w:cs="Arial"/>
          <w:sz w:val="22"/>
          <w:szCs w:val="22"/>
        </w:rPr>
        <w:t xml:space="preserve">, </w:t>
      </w:r>
      <w:r w:rsidR="003E25B4" w:rsidRPr="006A1160">
        <w:rPr>
          <w:rFonts w:ascii="Arial" w:hAnsi="Arial" w:cs="Arial"/>
          <w:sz w:val="22"/>
          <w:szCs w:val="22"/>
        </w:rPr>
        <w:t xml:space="preserve">- </w:t>
      </w:r>
      <w:r w:rsidR="00AE09A1" w:rsidRPr="006A1160">
        <w:rPr>
          <w:rFonts w:ascii="Arial" w:hAnsi="Arial" w:cs="Arial"/>
          <w:sz w:val="22"/>
          <w:szCs w:val="22"/>
        </w:rPr>
        <w:t>3.278</w:t>
      </w:r>
      <w:r w:rsidR="003E25B4"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</w:t>
      </w:r>
      <w:r w:rsidR="003E25B4" w:rsidRPr="006A1160">
        <w:rPr>
          <w:rFonts w:ascii="Arial" w:hAnsi="Arial" w:cs="Arial"/>
          <w:sz w:val="22"/>
          <w:szCs w:val="22"/>
        </w:rPr>
        <w:t>veszteséget</w:t>
      </w:r>
      <w:r w:rsidRPr="006A1160">
        <w:rPr>
          <w:rFonts w:ascii="Arial" w:hAnsi="Arial" w:cs="Arial"/>
          <w:sz w:val="22"/>
          <w:szCs w:val="22"/>
        </w:rPr>
        <w:t xml:space="preserve"> az eredménytartalékba helyezi. </w:t>
      </w:r>
    </w:p>
    <w:p w:rsidR="00363469" w:rsidRPr="006A1160" w:rsidRDefault="00363469" w:rsidP="0036346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3./ A Bizottság a Szombathelyi Képző Központ Közhasznú Nonprofit Kft. által elkészített 201</w:t>
      </w:r>
      <w:r w:rsidR="00AE09A1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>. évi közhasznúsági mellékletet jóváhagyja.</w:t>
      </w:r>
    </w:p>
    <w:p w:rsidR="00363469" w:rsidRPr="006A1160" w:rsidRDefault="00363469" w:rsidP="0036346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A1160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363469" w:rsidRPr="006A1160" w:rsidRDefault="00363469" w:rsidP="00363469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6A116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363469" w:rsidRPr="006A1160" w:rsidRDefault="00363469" w:rsidP="0036346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Bálint András, a társaság ügyvezetője</w:t>
      </w:r>
    </w:p>
    <w:p w:rsidR="00363469" w:rsidRPr="006A1160" w:rsidRDefault="00363469" w:rsidP="0036346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363469" w:rsidRPr="006A1160" w:rsidRDefault="00363469" w:rsidP="0036346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A1160">
        <w:rPr>
          <w:rFonts w:ascii="Arial" w:hAnsi="Arial" w:cs="Arial"/>
          <w:sz w:val="22"/>
          <w:szCs w:val="22"/>
        </w:rPr>
        <w:tab/>
        <w:t>azonnal</w:t>
      </w:r>
    </w:p>
    <w:p w:rsidR="00363469" w:rsidRPr="006A1160" w:rsidRDefault="00363469" w:rsidP="00363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VII.</w:t>
      </w:r>
    </w:p>
    <w:p w:rsidR="00363469" w:rsidRPr="006A1160" w:rsidRDefault="00363469" w:rsidP="00363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363469" w:rsidRPr="006A1160" w:rsidRDefault="004A1404" w:rsidP="00363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…./2018. (V. 14.) GVB. sz. határozat</w:t>
      </w:r>
    </w:p>
    <w:p w:rsidR="00363469" w:rsidRPr="006A1160" w:rsidRDefault="00363469" w:rsidP="00363469">
      <w:pPr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1./ </w:t>
      </w:r>
      <w:r w:rsidR="003E25B4" w:rsidRPr="006A1160">
        <w:rPr>
          <w:rFonts w:ascii="Arial" w:hAnsi="Arial" w:cs="Arial"/>
          <w:sz w:val="22"/>
          <w:szCs w:val="22"/>
        </w:rPr>
        <w:t xml:space="preserve">A Gazdasági és Városstratégiai Bizottság Szombathely Megyei Jogú Város Önkormányzata vagyonáról szóló 40/2014. (XII. 23.) önkormányzati rendelet 19. § (1) bekezdés </w:t>
      </w:r>
      <w:r w:rsidR="00F919B3">
        <w:rPr>
          <w:rFonts w:ascii="Arial" w:hAnsi="Arial" w:cs="Arial"/>
          <w:sz w:val="22"/>
          <w:szCs w:val="22"/>
        </w:rPr>
        <w:t xml:space="preserve">b) pont </w:t>
      </w:r>
      <w:proofErr w:type="spellStart"/>
      <w:r w:rsidR="00F919B3" w:rsidRPr="006A1160">
        <w:rPr>
          <w:rFonts w:ascii="Arial" w:hAnsi="Arial" w:cs="Arial"/>
          <w:sz w:val="22"/>
          <w:szCs w:val="22"/>
        </w:rPr>
        <w:t>bc</w:t>
      </w:r>
      <w:proofErr w:type="spellEnd"/>
      <w:r w:rsidR="00F919B3" w:rsidRPr="006A1160">
        <w:rPr>
          <w:rFonts w:ascii="Arial" w:hAnsi="Arial" w:cs="Arial"/>
          <w:sz w:val="22"/>
          <w:szCs w:val="22"/>
        </w:rPr>
        <w:t xml:space="preserve">) </w:t>
      </w:r>
      <w:r w:rsidR="00F919B3">
        <w:rPr>
          <w:rFonts w:ascii="Arial" w:hAnsi="Arial" w:cs="Arial"/>
          <w:sz w:val="22"/>
          <w:szCs w:val="22"/>
        </w:rPr>
        <w:t>al</w:t>
      </w:r>
      <w:r w:rsidR="00F919B3" w:rsidRPr="006A1160">
        <w:rPr>
          <w:rFonts w:ascii="Arial" w:hAnsi="Arial" w:cs="Arial"/>
          <w:sz w:val="22"/>
          <w:szCs w:val="22"/>
        </w:rPr>
        <w:t xml:space="preserve">pontjában </w:t>
      </w:r>
      <w:r w:rsidR="003E25B4" w:rsidRPr="006A1160">
        <w:rPr>
          <w:rFonts w:ascii="Arial" w:hAnsi="Arial" w:cs="Arial"/>
          <w:sz w:val="22"/>
          <w:szCs w:val="22"/>
        </w:rPr>
        <w:t xml:space="preserve">kapott hatáskörében eljárva a </w:t>
      </w:r>
      <w:r w:rsidRPr="006A1160">
        <w:rPr>
          <w:rFonts w:ascii="Arial" w:hAnsi="Arial" w:cs="Arial"/>
          <w:sz w:val="22"/>
          <w:szCs w:val="22"/>
        </w:rPr>
        <w:t xml:space="preserve">Haladás Sportkomplexum Fejlesztő Nonprofit </w:t>
      </w:r>
      <w:proofErr w:type="spellStart"/>
      <w:r w:rsidRPr="006A1160">
        <w:rPr>
          <w:rFonts w:ascii="Arial" w:hAnsi="Arial" w:cs="Arial"/>
          <w:sz w:val="22"/>
          <w:szCs w:val="22"/>
        </w:rPr>
        <w:t>Kft.-nek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</w:t>
      </w:r>
      <w:r w:rsidR="004A1404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>. évi beszámolóját megtárgyalta, és azt</w:t>
      </w:r>
    </w:p>
    <w:p w:rsidR="004A1404" w:rsidRPr="006A1160" w:rsidRDefault="00363469" w:rsidP="004A1404">
      <w:pPr>
        <w:pStyle w:val="Szvegtrzs2"/>
        <w:spacing w:after="0" w:line="240" w:lineRule="auto"/>
        <w:ind w:left="212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160">
        <w:rPr>
          <w:rFonts w:ascii="Arial" w:hAnsi="Arial" w:cs="Arial"/>
          <w:sz w:val="22"/>
          <w:szCs w:val="22"/>
        </w:rPr>
        <w:tab/>
      </w:r>
      <w:r w:rsidR="004A1404" w:rsidRPr="006A1160">
        <w:rPr>
          <w:rFonts w:ascii="Arial" w:eastAsia="Calibri" w:hAnsi="Arial" w:cs="Arial"/>
          <w:sz w:val="22"/>
          <w:szCs w:val="22"/>
          <w:lang w:eastAsia="en-US"/>
        </w:rPr>
        <w:t xml:space="preserve">15.693.811 </w:t>
      </w:r>
      <w:proofErr w:type="spellStart"/>
      <w:r w:rsidR="004A1404" w:rsidRPr="006A116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="004A1404" w:rsidRPr="006A1160">
        <w:rPr>
          <w:rFonts w:ascii="Arial" w:eastAsia="Calibri" w:hAnsi="Arial" w:cs="Arial"/>
          <w:sz w:val="22"/>
          <w:szCs w:val="22"/>
          <w:lang w:eastAsia="en-US"/>
        </w:rPr>
        <w:t xml:space="preserve"> mérlegfőösszeggel</w:t>
      </w:r>
    </w:p>
    <w:p w:rsidR="00363469" w:rsidRPr="006A1160" w:rsidRDefault="004A1404" w:rsidP="004A1404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eastAsia="Calibri" w:hAnsi="Arial" w:cs="Arial"/>
          <w:sz w:val="22"/>
          <w:szCs w:val="22"/>
          <w:lang w:eastAsia="en-US"/>
        </w:rPr>
        <w:tab/>
        <w:t xml:space="preserve">19.314 </w:t>
      </w:r>
      <w:proofErr w:type="spellStart"/>
      <w:r w:rsidRPr="006A116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6A1160">
        <w:rPr>
          <w:rFonts w:ascii="Arial" w:eastAsia="Calibri" w:hAnsi="Arial" w:cs="Arial"/>
          <w:sz w:val="22"/>
          <w:szCs w:val="22"/>
          <w:lang w:eastAsia="en-US"/>
        </w:rPr>
        <w:t xml:space="preserve"> adózott </w:t>
      </w:r>
      <w:r w:rsidR="00363469" w:rsidRPr="006A1160">
        <w:rPr>
          <w:rFonts w:ascii="Arial" w:hAnsi="Arial" w:cs="Arial"/>
          <w:sz w:val="22"/>
          <w:szCs w:val="22"/>
        </w:rPr>
        <w:t>eredménnyel elfogadja.</w:t>
      </w:r>
    </w:p>
    <w:p w:rsidR="00363469" w:rsidRPr="006A1160" w:rsidRDefault="00363469" w:rsidP="00363469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2./ A Bizottság </w:t>
      </w:r>
      <w:r w:rsidR="004A1404" w:rsidRPr="006A1160">
        <w:rPr>
          <w:rFonts w:ascii="Arial" w:hAnsi="Arial" w:cs="Arial"/>
          <w:sz w:val="22"/>
          <w:szCs w:val="22"/>
        </w:rPr>
        <w:t xml:space="preserve">az adózott </w:t>
      </w:r>
      <w:r w:rsidRPr="006A1160">
        <w:rPr>
          <w:rFonts w:ascii="Arial" w:hAnsi="Arial" w:cs="Arial"/>
          <w:sz w:val="22"/>
          <w:szCs w:val="22"/>
        </w:rPr>
        <w:t xml:space="preserve">eredményt, </w:t>
      </w:r>
      <w:r w:rsidR="004A1404" w:rsidRPr="006A1160">
        <w:rPr>
          <w:rFonts w:ascii="Arial" w:eastAsia="Calibri" w:hAnsi="Arial" w:cs="Arial"/>
          <w:sz w:val="22"/>
          <w:szCs w:val="22"/>
          <w:lang w:eastAsia="en-US"/>
        </w:rPr>
        <w:t xml:space="preserve">19.314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363469" w:rsidRPr="006A1160" w:rsidRDefault="00363469" w:rsidP="0036346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3./ A Bizottság a Haladás Sportkomplexum Fejlesztő Nonprofit Kft. által elkészített 201</w:t>
      </w:r>
      <w:r w:rsidR="004A1404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>. évi közhasznúsági mellékletet jóváhagyja.</w:t>
      </w:r>
    </w:p>
    <w:p w:rsidR="00363469" w:rsidRPr="006A1160" w:rsidRDefault="00363469" w:rsidP="0036346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A1160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363469" w:rsidRPr="006A1160" w:rsidRDefault="00363469" w:rsidP="00363469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6A1160">
        <w:rPr>
          <w:rFonts w:ascii="Arial" w:hAnsi="Arial" w:cs="Arial"/>
          <w:sz w:val="22"/>
          <w:szCs w:val="22"/>
          <w:u w:val="single"/>
        </w:rPr>
        <w:t xml:space="preserve"> (A végrehajtásért felelős:</w:t>
      </w:r>
    </w:p>
    <w:p w:rsidR="00363469" w:rsidRPr="006A1160" w:rsidRDefault="004A1404" w:rsidP="0036346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Rácz-Racker Viktória</w:t>
      </w:r>
      <w:r w:rsidR="00363469" w:rsidRPr="006A1160">
        <w:rPr>
          <w:rFonts w:ascii="Arial" w:hAnsi="Arial" w:cs="Arial"/>
          <w:sz w:val="22"/>
          <w:szCs w:val="22"/>
        </w:rPr>
        <w:t>, a társaság ügyvezetője</w:t>
      </w:r>
    </w:p>
    <w:p w:rsidR="00363469" w:rsidRPr="006A1160" w:rsidRDefault="00363469" w:rsidP="0036346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363469" w:rsidRPr="006A1160" w:rsidRDefault="00363469" w:rsidP="0036346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A1160">
        <w:rPr>
          <w:rFonts w:ascii="Arial" w:hAnsi="Arial" w:cs="Arial"/>
          <w:sz w:val="22"/>
          <w:szCs w:val="22"/>
        </w:rPr>
        <w:tab/>
        <w:t>azonnal</w:t>
      </w:r>
    </w:p>
    <w:p w:rsidR="00363469" w:rsidRPr="006A1160" w:rsidRDefault="00363469" w:rsidP="00363469">
      <w:pPr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63469" w:rsidRPr="006A1160" w:rsidRDefault="00363469" w:rsidP="00363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VIII.</w:t>
      </w:r>
    </w:p>
    <w:p w:rsidR="00363469" w:rsidRPr="006A1160" w:rsidRDefault="00363469" w:rsidP="00363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363469" w:rsidRPr="006A1160" w:rsidRDefault="007819E7" w:rsidP="00363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…./201</w:t>
      </w:r>
      <w:r w:rsidR="005916EC" w:rsidRPr="006A1160">
        <w:rPr>
          <w:rFonts w:ascii="Arial" w:hAnsi="Arial" w:cs="Arial"/>
          <w:b/>
          <w:sz w:val="22"/>
          <w:szCs w:val="22"/>
          <w:u w:val="single"/>
        </w:rPr>
        <w:t>8</w:t>
      </w:r>
      <w:r w:rsidRPr="006A1160">
        <w:rPr>
          <w:rFonts w:ascii="Arial" w:hAnsi="Arial" w:cs="Arial"/>
          <w:b/>
          <w:sz w:val="22"/>
          <w:szCs w:val="22"/>
          <w:u w:val="single"/>
        </w:rPr>
        <w:t xml:space="preserve">. (V. </w:t>
      </w:r>
      <w:r w:rsidR="00D66398" w:rsidRPr="006A1160">
        <w:rPr>
          <w:rFonts w:ascii="Arial" w:hAnsi="Arial" w:cs="Arial"/>
          <w:b/>
          <w:sz w:val="22"/>
          <w:szCs w:val="22"/>
          <w:u w:val="single"/>
        </w:rPr>
        <w:t>1</w:t>
      </w:r>
      <w:r w:rsidR="005916EC" w:rsidRPr="006A1160">
        <w:rPr>
          <w:rFonts w:ascii="Arial" w:hAnsi="Arial" w:cs="Arial"/>
          <w:b/>
          <w:sz w:val="22"/>
          <w:szCs w:val="22"/>
          <w:u w:val="single"/>
        </w:rPr>
        <w:t>4</w:t>
      </w:r>
      <w:r w:rsidRPr="006A1160">
        <w:rPr>
          <w:rFonts w:ascii="Arial" w:hAnsi="Arial" w:cs="Arial"/>
          <w:b/>
          <w:sz w:val="22"/>
          <w:szCs w:val="22"/>
          <w:u w:val="single"/>
        </w:rPr>
        <w:t>.) GVB. sz. határozat</w:t>
      </w:r>
    </w:p>
    <w:p w:rsidR="00363469" w:rsidRPr="006A1160" w:rsidRDefault="00363469" w:rsidP="00363469">
      <w:pPr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1./ </w:t>
      </w:r>
      <w:r w:rsidR="00CE3BE5" w:rsidRPr="006A1160">
        <w:rPr>
          <w:rFonts w:ascii="Arial" w:hAnsi="Arial" w:cs="Arial"/>
          <w:sz w:val="22"/>
          <w:szCs w:val="22"/>
        </w:rPr>
        <w:t xml:space="preserve">A Gazdasági és Városstratégiai Bizottság Szombathely Megyei Jogú Város Önkormányzata vagyonáról szóló 40/2014. (XII. 23.) önkormányzati rendelet 19. § (1) bekezdés </w:t>
      </w:r>
      <w:r w:rsidR="00F919B3">
        <w:rPr>
          <w:rFonts w:ascii="Arial" w:hAnsi="Arial" w:cs="Arial"/>
          <w:sz w:val="22"/>
          <w:szCs w:val="22"/>
        </w:rPr>
        <w:t xml:space="preserve">b) pont </w:t>
      </w:r>
      <w:proofErr w:type="spellStart"/>
      <w:r w:rsidR="00F919B3" w:rsidRPr="006A1160">
        <w:rPr>
          <w:rFonts w:ascii="Arial" w:hAnsi="Arial" w:cs="Arial"/>
          <w:sz w:val="22"/>
          <w:szCs w:val="22"/>
        </w:rPr>
        <w:t>bc</w:t>
      </w:r>
      <w:proofErr w:type="spellEnd"/>
      <w:r w:rsidR="00F919B3" w:rsidRPr="006A1160">
        <w:rPr>
          <w:rFonts w:ascii="Arial" w:hAnsi="Arial" w:cs="Arial"/>
          <w:sz w:val="22"/>
          <w:szCs w:val="22"/>
        </w:rPr>
        <w:t xml:space="preserve">) </w:t>
      </w:r>
      <w:r w:rsidR="00F919B3">
        <w:rPr>
          <w:rFonts w:ascii="Arial" w:hAnsi="Arial" w:cs="Arial"/>
          <w:sz w:val="22"/>
          <w:szCs w:val="22"/>
        </w:rPr>
        <w:t>al</w:t>
      </w:r>
      <w:r w:rsidR="00F919B3" w:rsidRPr="006A1160">
        <w:rPr>
          <w:rFonts w:ascii="Arial" w:hAnsi="Arial" w:cs="Arial"/>
          <w:sz w:val="22"/>
          <w:szCs w:val="22"/>
        </w:rPr>
        <w:t xml:space="preserve">pontjában </w:t>
      </w:r>
      <w:r w:rsidR="00CE3BE5" w:rsidRPr="006A1160">
        <w:rPr>
          <w:rFonts w:ascii="Arial" w:hAnsi="Arial" w:cs="Arial"/>
          <w:sz w:val="22"/>
          <w:szCs w:val="22"/>
        </w:rPr>
        <w:t>kapott hatáskörében eljárva a</w:t>
      </w:r>
      <w:r w:rsidRPr="006A1160">
        <w:rPr>
          <w:rFonts w:ascii="Arial" w:hAnsi="Arial" w:cs="Arial"/>
          <w:sz w:val="22"/>
          <w:szCs w:val="22"/>
        </w:rPr>
        <w:t xml:space="preserve"> Szombathelyi Médiaközpont Nonprofit </w:t>
      </w:r>
      <w:proofErr w:type="spellStart"/>
      <w:r w:rsidRPr="006A1160">
        <w:rPr>
          <w:rFonts w:ascii="Arial" w:hAnsi="Arial" w:cs="Arial"/>
          <w:sz w:val="22"/>
          <w:szCs w:val="22"/>
        </w:rPr>
        <w:t>Kft.-nek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 számvitelről szóló 2000. évi C. törvény 4. § (1) be</w:t>
      </w:r>
      <w:r w:rsidR="005916EC" w:rsidRPr="006A1160">
        <w:rPr>
          <w:rFonts w:ascii="Arial" w:hAnsi="Arial" w:cs="Arial"/>
          <w:sz w:val="22"/>
          <w:szCs w:val="22"/>
        </w:rPr>
        <w:t>kezdése alapján elkészített 2017</w:t>
      </w:r>
      <w:r w:rsidRPr="006A1160">
        <w:rPr>
          <w:rFonts w:ascii="Arial" w:hAnsi="Arial" w:cs="Arial"/>
          <w:sz w:val="22"/>
          <w:szCs w:val="22"/>
        </w:rPr>
        <w:t>. évi beszámolóját megtárgyalta, és azt</w:t>
      </w:r>
    </w:p>
    <w:p w:rsidR="005916EC" w:rsidRPr="006A1160" w:rsidRDefault="00CE3BE5" w:rsidP="005916EC">
      <w:pPr>
        <w:pStyle w:val="Szvegtrzs2"/>
        <w:spacing w:after="0" w:line="240" w:lineRule="auto"/>
        <w:ind w:left="212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160">
        <w:rPr>
          <w:rFonts w:ascii="Arial" w:hAnsi="Arial" w:cs="Arial"/>
          <w:sz w:val="22"/>
          <w:szCs w:val="22"/>
        </w:rPr>
        <w:tab/>
      </w:r>
      <w:r w:rsidR="005916EC" w:rsidRPr="006A1160">
        <w:rPr>
          <w:rFonts w:ascii="Arial" w:eastAsia="Calibri" w:hAnsi="Arial" w:cs="Arial"/>
          <w:sz w:val="22"/>
          <w:szCs w:val="22"/>
          <w:lang w:eastAsia="en-US"/>
        </w:rPr>
        <w:t xml:space="preserve">109.968 </w:t>
      </w:r>
      <w:proofErr w:type="spellStart"/>
      <w:r w:rsidR="005916EC" w:rsidRPr="006A116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="005916EC" w:rsidRPr="006A1160">
        <w:rPr>
          <w:rFonts w:ascii="Arial" w:eastAsia="Calibri" w:hAnsi="Arial" w:cs="Arial"/>
          <w:sz w:val="22"/>
          <w:szCs w:val="22"/>
          <w:lang w:eastAsia="en-US"/>
        </w:rPr>
        <w:t xml:space="preserve"> mérlegfőösszeggel</w:t>
      </w:r>
    </w:p>
    <w:p w:rsidR="00363469" w:rsidRPr="006A1160" w:rsidRDefault="005916EC" w:rsidP="005916EC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eastAsia="Calibri" w:hAnsi="Arial" w:cs="Arial"/>
          <w:sz w:val="22"/>
          <w:szCs w:val="22"/>
          <w:lang w:eastAsia="en-US"/>
        </w:rPr>
        <w:tab/>
        <w:t xml:space="preserve">3.335 </w:t>
      </w:r>
      <w:proofErr w:type="spellStart"/>
      <w:r w:rsidRPr="006A1160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="00363469" w:rsidRPr="006A1160">
        <w:rPr>
          <w:rFonts w:ascii="Arial" w:hAnsi="Arial" w:cs="Arial"/>
          <w:sz w:val="22"/>
          <w:szCs w:val="22"/>
        </w:rPr>
        <w:t xml:space="preserve"> </w:t>
      </w:r>
      <w:r w:rsidRPr="006A1160">
        <w:rPr>
          <w:rFonts w:ascii="Arial" w:hAnsi="Arial" w:cs="Arial"/>
          <w:sz w:val="22"/>
          <w:szCs w:val="22"/>
        </w:rPr>
        <w:t xml:space="preserve">adózott </w:t>
      </w:r>
      <w:r w:rsidR="00363469" w:rsidRPr="006A1160">
        <w:rPr>
          <w:rFonts w:ascii="Arial" w:hAnsi="Arial" w:cs="Arial"/>
          <w:sz w:val="22"/>
          <w:szCs w:val="22"/>
        </w:rPr>
        <w:t>eredménnyel elfogadja.</w:t>
      </w:r>
    </w:p>
    <w:p w:rsidR="00363469" w:rsidRPr="006A1160" w:rsidRDefault="00363469" w:rsidP="00363469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2./ </w:t>
      </w:r>
      <w:r w:rsidR="00302433" w:rsidRPr="006A1160">
        <w:rPr>
          <w:rFonts w:ascii="Arial" w:hAnsi="Arial" w:cs="Arial"/>
          <w:sz w:val="22"/>
          <w:szCs w:val="22"/>
        </w:rPr>
        <w:t>A Bizottság az adózott eredményt</w:t>
      </w:r>
      <w:r w:rsidRPr="006A1160">
        <w:rPr>
          <w:rFonts w:ascii="Arial" w:hAnsi="Arial" w:cs="Arial"/>
          <w:sz w:val="22"/>
          <w:szCs w:val="22"/>
        </w:rPr>
        <w:t xml:space="preserve">, </w:t>
      </w:r>
      <w:r w:rsidR="005916EC" w:rsidRPr="006A1160">
        <w:rPr>
          <w:rFonts w:ascii="Arial" w:eastAsia="Calibri" w:hAnsi="Arial" w:cs="Arial"/>
          <w:sz w:val="22"/>
          <w:szCs w:val="22"/>
          <w:lang w:eastAsia="en-US"/>
        </w:rPr>
        <w:t xml:space="preserve">3.335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</w:t>
      </w:r>
      <w:r w:rsidR="00CE3BE5" w:rsidRPr="006A1160">
        <w:rPr>
          <w:rFonts w:ascii="Arial" w:hAnsi="Arial" w:cs="Arial"/>
          <w:sz w:val="22"/>
          <w:szCs w:val="22"/>
        </w:rPr>
        <w:t>nyereséget</w:t>
      </w:r>
      <w:r w:rsidRPr="006A1160">
        <w:rPr>
          <w:rFonts w:ascii="Arial" w:hAnsi="Arial" w:cs="Arial"/>
          <w:sz w:val="22"/>
          <w:szCs w:val="22"/>
        </w:rPr>
        <w:t xml:space="preserve"> az eredménytartalékba helyezi. </w:t>
      </w:r>
    </w:p>
    <w:p w:rsidR="00363469" w:rsidRPr="006A1160" w:rsidRDefault="00363469" w:rsidP="0036346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3./ A Bizottság a Szombathelyi Médiaközpont Nonpr</w:t>
      </w:r>
      <w:r w:rsidR="005916EC" w:rsidRPr="006A1160">
        <w:rPr>
          <w:rFonts w:ascii="Arial" w:hAnsi="Arial" w:cs="Arial"/>
          <w:sz w:val="22"/>
          <w:szCs w:val="22"/>
        </w:rPr>
        <w:t>ofit Kft. által elkészített 2017</w:t>
      </w:r>
      <w:r w:rsidRPr="006A1160">
        <w:rPr>
          <w:rFonts w:ascii="Arial" w:hAnsi="Arial" w:cs="Arial"/>
          <w:sz w:val="22"/>
          <w:szCs w:val="22"/>
        </w:rPr>
        <w:t>. évi közhasznúsági mellékletet jóváhagyja.</w:t>
      </w:r>
    </w:p>
    <w:p w:rsidR="007D15AC" w:rsidRPr="006A1160" w:rsidRDefault="005916EC" w:rsidP="0047340E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4./ </w:t>
      </w:r>
      <w:r w:rsidR="007D15AC" w:rsidRPr="006A1160">
        <w:rPr>
          <w:rFonts w:ascii="Arial" w:hAnsi="Arial" w:cs="Arial"/>
          <w:sz w:val="22"/>
          <w:szCs w:val="22"/>
        </w:rPr>
        <w:t xml:space="preserve">A Bizottság </w:t>
      </w:r>
      <w:r w:rsidR="00FF019C" w:rsidRPr="006A1160">
        <w:rPr>
          <w:rFonts w:ascii="Arial" w:hAnsi="Arial" w:cs="Arial"/>
          <w:sz w:val="22"/>
          <w:szCs w:val="22"/>
        </w:rPr>
        <w:t>felkéri a</w:t>
      </w:r>
      <w:r w:rsidR="007D15AC" w:rsidRPr="006A1160">
        <w:rPr>
          <w:rFonts w:ascii="Arial" w:hAnsi="Arial" w:cs="Arial"/>
          <w:sz w:val="22"/>
          <w:szCs w:val="22"/>
        </w:rPr>
        <w:t>z ügyvezető</w:t>
      </w:r>
      <w:r w:rsidR="00FF019C" w:rsidRPr="006A1160">
        <w:rPr>
          <w:rFonts w:ascii="Arial" w:hAnsi="Arial" w:cs="Arial"/>
          <w:sz w:val="22"/>
          <w:szCs w:val="22"/>
        </w:rPr>
        <w:t>t, hogy az</w:t>
      </w:r>
      <w:r w:rsidR="007D15AC" w:rsidRPr="006A1160">
        <w:rPr>
          <w:rFonts w:ascii="Arial" w:hAnsi="Arial" w:cs="Arial"/>
          <w:sz w:val="22"/>
          <w:szCs w:val="22"/>
        </w:rPr>
        <w:t xml:space="preserve"> Állami Számvevőszék ellenőrzése során </w:t>
      </w:r>
      <w:r w:rsidR="00FF019C" w:rsidRPr="006A1160">
        <w:rPr>
          <w:rFonts w:ascii="Arial" w:hAnsi="Arial" w:cs="Arial"/>
          <w:sz w:val="22"/>
          <w:szCs w:val="22"/>
        </w:rPr>
        <w:t xml:space="preserve">készített </w:t>
      </w:r>
      <w:r w:rsidR="007D15AC" w:rsidRPr="006A1160">
        <w:rPr>
          <w:rFonts w:ascii="Arial" w:hAnsi="Arial" w:cs="Arial"/>
          <w:sz w:val="22"/>
          <w:szCs w:val="22"/>
        </w:rPr>
        <w:t>jelentésben foglaltak</w:t>
      </w:r>
      <w:r w:rsidR="00FF019C" w:rsidRPr="006A1160">
        <w:rPr>
          <w:rFonts w:ascii="Arial" w:hAnsi="Arial" w:cs="Arial"/>
          <w:sz w:val="22"/>
          <w:szCs w:val="22"/>
        </w:rPr>
        <w:t xml:space="preserve"> alapján a pótbefizetések számvitelileg megfelelő elszámolásához a Közgy</w:t>
      </w:r>
      <w:r w:rsidR="0047340E" w:rsidRPr="006A1160">
        <w:rPr>
          <w:rFonts w:ascii="Arial" w:hAnsi="Arial" w:cs="Arial"/>
          <w:sz w:val="22"/>
          <w:szCs w:val="22"/>
        </w:rPr>
        <w:t>ű</w:t>
      </w:r>
      <w:r w:rsidR="00FF019C" w:rsidRPr="006A1160">
        <w:rPr>
          <w:rFonts w:ascii="Arial" w:hAnsi="Arial" w:cs="Arial"/>
          <w:sz w:val="22"/>
          <w:szCs w:val="22"/>
        </w:rPr>
        <w:t xml:space="preserve">lés júniusi ülésére készítsen részletes előterjesztést. </w:t>
      </w:r>
    </w:p>
    <w:p w:rsidR="00363469" w:rsidRPr="006A1160" w:rsidRDefault="00363469" w:rsidP="0036346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A1160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363469" w:rsidRPr="006A1160" w:rsidRDefault="00363469" w:rsidP="00363469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6A116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363469" w:rsidRPr="006A1160" w:rsidRDefault="00363469" w:rsidP="0036346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Lovass Tibor, a társaság ügyvezetője</w:t>
      </w:r>
    </w:p>
    <w:p w:rsidR="00363469" w:rsidRPr="006A1160" w:rsidRDefault="00363469" w:rsidP="0036346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363469" w:rsidRPr="006A1160" w:rsidRDefault="00363469" w:rsidP="0036346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A1160">
        <w:rPr>
          <w:rFonts w:ascii="Arial" w:hAnsi="Arial" w:cs="Arial"/>
          <w:sz w:val="22"/>
          <w:szCs w:val="22"/>
        </w:rPr>
        <w:tab/>
      </w:r>
      <w:r w:rsidR="00DF0914" w:rsidRPr="006A1160">
        <w:rPr>
          <w:rFonts w:ascii="Arial" w:hAnsi="Arial" w:cs="Arial"/>
          <w:sz w:val="22"/>
          <w:szCs w:val="22"/>
        </w:rPr>
        <w:t xml:space="preserve">1.-3. pont: </w:t>
      </w:r>
      <w:r w:rsidRPr="006A1160">
        <w:rPr>
          <w:rFonts w:ascii="Arial" w:hAnsi="Arial" w:cs="Arial"/>
          <w:sz w:val="22"/>
          <w:szCs w:val="22"/>
        </w:rPr>
        <w:t>azonnal</w:t>
      </w:r>
    </w:p>
    <w:p w:rsidR="00363469" w:rsidRPr="006A1160" w:rsidRDefault="00DF0914" w:rsidP="00363469">
      <w:pPr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ab/>
      </w:r>
      <w:r w:rsidRPr="006A1160">
        <w:rPr>
          <w:rFonts w:ascii="Arial" w:hAnsi="Arial" w:cs="Arial"/>
          <w:sz w:val="22"/>
          <w:szCs w:val="22"/>
        </w:rPr>
        <w:tab/>
        <w:t>4. pont: a Közgyűlés soron következő ülése</w:t>
      </w:r>
    </w:p>
    <w:p w:rsidR="00344726" w:rsidRPr="006A1160" w:rsidRDefault="00344726" w:rsidP="00344726">
      <w:pPr>
        <w:rPr>
          <w:rFonts w:ascii="Arial" w:hAnsi="Arial" w:cs="Arial"/>
          <w:sz w:val="22"/>
          <w:szCs w:val="22"/>
        </w:rPr>
      </w:pPr>
    </w:p>
    <w:p w:rsidR="00793279" w:rsidRPr="006A1160" w:rsidRDefault="00793279" w:rsidP="00344726">
      <w:pPr>
        <w:rPr>
          <w:rFonts w:ascii="Arial" w:hAnsi="Arial" w:cs="Arial"/>
          <w:sz w:val="22"/>
          <w:szCs w:val="22"/>
        </w:rPr>
      </w:pPr>
    </w:p>
    <w:p w:rsidR="00344726" w:rsidRPr="006A1160" w:rsidRDefault="00344726" w:rsidP="003447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IX.</w:t>
      </w:r>
    </w:p>
    <w:p w:rsidR="00344726" w:rsidRPr="006A1160" w:rsidRDefault="00344726" w:rsidP="003447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302433" w:rsidRPr="006A1160" w:rsidRDefault="00302433" w:rsidP="0030243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…./2018. (V. 14.) GVB. sz. határozat</w:t>
      </w:r>
    </w:p>
    <w:p w:rsidR="00CE3BE5" w:rsidRPr="006A1160" w:rsidRDefault="00CE3BE5" w:rsidP="00363469">
      <w:pPr>
        <w:rPr>
          <w:rFonts w:ascii="Arial" w:hAnsi="Arial" w:cs="Arial"/>
          <w:sz w:val="22"/>
          <w:szCs w:val="22"/>
        </w:rPr>
      </w:pPr>
    </w:p>
    <w:p w:rsidR="00344726" w:rsidRPr="006A1160" w:rsidRDefault="00344726" w:rsidP="003447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r w:rsidR="00F919B3">
        <w:rPr>
          <w:rFonts w:ascii="Arial" w:hAnsi="Arial" w:cs="Arial"/>
          <w:sz w:val="22"/>
          <w:szCs w:val="22"/>
        </w:rPr>
        <w:t xml:space="preserve">b) pont </w:t>
      </w:r>
      <w:proofErr w:type="spellStart"/>
      <w:r w:rsidR="00F919B3" w:rsidRPr="006A1160">
        <w:rPr>
          <w:rFonts w:ascii="Arial" w:hAnsi="Arial" w:cs="Arial"/>
          <w:sz w:val="22"/>
          <w:szCs w:val="22"/>
        </w:rPr>
        <w:t>bc</w:t>
      </w:r>
      <w:proofErr w:type="spellEnd"/>
      <w:r w:rsidR="00F919B3" w:rsidRPr="006A1160">
        <w:rPr>
          <w:rFonts w:ascii="Arial" w:hAnsi="Arial" w:cs="Arial"/>
          <w:sz w:val="22"/>
          <w:szCs w:val="22"/>
        </w:rPr>
        <w:t xml:space="preserve">) </w:t>
      </w:r>
      <w:r w:rsidR="00F919B3">
        <w:rPr>
          <w:rFonts w:ascii="Arial" w:hAnsi="Arial" w:cs="Arial"/>
          <w:sz w:val="22"/>
          <w:szCs w:val="22"/>
        </w:rPr>
        <w:t>al</w:t>
      </w:r>
      <w:r w:rsidR="00F919B3" w:rsidRPr="006A1160">
        <w:rPr>
          <w:rFonts w:ascii="Arial" w:hAnsi="Arial" w:cs="Arial"/>
          <w:sz w:val="22"/>
          <w:szCs w:val="22"/>
        </w:rPr>
        <w:t xml:space="preserve">pontjában </w:t>
      </w:r>
      <w:r w:rsidRPr="006A1160">
        <w:rPr>
          <w:rFonts w:ascii="Arial" w:hAnsi="Arial" w:cs="Arial"/>
          <w:sz w:val="22"/>
          <w:szCs w:val="22"/>
        </w:rPr>
        <w:t xml:space="preserve">kapott hatáskörében eljárva a Fogyatékkal Élőket és Hajléktalanokat Ellátó Közhasznú Nonprofit </w:t>
      </w:r>
      <w:proofErr w:type="spellStart"/>
      <w:r w:rsidRPr="006A1160">
        <w:rPr>
          <w:rFonts w:ascii="Arial" w:hAnsi="Arial" w:cs="Arial"/>
          <w:sz w:val="22"/>
          <w:szCs w:val="22"/>
        </w:rPr>
        <w:t>Kft.-nek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</w:t>
      </w:r>
      <w:r w:rsidR="00E72F66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>. évi beszámolóját megtárgyalta, és azt</w:t>
      </w:r>
    </w:p>
    <w:p w:rsidR="00344726" w:rsidRPr="006A1160" w:rsidRDefault="00344726" w:rsidP="00FF019C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ab/>
      </w:r>
      <w:r w:rsidR="00363C5E" w:rsidRPr="006A1160">
        <w:rPr>
          <w:rFonts w:ascii="Arial" w:hAnsi="Arial" w:cs="Arial"/>
          <w:sz w:val="22"/>
          <w:szCs w:val="22"/>
        </w:rPr>
        <w:t>42</w:t>
      </w:r>
      <w:r w:rsidR="00FF019C" w:rsidRPr="006A1160">
        <w:rPr>
          <w:rFonts w:ascii="Arial" w:hAnsi="Arial" w:cs="Arial"/>
          <w:sz w:val="22"/>
          <w:szCs w:val="22"/>
        </w:rPr>
        <w:t>0</w:t>
      </w:r>
      <w:r w:rsidR="00363C5E" w:rsidRPr="006A1160">
        <w:rPr>
          <w:rFonts w:ascii="Arial" w:hAnsi="Arial" w:cs="Arial"/>
          <w:sz w:val="22"/>
          <w:szCs w:val="22"/>
        </w:rPr>
        <w:t>.</w:t>
      </w:r>
      <w:r w:rsidR="00FF019C" w:rsidRPr="006A1160">
        <w:rPr>
          <w:rFonts w:ascii="Arial" w:hAnsi="Arial" w:cs="Arial"/>
          <w:sz w:val="22"/>
          <w:szCs w:val="22"/>
        </w:rPr>
        <w:t>641</w:t>
      </w:r>
      <w:r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mérlegfőösszeggel</w:t>
      </w:r>
      <w:r w:rsidRPr="006A1160">
        <w:rPr>
          <w:rFonts w:ascii="Arial" w:hAnsi="Arial" w:cs="Arial"/>
          <w:sz w:val="22"/>
          <w:szCs w:val="22"/>
        </w:rPr>
        <w:tab/>
      </w:r>
      <w:r w:rsidRPr="006A1160">
        <w:rPr>
          <w:rFonts w:ascii="Arial" w:hAnsi="Arial" w:cs="Arial"/>
          <w:sz w:val="22"/>
          <w:szCs w:val="22"/>
        </w:rPr>
        <w:br/>
      </w:r>
      <w:r w:rsidRPr="006A1160">
        <w:rPr>
          <w:rFonts w:ascii="Arial" w:hAnsi="Arial" w:cs="Arial"/>
          <w:sz w:val="22"/>
          <w:szCs w:val="22"/>
        </w:rPr>
        <w:tab/>
        <w:t>5.</w:t>
      </w:r>
      <w:r w:rsidR="00FF019C" w:rsidRPr="006A1160">
        <w:rPr>
          <w:rFonts w:ascii="Arial" w:hAnsi="Arial" w:cs="Arial"/>
          <w:sz w:val="22"/>
          <w:szCs w:val="22"/>
        </w:rPr>
        <w:t xml:space="preserve">015 </w:t>
      </w:r>
      <w:proofErr w:type="spellStart"/>
      <w:r w:rsidR="00FF019C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FF019C" w:rsidRPr="006A1160">
        <w:rPr>
          <w:rFonts w:ascii="Arial" w:hAnsi="Arial" w:cs="Arial"/>
          <w:sz w:val="22"/>
          <w:szCs w:val="22"/>
        </w:rPr>
        <w:t xml:space="preserve"> adózott</w:t>
      </w:r>
      <w:r w:rsidRPr="006A1160">
        <w:rPr>
          <w:rFonts w:ascii="Arial" w:hAnsi="Arial" w:cs="Arial"/>
          <w:sz w:val="22"/>
          <w:szCs w:val="22"/>
        </w:rPr>
        <w:t xml:space="preserve"> eredménnyel</w:t>
      </w:r>
      <w:r w:rsidR="00FF019C" w:rsidRPr="006A1160">
        <w:rPr>
          <w:rFonts w:ascii="Arial" w:hAnsi="Arial" w:cs="Arial"/>
          <w:sz w:val="22"/>
          <w:szCs w:val="22"/>
        </w:rPr>
        <w:t xml:space="preserve"> </w:t>
      </w:r>
      <w:r w:rsidRPr="006A1160">
        <w:rPr>
          <w:rFonts w:ascii="Arial" w:hAnsi="Arial" w:cs="Arial"/>
          <w:sz w:val="22"/>
          <w:szCs w:val="22"/>
        </w:rPr>
        <w:t>elfogadja.</w:t>
      </w:r>
    </w:p>
    <w:p w:rsidR="00344726" w:rsidRPr="006A1160" w:rsidRDefault="00344726" w:rsidP="00344726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344726" w:rsidRPr="006A1160" w:rsidRDefault="00344726" w:rsidP="003447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2./ A Bizottság a mérleg szerinti eredményt, 5.</w:t>
      </w:r>
      <w:r w:rsidR="00FF019C" w:rsidRPr="006A1160">
        <w:rPr>
          <w:rFonts w:ascii="Arial" w:hAnsi="Arial" w:cs="Arial"/>
          <w:sz w:val="22"/>
          <w:szCs w:val="22"/>
        </w:rPr>
        <w:t>01</w:t>
      </w:r>
      <w:r w:rsidRPr="006A1160">
        <w:rPr>
          <w:rFonts w:ascii="Arial" w:hAnsi="Arial" w:cs="Arial"/>
          <w:sz w:val="22"/>
          <w:szCs w:val="22"/>
        </w:rPr>
        <w:t xml:space="preserve">5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344726" w:rsidRPr="006A1160" w:rsidRDefault="00344726" w:rsidP="003447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44726" w:rsidRPr="006A1160" w:rsidRDefault="00344726" w:rsidP="00344726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3./ A Bizottság a Fogyatékkal Élőket és Hajléktalanokat Ellátó Közhasznú Nonprofit Kft. által elkészített 201</w:t>
      </w:r>
      <w:r w:rsidR="00FF019C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>. évi közhasznúsági mellékletet jóváhagyja.</w:t>
      </w:r>
    </w:p>
    <w:p w:rsidR="00344726" w:rsidRPr="006A1160" w:rsidRDefault="00344726" w:rsidP="0034472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44726" w:rsidRPr="006A1160" w:rsidRDefault="00344726" w:rsidP="00344726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A1160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344726" w:rsidRPr="006A1160" w:rsidRDefault="00344726" w:rsidP="00344726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6A116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344726" w:rsidRPr="006A1160" w:rsidRDefault="00344726" w:rsidP="00344726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Dr. Horváthné Németh Klára, a társaság ügyvezetője</w:t>
      </w:r>
    </w:p>
    <w:p w:rsidR="00344726" w:rsidRPr="006A1160" w:rsidRDefault="00344726" w:rsidP="00344726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344726" w:rsidRPr="006A1160" w:rsidRDefault="00344726" w:rsidP="00344726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344726" w:rsidRPr="006A1160" w:rsidRDefault="00344726" w:rsidP="00344726">
      <w:pPr>
        <w:jc w:val="both"/>
        <w:rPr>
          <w:rFonts w:ascii="Arial" w:hAnsi="Arial" w:cs="Arial"/>
          <w:sz w:val="22"/>
          <w:szCs w:val="22"/>
        </w:rPr>
      </w:pPr>
    </w:p>
    <w:p w:rsidR="00344726" w:rsidRPr="006A1160" w:rsidRDefault="00344726" w:rsidP="003447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A1160">
        <w:rPr>
          <w:rFonts w:ascii="Arial" w:hAnsi="Arial" w:cs="Arial"/>
          <w:sz w:val="22"/>
          <w:szCs w:val="22"/>
        </w:rPr>
        <w:tab/>
        <w:t>azonnal</w:t>
      </w:r>
    </w:p>
    <w:p w:rsidR="00CE3BE5" w:rsidRPr="006A1160" w:rsidRDefault="00CE3BE5" w:rsidP="00363469">
      <w:pPr>
        <w:rPr>
          <w:rFonts w:ascii="Arial" w:hAnsi="Arial" w:cs="Arial"/>
          <w:sz w:val="22"/>
          <w:szCs w:val="22"/>
        </w:rPr>
      </w:pPr>
    </w:p>
    <w:p w:rsidR="00302433" w:rsidRPr="006A1160" w:rsidRDefault="00302433" w:rsidP="00302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X.</w:t>
      </w:r>
    </w:p>
    <w:p w:rsidR="00302433" w:rsidRPr="006A1160" w:rsidRDefault="00302433" w:rsidP="0030243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302433" w:rsidRPr="006A1160" w:rsidRDefault="00302433" w:rsidP="0030243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…./2018. (V. 14.) GVB. sz. határozat</w:t>
      </w:r>
    </w:p>
    <w:p w:rsidR="00302433" w:rsidRPr="006A1160" w:rsidRDefault="00302433" w:rsidP="00302433">
      <w:pPr>
        <w:rPr>
          <w:rFonts w:ascii="Arial" w:hAnsi="Arial" w:cs="Arial"/>
          <w:sz w:val="22"/>
          <w:szCs w:val="22"/>
        </w:rPr>
      </w:pPr>
    </w:p>
    <w:p w:rsidR="00302433" w:rsidRPr="006A1160" w:rsidRDefault="00302433" w:rsidP="00302433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r w:rsidR="00F919B3">
        <w:rPr>
          <w:rFonts w:ascii="Arial" w:hAnsi="Arial" w:cs="Arial"/>
          <w:sz w:val="22"/>
          <w:szCs w:val="22"/>
        </w:rPr>
        <w:t xml:space="preserve">b) pont </w:t>
      </w:r>
      <w:proofErr w:type="spellStart"/>
      <w:r w:rsidR="00F919B3" w:rsidRPr="006A1160">
        <w:rPr>
          <w:rFonts w:ascii="Arial" w:hAnsi="Arial" w:cs="Arial"/>
          <w:sz w:val="22"/>
          <w:szCs w:val="22"/>
        </w:rPr>
        <w:t>bc</w:t>
      </w:r>
      <w:proofErr w:type="spellEnd"/>
      <w:r w:rsidR="00F919B3" w:rsidRPr="006A1160">
        <w:rPr>
          <w:rFonts w:ascii="Arial" w:hAnsi="Arial" w:cs="Arial"/>
          <w:sz w:val="22"/>
          <w:szCs w:val="22"/>
        </w:rPr>
        <w:t xml:space="preserve">) </w:t>
      </w:r>
      <w:r w:rsidR="00F919B3">
        <w:rPr>
          <w:rFonts w:ascii="Arial" w:hAnsi="Arial" w:cs="Arial"/>
          <w:sz w:val="22"/>
          <w:szCs w:val="22"/>
        </w:rPr>
        <w:t>al</w:t>
      </w:r>
      <w:r w:rsidR="00F919B3" w:rsidRPr="006A1160">
        <w:rPr>
          <w:rFonts w:ascii="Arial" w:hAnsi="Arial" w:cs="Arial"/>
          <w:sz w:val="22"/>
          <w:szCs w:val="22"/>
        </w:rPr>
        <w:t xml:space="preserve">pontjában </w:t>
      </w:r>
      <w:r w:rsidRPr="006A1160">
        <w:rPr>
          <w:rFonts w:ascii="Arial" w:hAnsi="Arial" w:cs="Arial"/>
          <w:sz w:val="22"/>
          <w:szCs w:val="22"/>
        </w:rPr>
        <w:t xml:space="preserve">kapott hatáskörében eljárva a Vas Megyei Temetkezési </w:t>
      </w:r>
      <w:proofErr w:type="spellStart"/>
      <w:r w:rsidRPr="006A1160">
        <w:rPr>
          <w:rFonts w:ascii="Arial" w:hAnsi="Arial" w:cs="Arial"/>
          <w:sz w:val="22"/>
          <w:szCs w:val="22"/>
        </w:rPr>
        <w:t>Kft.-nek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2017. évi beszámolóját megtárgyalta, és azt</w:t>
      </w:r>
    </w:p>
    <w:p w:rsidR="00302433" w:rsidRPr="006A1160" w:rsidRDefault="00302433" w:rsidP="00302433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ab/>
        <w:t xml:space="preserve">957.256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mérlegfőösszeggel</w:t>
      </w:r>
      <w:r w:rsidRPr="006A1160">
        <w:rPr>
          <w:rFonts w:ascii="Arial" w:hAnsi="Arial" w:cs="Arial"/>
          <w:sz w:val="22"/>
          <w:szCs w:val="22"/>
        </w:rPr>
        <w:tab/>
      </w:r>
      <w:r w:rsidRPr="006A1160">
        <w:rPr>
          <w:rFonts w:ascii="Arial" w:hAnsi="Arial" w:cs="Arial"/>
          <w:sz w:val="22"/>
          <w:szCs w:val="22"/>
        </w:rPr>
        <w:br/>
      </w:r>
      <w:r w:rsidRPr="006A1160">
        <w:rPr>
          <w:rFonts w:ascii="Arial" w:hAnsi="Arial" w:cs="Arial"/>
          <w:sz w:val="22"/>
          <w:szCs w:val="22"/>
        </w:rPr>
        <w:tab/>
        <w:t xml:space="preserve">4.832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adózott eredménnyel elfogadja.</w:t>
      </w:r>
    </w:p>
    <w:p w:rsidR="00302433" w:rsidRPr="006A1160" w:rsidRDefault="00302433" w:rsidP="00302433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302433" w:rsidRPr="006A1160" w:rsidRDefault="00302433" w:rsidP="00302433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2./ A Bizottság az adózott eredményt, 4.832 </w:t>
      </w:r>
      <w:proofErr w:type="spellStart"/>
      <w:r w:rsidRPr="006A1160">
        <w:rPr>
          <w:rFonts w:ascii="Arial" w:hAnsi="Arial" w:cs="Arial"/>
          <w:sz w:val="22"/>
          <w:szCs w:val="22"/>
        </w:rPr>
        <w:t>eFt-ot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az eredménytartalékba helyezi. </w:t>
      </w:r>
    </w:p>
    <w:p w:rsidR="00302433" w:rsidRPr="006A1160" w:rsidRDefault="00302433" w:rsidP="00302433">
      <w:pPr>
        <w:pStyle w:val="Szvegtrzs"/>
        <w:rPr>
          <w:b/>
          <w:szCs w:val="22"/>
        </w:rPr>
      </w:pPr>
    </w:p>
    <w:p w:rsidR="00302433" w:rsidRPr="006A1160" w:rsidRDefault="00302433" w:rsidP="00302433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A1160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302433" w:rsidRPr="006A1160" w:rsidRDefault="00302433" w:rsidP="00302433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6A116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302433" w:rsidRPr="006A1160" w:rsidRDefault="00302433" w:rsidP="00302433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6A1160">
        <w:rPr>
          <w:rFonts w:ascii="Arial" w:hAnsi="Arial" w:cs="Arial"/>
          <w:sz w:val="22"/>
          <w:szCs w:val="22"/>
        </w:rPr>
        <w:t>Kiskós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Ferenc, a társaság ügyvezetője</w:t>
      </w:r>
    </w:p>
    <w:p w:rsidR="00302433" w:rsidRPr="006A1160" w:rsidRDefault="00302433" w:rsidP="00302433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302433" w:rsidRPr="006A1160" w:rsidRDefault="00302433" w:rsidP="00302433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302433" w:rsidRPr="006A1160" w:rsidRDefault="00302433" w:rsidP="00302433">
      <w:pPr>
        <w:jc w:val="both"/>
        <w:rPr>
          <w:rFonts w:ascii="Arial" w:hAnsi="Arial" w:cs="Arial"/>
          <w:sz w:val="22"/>
          <w:szCs w:val="22"/>
        </w:rPr>
      </w:pPr>
    </w:p>
    <w:p w:rsidR="00302433" w:rsidRPr="006A1160" w:rsidRDefault="00302433" w:rsidP="00302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A1160">
        <w:rPr>
          <w:rFonts w:ascii="Arial" w:hAnsi="Arial" w:cs="Arial"/>
          <w:b/>
          <w:sz w:val="22"/>
          <w:szCs w:val="22"/>
        </w:rPr>
        <w:tab/>
      </w:r>
      <w:r w:rsidRPr="006A1160">
        <w:rPr>
          <w:rFonts w:ascii="Arial" w:hAnsi="Arial" w:cs="Arial"/>
          <w:sz w:val="22"/>
          <w:szCs w:val="22"/>
        </w:rPr>
        <w:t>azonnal</w:t>
      </w:r>
    </w:p>
    <w:p w:rsidR="00302433" w:rsidRPr="006A1160" w:rsidRDefault="00302433" w:rsidP="00302433">
      <w:pPr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X</w:t>
      </w:r>
      <w:r w:rsidR="00302433" w:rsidRPr="006A1160">
        <w:rPr>
          <w:rFonts w:ascii="Arial" w:hAnsi="Arial" w:cs="Arial"/>
          <w:b/>
          <w:sz w:val="22"/>
          <w:szCs w:val="22"/>
          <w:u w:val="single"/>
        </w:rPr>
        <w:t>I</w:t>
      </w:r>
      <w:r w:rsidRPr="006A1160">
        <w:rPr>
          <w:rFonts w:ascii="Arial" w:hAnsi="Arial" w:cs="Arial"/>
          <w:b/>
          <w:sz w:val="22"/>
          <w:szCs w:val="22"/>
          <w:u w:val="single"/>
        </w:rPr>
        <w:t>.</w:t>
      </w:r>
    </w:p>
    <w:p w:rsidR="00363469" w:rsidRPr="006A1160" w:rsidRDefault="00363469" w:rsidP="00363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363469" w:rsidRPr="006A1160" w:rsidRDefault="00302433" w:rsidP="00363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…./2018. (V. 14.) GVB. sz. határozat</w:t>
      </w:r>
    </w:p>
    <w:p w:rsidR="00363469" w:rsidRPr="006A1160" w:rsidRDefault="00363469" w:rsidP="00363469">
      <w:pPr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r w:rsidR="00F919B3">
        <w:rPr>
          <w:rFonts w:ascii="Arial" w:hAnsi="Arial" w:cs="Arial"/>
          <w:sz w:val="22"/>
          <w:szCs w:val="22"/>
        </w:rPr>
        <w:t xml:space="preserve">b) pont </w:t>
      </w:r>
      <w:proofErr w:type="spellStart"/>
      <w:r w:rsidR="00F919B3" w:rsidRPr="006A1160">
        <w:rPr>
          <w:rFonts w:ascii="Arial" w:hAnsi="Arial" w:cs="Arial"/>
          <w:sz w:val="22"/>
          <w:szCs w:val="22"/>
        </w:rPr>
        <w:t>bc</w:t>
      </w:r>
      <w:proofErr w:type="spellEnd"/>
      <w:r w:rsidR="00F919B3" w:rsidRPr="006A1160">
        <w:rPr>
          <w:rFonts w:ascii="Arial" w:hAnsi="Arial" w:cs="Arial"/>
          <w:sz w:val="22"/>
          <w:szCs w:val="22"/>
        </w:rPr>
        <w:t xml:space="preserve">) </w:t>
      </w:r>
      <w:r w:rsidR="00F919B3">
        <w:rPr>
          <w:rFonts w:ascii="Arial" w:hAnsi="Arial" w:cs="Arial"/>
          <w:sz w:val="22"/>
          <w:szCs w:val="22"/>
        </w:rPr>
        <w:t>al</w:t>
      </w:r>
      <w:r w:rsidR="00F919B3" w:rsidRPr="006A1160">
        <w:rPr>
          <w:rFonts w:ascii="Arial" w:hAnsi="Arial" w:cs="Arial"/>
          <w:sz w:val="22"/>
          <w:szCs w:val="22"/>
        </w:rPr>
        <w:t xml:space="preserve">pontjában </w:t>
      </w:r>
      <w:r w:rsidRPr="006A1160">
        <w:rPr>
          <w:rFonts w:ascii="Arial" w:hAnsi="Arial" w:cs="Arial"/>
          <w:sz w:val="22"/>
          <w:szCs w:val="22"/>
        </w:rPr>
        <w:t xml:space="preserve">kapott hatáskörében eljárva a Szombathelyi Távhőszolgáltató </w:t>
      </w:r>
      <w:proofErr w:type="spellStart"/>
      <w:r w:rsidRPr="006A1160">
        <w:rPr>
          <w:rFonts w:ascii="Arial" w:hAnsi="Arial" w:cs="Arial"/>
          <w:sz w:val="22"/>
          <w:szCs w:val="22"/>
        </w:rPr>
        <w:t>Kft.-nek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</w:t>
      </w:r>
      <w:r w:rsidR="00BC3696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>. évi beszámolóját megtárgyalta, és azt</w:t>
      </w:r>
    </w:p>
    <w:p w:rsidR="00363469" w:rsidRPr="006A1160" w:rsidRDefault="00CE3BE5" w:rsidP="00363469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ab/>
      </w:r>
      <w:r w:rsidR="00BC3696" w:rsidRPr="006A1160">
        <w:rPr>
          <w:rFonts w:ascii="Arial" w:hAnsi="Arial" w:cs="Arial"/>
          <w:sz w:val="22"/>
          <w:szCs w:val="22"/>
        </w:rPr>
        <w:t>4.879.925</w:t>
      </w:r>
      <w:r w:rsidR="00363469"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3469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363469" w:rsidRPr="006A1160">
        <w:rPr>
          <w:rFonts w:ascii="Arial" w:hAnsi="Arial" w:cs="Arial"/>
          <w:sz w:val="22"/>
          <w:szCs w:val="22"/>
        </w:rPr>
        <w:t xml:space="preserve"> mérleg főösszeggel</w:t>
      </w:r>
    </w:p>
    <w:p w:rsidR="00363469" w:rsidRPr="006A1160" w:rsidRDefault="00CE3BE5" w:rsidP="00363469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ab/>
      </w:r>
      <w:r w:rsidR="00BC3696" w:rsidRPr="006A1160">
        <w:rPr>
          <w:rFonts w:ascii="Arial" w:hAnsi="Arial" w:cs="Arial"/>
          <w:sz w:val="22"/>
          <w:szCs w:val="22"/>
        </w:rPr>
        <w:t>202.202</w:t>
      </w:r>
      <w:r w:rsidR="00363469"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3469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363469" w:rsidRPr="006A1160">
        <w:rPr>
          <w:rFonts w:ascii="Arial" w:hAnsi="Arial" w:cs="Arial"/>
          <w:sz w:val="22"/>
          <w:szCs w:val="22"/>
        </w:rPr>
        <w:t xml:space="preserve"> adózás előtti eredménnyel</w:t>
      </w:r>
    </w:p>
    <w:p w:rsidR="00363469" w:rsidRPr="006A1160" w:rsidRDefault="00CE3BE5" w:rsidP="00363469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ab/>
      </w:r>
      <w:r w:rsidR="00BC3696" w:rsidRPr="006A1160">
        <w:rPr>
          <w:rFonts w:ascii="Arial" w:hAnsi="Arial" w:cs="Arial"/>
          <w:sz w:val="22"/>
          <w:szCs w:val="22"/>
        </w:rPr>
        <w:t>178.725</w:t>
      </w:r>
      <w:r w:rsidR="00363469"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3469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363469" w:rsidRPr="006A1160">
        <w:rPr>
          <w:rFonts w:ascii="Arial" w:hAnsi="Arial" w:cs="Arial"/>
          <w:sz w:val="22"/>
          <w:szCs w:val="22"/>
        </w:rPr>
        <w:t xml:space="preserve"> </w:t>
      </w:r>
      <w:r w:rsidR="00BC3696" w:rsidRPr="006A1160">
        <w:rPr>
          <w:rFonts w:ascii="Arial" w:hAnsi="Arial" w:cs="Arial"/>
          <w:sz w:val="22"/>
          <w:szCs w:val="22"/>
        </w:rPr>
        <w:t>adózott</w:t>
      </w:r>
      <w:r w:rsidR="00363469" w:rsidRPr="006A1160">
        <w:rPr>
          <w:rFonts w:ascii="Arial" w:hAnsi="Arial" w:cs="Arial"/>
          <w:sz w:val="22"/>
          <w:szCs w:val="22"/>
        </w:rPr>
        <w:t xml:space="preserve"> eredménnyel elfogad</w:t>
      </w:r>
      <w:r w:rsidR="007562BF" w:rsidRPr="006A1160">
        <w:rPr>
          <w:rFonts w:ascii="Arial" w:hAnsi="Arial" w:cs="Arial"/>
          <w:sz w:val="22"/>
          <w:szCs w:val="22"/>
        </w:rPr>
        <w:t>ásra javasolja a</w:t>
      </w:r>
      <w:r w:rsidR="00BC3696" w:rsidRPr="006A1160">
        <w:rPr>
          <w:rFonts w:ascii="Arial" w:hAnsi="Arial" w:cs="Arial"/>
          <w:sz w:val="22"/>
          <w:szCs w:val="22"/>
        </w:rPr>
        <w:t xml:space="preserve"> </w:t>
      </w:r>
      <w:r w:rsidR="007562BF" w:rsidRPr="006A1160">
        <w:rPr>
          <w:rFonts w:ascii="Arial" w:hAnsi="Arial" w:cs="Arial"/>
          <w:sz w:val="22"/>
          <w:szCs w:val="22"/>
        </w:rPr>
        <w:t xml:space="preserve">társaság </w:t>
      </w:r>
      <w:r w:rsidR="00BC3696" w:rsidRPr="006A1160">
        <w:rPr>
          <w:rFonts w:ascii="Arial" w:hAnsi="Arial" w:cs="Arial"/>
          <w:sz w:val="22"/>
          <w:szCs w:val="22"/>
        </w:rPr>
        <w:tab/>
      </w:r>
      <w:r w:rsidR="007562BF" w:rsidRPr="006A1160">
        <w:rPr>
          <w:rFonts w:ascii="Arial" w:hAnsi="Arial" w:cs="Arial"/>
          <w:sz w:val="22"/>
          <w:szCs w:val="22"/>
        </w:rPr>
        <w:t>taggyűlésének</w:t>
      </w:r>
      <w:r w:rsidR="00363469" w:rsidRPr="006A1160">
        <w:rPr>
          <w:rFonts w:ascii="Arial" w:hAnsi="Arial" w:cs="Arial"/>
          <w:sz w:val="22"/>
          <w:szCs w:val="22"/>
        </w:rPr>
        <w:t>.</w:t>
      </w:r>
    </w:p>
    <w:p w:rsidR="00363469" w:rsidRPr="006A1160" w:rsidRDefault="00363469" w:rsidP="00363469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077FA9" w:rsidRPr="00077FA9" w:rsidRDefault="00363469" w:rsidP="00077FA9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2./ A Bizot</w:t>
      </w:r>
      <w:r w:rsidR="007562BF" w:rsidRPr="006A1160">
        <w:rPr>
          <w:rFonts w:ascii="Arial" w:hAnsi="Arial" w:cs="Arial"/>
          <w:sz w:val="22"/>
          <w:szCs w:val="22"/>
        </w:rPr>
        <w:t>tság a</w:t>
      </w:r>
      <w:r w:rsidR="00BC3696" w:rsidRPr="006A1160">
        <w:rPr>
          <w:rFonts w:ascii="Arial" w:hAnsi="Arial" w:cs="Arial"/>
          <w:sz w:val="22"/>
          <w:szCs w:val="22"/>
        </w:rPr>
        <w:t xml:space="preserve">z </w:t>
      </w:r>
      <w:r w:rsidR="007562BF" w:rsidRPr="006A1160">
        <w:rPr>
          <w:rFonts w:ascii="Arial" w:hAnsi="Arial" w:cs="Arial"/>
          <w:sz w:val="22"/>
          <w:szCs w:val="22"/>
        </w:rPr>
        <w:t>javasolja a társaság taggyűlésének</w:t>
      </w:r>
      <w:r w:rsidR="00077FA9">
        <w:rPr>
          <w:rFonts w:ascii="Arial" w:hAnsi="Arial" w:cs="Arial"/>
          <w:sz w:val="22"/>
          <w:szCs w:val="22"/>
        </w:rPr>
        <w:t xml:space="preserve"> </w:t>
      </w:r>
      <w:r w:rsidR="00077FA9" w:rsidRPr="00077FA9">
        <w:rPr>
          <w:rFonts w:ascii="Arial" w:hAnsi="Arial" w:cs="Arial"/>
          <w:sz w:val="22"/>
          <w:szCs w:val="22"/>
        </w:rPr>
        <w:t>a 2% nyereségkorlát feletti eredmény tartalékba helyezését energiahatékonyságot növelő beruházás megvalósítására az alábbiaknak megfelelően:</w:t>
      </w:r>
    </w:p>
    <w:p w:rsidR="00077FA9" w:rsidRPr="00077FA9" w:rsidRDefault="00077FA9" w:rsidP="00077FA9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 w:rsidRPr="00077FA9"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ab/>
      </w:r>
      <w:r w:rsidRPr="00077FA9">
        <w:rPr>
          <w:rFonts w:ascii="Arial" w:hAnsi="Arial" w:cs="Arial"/>
          <w:sz w:val="22"/>
          <w:szCs w:val="22"/>
        </w:rPr>
        <w:t xml:space="preserve"> 2017. évi adózott eredményből 51.969e Ft összegű lekötött tartalék képzését, valamint </w:t>
      </w:r>
    </w:p>
    <w:p w:rsidR="00363469" w:rsidRPr="006A1160" w:rsidRDefault="00077FA9" w:rsidP="00077FA9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077FA9">
        <w:rPr>
          <w:rFonts w:ascii="Arial" w:hAnsi="Arial" w:cs="Arial"/>
          <w:sz w:val="22"/>
          <w:szCs w:val="22"/>
        </w:rPr>
        <w:t xml:space="preserve">b) </w:t>
      </w:r>
      <w:r w:rsidRPr="00077FA9">
        <w:rPr>
          <w:rFonts w:ascii="Arial" w:hAnsi="Arial" w:cs="Arial"/>
          <w:sz w:val="22"/>
          <w:szCs w:val="22"/>
        </w:rPr>
        <w:tab/>
      </w:r>
      <w:r w:rsidRPr="00077FA9">
        <w:rPr>
          <w:rFonts w:ascii="Arial" w:hAnsi="Arial" w:cs="Arial"/>
          <w:sz w:val="22"/>
          <w:szCs w:val="22"/>
        </w:rPr>
        <w:t>a 2016. évben képződött eredménytartalékból 304.163e Ft összeg lekötött tartalékba történő áthelyezését.</w:t>
      </w:r>
      <w:bookmarkStart w:id="0" w:name="_GoBack"/>
      <w:bookmarkEnd w:id="0"/>
    </w:p>
    <w:p w:rsidR="00363469" w:rsidRPr="006A1160" w:rsidRDefault="00363469" w:rsidP="00077FA9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BC369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3./ A Bizottság 201</w:t>
      </w:r>
      <w:r w:rsidR="00BC3696" w:rsidRPr="006A1160">
        <w:rPr>
          <w:rFonts w:ascii="Arial" w:hAnsi="Arial" w:cs="Arial"/>
          <w:sz w:val="22"/>
          <w:szCs w:val="22"/>
        </w:rPr>
        <w:t>7</w:t>
      </w:r>
      <w:r w:rsidRPr="006A1160">
        <w:rPr>
          <w:rFonts w:ascii="Arial" w:hAnsi="Arial" w:cs="Arial"/>
          <w:sz w:val="22"/>
          <w:szCs w:val="22"/>
        </w:rPr>
        <w:t>. évre vonatkozóan az ügyvezető igazgató részére az ügyvezetési tevékenység megfelelőségét megállapító felmentvényt megad</w:t>
      </w:r>
      <w:r w:rsidR="007562BF" w:rsidRPr="006A1160">
        <w:rPr>
          <w:rFonts w:ascii="Arial" w:hAnsi="Arial" w:cs="Arial"/>
          <w:sz w:val="22"/>
          <w:szCs w:val="22"/>
        </w:rPr>
        <w:t>ását javasolja a társaság taggyűlésének</w:t>
      </w:r>
      <w:r w:rsidRPr="006A1160">
        <w:rPr>
          <w:rFonts w:ascii="Arial" w:hAnsi="Arial" w:cs="Arial"/>
          <w:sz w:val="22"/>
          <w:szCs w:val="22"/>
        </w:rPr>
        <w:t xml:space="preserve">. </w:t>
      </w:r>
    </w:p>
    <w:p w:rsidR="00363469" w:rsidRPr="006A1160" w:rsidRDefault="00363469" w:rsidP="00BC369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BC3696" w:rsidP="00363469">
      <w:pPr>
        <w:pStyle w:val="Szvegtrzs"/>
        <w:rPr>
          <w:b/>
          <w:szCs w:val="22"/>
        </w:rPr>
      </w:pPr>
      <w:r w:rsidRPr="006A1160">
        <w:rPr>
          <w:szCs w:val="22"/>
        </w:rPr>
        <w:t>4</w:t>
      </w:r>
      <w:r w:rsidR="00363469" w:rsidRPr="006A1160">
        <w:rPr>
          <w:szCs w:val="22"/>
        </w:rPr>
        <w:t>./ A Bizottság felhatalmazza a SZOVA Zrt. vezérigazgatóját, hogy a Szombathelyi Távhőszolgáltató Kft. taggyűlésén a fenti döntésnek megfelelően szavazzon.</w:t>
      </w:r>
    </w:p>
    <w:p w:rsidR="00363469" w:rsidRPr="006A1160" w:rsidRDefault="00363469" w:rsidP="00363469">
      <w:pPr>
        <w:pStyle w:val="Szvegtrzs"/>
        <w:rPr>
          <w:b/>
          <w:szCs w:val="22"/>
        </w:rPr>
      </w:pP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A1160">
        <w:rPr>
          <w:rFonts w:ascii="Arial" w:hAnsi="Arial" w:cs="Arial"/>
          <w:sz w:val="22"/>
          <w:szCs w:val="22"/>
        </w:rPr>
        <w:tab/>
        <w:t>Lendvai Ferenc elnök</w:t>
      </w:r>
    </w:p>
    <w:p w:rsidR="00363469" w:rsidRPr="006A1160" w:rsidRDefault="00363469" w:rsidP="00363469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6A1160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363469" w:rsidRPr="006A1160" w:rsidRDefault="00363469" w:rsidP="0036346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ab/>
        <w:t>Dr. Németh Gábor, a SZOVA Zrt. vezérigazgatója</w:t>
      </w:r>
    </w:p>
    <w:p w:rsidR="00363469" w:rsidRPr="006A1160" w:rsidRDefault="00363469" w:rsidP="0036346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Kovács Márta, a Távhőszolgáltató Kft. ügyvezetője</w:t>
      </w:r>
      <w:r w:rsidRPr="006A1160">
        <w:rPr>
          <w:rFonts w:ascii="Arial" w:hAnsi="Arial" w:cs="Arial"/>
          <w:sz w:val="22"/>
          <w:szCs w:val="22"/>
        </w:rPr>
        <w:tab/>
      </w:r>
    </w:p>
    <w:p w:rsidR="00363469" w:rsidRPr="006A1160" w:rsidRDefault="00363469" w:rsidP="00363469">
      <w:pPr>
        <w:ind w:left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                  </w:t>
      </w:r>
      <w:r w:rsidRPr="006A1160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363469" w:rsidRPr="006A1160" w:rsidRDefault="00363469" w:rsidP="0036346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A1160">
        <w:rPr>
          <w:rFonts w:ascii="Arial" w:hAnsi="Arial" w:cs="Arial"/>
          <w:sz w:val="22"/>
          <w:szCs w:val="22"/>
        </w:rPr>
        <w:tab/>
        <w:t>a társaság taggyűlése</w:t>
      </w:r>
    </w:p>
    <w:p w:rsidR="00363469" w:rsidRPr="006A1160" w:rsidRDefault="00363469" w:rsidP="00363469">
      <w:pPr>
        <w:rPr>
          <w:rFonts w:ascii="Arial" w:hAnsi="Arial" w:cs="Arial"/>
          <w:sz w:val="22"/>
          <w:szCs w:val="22"/>
        </w:rPr>
      </w:pPr>
    </w:p>
    <w:p w:rsidR="00363469" w:rsidRPr="006A1160" w:rsidRDefault="00363469" w:rsidP="00363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X</w:t>
      </w:r>
      <w:r w:rsidR="00344726" w:rsidRPr="006A1160">
        <w:rPr>
          <w:rFonts w:ascii="Arial" w:hAnsi="Arial" w:cs="Arial"/>
          <w:b/>
          <w:sz w:val="22"/>
          <w:szCs w:val="22"/>
          <w:u w:val="single"/>
        </w:rPr>
        <w:t>I</w:t>
      </w:r>
      <w:r w:rsidR="00302433" w:rsidRPr="006A1160">
        <w:rPr>
          <w:rFonts w:ascii="Arial" w:hAnsi="Arial" w:cs="Arial"/>
          <w:b/>
          <w:sz w:val="22"/>
          <w:szCs w:val="22"/>
          <w:u w:val="single"/>
        </w:rPr>
        <w:t>I</w:t>
      </w:r>
      <w:r w:rsidRPr="006A1160">
        <w:rPr>
          <w:rFonts w:ascii="Arial" w:hAnsi="Arial" w:cs="Arial"/>
          <w:b/>
          <w:sz w:val="22"/>
          <w:szCs w:val="22"/>
          <w:u w:val="single"/>
        </w:rPr>
        <w:t>.</w:t>
      </w:r>
    </w:p>
    <w:p w:rsidR="00363469" w:rsidRPr="006A1160" w:rsidRDefault="00363469" w:rsidP="00363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363469" w:rsidRPr="006A1160" w:rsidRDefault="00302433" w:rsidP="00363469">
      <w:pPr>
        <w:pStyle w:val="Cm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…./2018. (V. 14.) GVB. sz. határozat</w:t>
      </w:r>
    </w:p>
    <w:p w:rsidR="00302433" w:rsidRPr="006A1160" w:rsidRDefault="00302433" w:rsidP="00363469">
      <w:pPr>
        <w:pStyle w:val="Cm"/>
        <w:rPr>
          <w:rFonts w:ascii="Arial" w:hAnsi="Arial" w:cs="Arial"/>
          <w:b w:val="0"/>
          <w:sz w:val="22"/>
          <w:szCs w:val="22"/>
          <w:u w:val="none"/>
        </w:rPr>
      </w:pPr>
    </w:p>
    <w:p w:rsidR="00363469" w:rsidRPr="006A1160" w:rsidRDefault="00363469" w:rsidP="0036346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1./ </w:t>
      </w:r>
      <w:r w:rsidRPr="006A1160">
        <w:rPr>
          <w:rFonts w:ascii="Arial" w:hAnsi="Arial" w:cs="Arial"/>
          <w:sz w:val="22"/>
          <w:szCs w:val="22"/>
        </w:rPr>
        <w:tab/>
      </w:r>
      <w:r w:rsidR="00CE3BE5" w:rsidRPr="006A1160">
        <w:rPr>
          <w:rFonts w:ascii="Arial" w:hAnsi="Arial" w:cs="Arial"/>
          <w:sz w:val="22"/>
          <w:szCs w:val="22"/>
        </w:rPr>
        <w:t xml:space="preserve">A Gazdasági és Városstratégiai Bizottság Szombathely Megyei Jogú Város Önkormányzata vagyonáról szóló 40/2014. (XII. 23.) önkormányzati rendelet 19. § (1) bekezdés </w:t>
      </w:r>
      <w:r w:rsidR="00F919B3">
        <w:rPr>
          <w:rFonts w:ascii="Arial" w:hAnsi="Arial" w:cs="Arial"/>
          <w:sz w:val="22"/>
          <w:szCs w:val="22"/>
        </w:rPr>
        <w:t xml:space="preserve">b) pont </w:t>
      </w:r>
      <w:proofErr w:type="spellStart"/>
      <w:r w:rsidR="00F919B3" w:rsidRPr="006A1160">
        <w:rPr>
          <w:rFonts w:ascii="Arial" w:hAnsi="Arial" w:cs="Arial"/>
          <w:sz w:val="22"/>
          <w:szCs w:val="22"/>
        </w:rPr>
        <w:t>bc</w:t>
      </w:r>
      <w:proofErr w:type="spellEnd"/>
      <w:r w:rsidR="00F919B3" w:rsidRPr="006A1160">
        <w:rPr>
          <w:rFonts w:ascii="Arial" w:hAnsi="Arial" w:cs="Arial"/>
          <w:sz w:val="22"/>
          <w:szCs w:val="22"/>
        </w:rPr>
        <w:t xml:space="preserve">) </w:t>
      </w:r>
      <w:r w:rsidR="00F919B3">
        <w:rPr>
          <w:rFonts w:ascii="Arial" w:hAnsi="Arial" w:cs="Arial"/>
          <w:sz w:val="22"/>
          <w:szCs w:val="22"/>
        </w:rPr>
        <w:t>al</w:t>
      </w:r>
      <w:r w:rsidR="00F919B3" w:rsidRPr="006A1160">
        <w:rPr>
          <w:rFonts w:ascii="Arial" w:hAnsi="Arial" w:cs="Arial"/>
          <w:sz w:val="22"/>
          <w:szCs w:val="22"/>
        </w:rPr>
        <w:t xml:space="preserve">pontjában </w:t>
      </w:r>
      <w:r w:rsidR="00CE3BE5" w:rsidRPr="006A1160">
        <w:rPr>
          <w:rFonts w:ascii="Arial" w:hAnsi="Arial" w:cs="Arial"/>
          <w:sz w:val="22"/>
          <w:szCs w:val="22"/>
        </w:rPr>
        <w:t xml:space="preserve">kapott hatáskörében eljárva </w:t>
      </w:r>
      <w:r w:rsidRPr="006A1160">
        <w:rPr>
          <w:rFonts w:ascii="Arial" w:hAnsi="Arial" w:cs="Arial"/>
          <w:sz w:val="22"/>
          <w:szCs w:val="22"/>
        </w:rPr>
        <w:t xml:space="preserve">a Savaria Turizmus Nonprofit </w:t>
      </w:r>
      <w:proofErr w:type="spellStart"/>
      <w:r w:rsidRPr="006A1160">
        <w:rPr>
          <w:rFonts w:ascii="Arial" w:hAnsi="Arial" w:cs="Arial"/>
          <w:sz w:val="22"/>
          <w:szCs w:val="22"/>
        </w:rPr>
        <w:t>Kft.-nek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 számvitelről szóló 2000. évi C. törvény 4. § (1) be</w:t>
      </w:r>
      <w:r w:rsidR="003E7360" w:rsidRPr="006A1160">
        <w:rPr>
          <w:rFonts w:ascii="Arial" w:hAnsi="Arial" w:cs="Arial"/>
          <w:sz w:val="22"/>
          <w:szCs w:val="22"/>
        </w:rPr>
        <w:t>kezdése alapján elkészített 2017</w:t>
      </w:r>
      <w:r w:rsidRPr="006A1160">
        <w:rPr>
          <w:rFonts w:ascii="Arial" w:hAnsi="Arial" w:cs="Arial"/>
          <w:sz w:val="22"/>
          <w:szCs w:val="22"/>
        </w:rPr>
        <w:t>. évi beszámolóját megtárgyalta, és azt</w:t>
      </w:r>
    </w:p>
    <w:p w:rsidR="00363469" w:rsidRPr="006A1160" w:rsidRDefault="00CE3BE5" w:rsidP="003E7360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ab/>
      </w:r>
      <w:r w:rsidR="003E7360" w:rsidRPr="006A1160">
        <w:rPr>
          <w:rFonts w:ascii="Arial" w:hAnsi="Arial" w:cs="Arial"/>
          <w:sz w:val="22"/>
          <w:szCs w:val="22"/>
        </w:rPr>
        <w:t>109.357</w:t>
      </w:r>
      <w:r w:rsidR="00363469" w:rsidRPr="006A11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3469" w:rsidRPr="006A1160">
        <w:rPr>
          <w:rFonts w:ascii="Arial" w:hAnsi="Arial" w:cs="Arial"/>
          <w:sz w:val="22"/>
          <w:szCs w:val="22"/>
        </w:rPr>
        <w:t>eFt</w:t>
      </w:r>
      <w:proofErr w:type="spellEnd"/>
      <w:r w:rsidR="00363469" w:rsidRPr="006A1160">
        <w:rPr>
          <w:rFonts w:ascii="Arial" w:hAnsi="Arial" w:cs="Arial"/>
          <w:sz w:val="22"/>
          <w:szCs w:val="22"/>
        </w:rPr>
        <w:t xml:space="preserve"> mérlegfőösszeggel</w:t>
      </w:r>
      <w:r w:rsidR="00363469" w:rsidRPr="006A1160">
        <w:rPr>
          <w:rFonts w:ascii="Arial" w:hAnsi="Arial" w:cs="Arial"/>
          <w:sz w:val="22"/>
          <w:szCs w:val="22"/>
        </w:rPr>
        <w:tab/>
      </w:r>
      <w:r w:rsidR="00363469" w:rsidRPr="006A1160">
        <w:rPr>
          <w:rFonts w:ascii="Arial" w:hAnsi="Arial" w:cs="Arial"/>
          <w:sz w:val="22"/>
          <w:szCs w:val="22"/>
        </w:rPr>
        <w:br/>
      </w:r>
      <w:r w:rsidRPr="006A1160">
        <w:rPr>
          <w:rFonts w:ascii="Arial" w:hAnsi="Arial" w:cs="Arial"/>
          <w:sz w:val="22"/>
          <w:szCs w:val="22"/>
        </w:rPr>
        <w:tab/>
      </w:r>
      <w:r w:rsidR="003E7360" w:rsidRPr="006A1160">
        <w:rPr>
          <w:rFonts w:ascii="Arial" w:hAnsi="Arial" w:cs="Arial"/>
          <w:sz w:val="22"/>
          <w:szCs w:val="22"/>
        </w:rPr>
        <w:t xml:space="preserve">-1.550 adózott </w:t>
      </w:r>
      <w:r w:rsidR="00363469" w:rsidRPr="006A1160">
        <w:rPr>
          <w:rFonts w:ascii="Arial" w:hAnsi="Arial" w:cs="Arial"/>
          <w:sz w:val="22"/>
          <w:szCs w:val="22"/>
        </w:rPr>
        <w:t>eredménnyel</w:t>
      </w:r>
      <w:r w:rsidR="003E7360" w:rsidRPr="006A1160">
        <w:rPr>
          <w:rFonts w:ascii="Arial" w:hAnsi="Arial" w:cs="Arial"/>
          <w:sz w:val="22"/>
          <w:szCs w:val="22"/>
        </w:rPr>
        <w:t xml:space="preserve"> (veszteséggel)</w:t>
      </w:r>
      <w:r w:rsidR="00363469" w:rsidRPr="006A1160">
        <w:rPr>
          <w:rFonts w:ascii="Arial" w:hAnsi="Arial" w:cs="Arial"/>
          <w:sz w:val="22"/>
          <w:szCs w:val="22"/>
        </w:rPr>
        <w:t xml:space="preserve"> </w:t>
      </w:r>
      <w:r w:rsidR="007562BF" w:rsidRPr="006A1160">
        <w:rPr>
          <w:rFonts w:ascii="Arial" w:hAnsi="Arial" w:cs="Arial"/>
          <w:sz w:val="22"/>
          <w:szCs w:val="22"/>
        </w:rPr>
        <w:t xml:space="preserve">elfogadásra javasolja a </w:t>
      </w:r>
      <w:r w:rsidR="007562BF" w:rsidRPr="006A1160">
        <w:rPr>
          <w:rFonts w:ascii="Arial" w:hAnsi="Arial" w:cs="Arial"/>
          <w:sz w:val="22"/>
          <w:szCs w:val="22"/>
        </w:rPr>
        <w:tab/>
        <w:t>társaság taggyűlésének</w:t>
      </w:r>
      <w:r w:rsidR="00363469" w:rsidRPr="006A1160">
        <w:rPr>
          <w:rFonts w:ascii="Arial" w:hAnsi="Arial" w:cs="Arial"/>
          <w:sz w:val="22"/>
          <w:szCs w:val="22"/>
        </w:rPr>
        <w:t>.</w:t>
      </w:r>
    </w:p>
    <w:p w:rsidR="00363469" w:rsidRPr="006A1160" w:rsidRDefault="00363469" w:rsidP="00363469">
      <w:pPr>
        <w:pStyle w:val="Szvegtrzs"/>
        <w:rPr>
          <w:szCs w:val="22"/>
        </w:rPr>
      </w:pPr>
    </w:p>
    <w:p w:rsidR="007562BF" w:rsidRPr="006A1160" w:rsidRDefault="007562BF" w:rsidP="00363469">
      <w:pPr>
        <w:pStyle w:val="Szvegtrzs"/>
        <w:rPr>
          <w:b/>
          <w:szCs w:val="22"/>
        </w:rPr>
      </w:pPr>
      <w:r w:rsidRPr="006A1160">
        <w:rPr>
          <w:szCs w:val="22"/>
        </w:rPr>
        <w:t>2./</w:t>
      </w:r>
      <w:r w:rsidRPr="006A1160">
        <w:rPr>
          <w:szCs w:val="22"/>
        </w:rPr>
        <w:tab/>
        <w:t>A Bizottság a</w:t>
      </w:r>
      <w:r w:rsidR="003E7360" w:rsidRPr="006A1160">
        <w:rPr>
          <w:szCs w:val="22"/>
        </w:rPr>
        <w:t>z adózott</w:t>
      </w:r>
      <w:r w:rsidRPr="006A1160">
        <w:rPr>
          <w:szCs w:val="22"/>
        </w:rPr>
        <w:t xml:space="preserve"> eredmény, </w:t>
      </w:r>
      <w:r w:rsidR="003E7360" w:rsidRPr="006A1160">
        <w:rPr>
          <w:szCs w:val="22"/>
        </w:rPr>
        <w:t xml:space="preserve">- 1.550 </w:t>
      </w:r>
      <w:proofErr w:type="spellStart"/>
      <w:r w:rsidR="003E7360" w:rsidRPr="006A1160">
        <w:rPr>
          <w:szCs w:val="22"/>
        </w:rPr>
        <w:t>eFt</w:t>
      </w:r>
      <w:proofErr w:type="spellEnd"/>
      <w:r w:rsidR="003E7360" w:rsidRPr="006A1160">
        <w:rPr>
          <w:szCs w:val="22"/>
        </w:rPr>
        <w:t xml:space="preserve"> veszteség eredménytartalék terhére történő elszámolását javasolja a társaság taggyűlésének</w:t>
      </w:r>
      <w:r w:rsidRPr="006A1160">
        <w:rPr>
          <w:szCs w:val="22"/>
        </w:rPr>
        <w:t>.</w:t>
      </w:r>
    </w:p>
    <w:p w:rsidR="007562BF" w:rsidRPr="006A1160" w:rsidRDefault="007562BF" w:rsidP="00363469">
      <w:pPr>
        <w:pStyle w:val="Szvegtrzs"/>
        <w:rPr>
          <w:b/>
          <w:szCs w:val="22"/>
        </w:rPr>
      </w:pPr>
    </w:p>
    <w:p w:rsidR="00363469" w:rsidRPr="006A1160" w:rsidRDefault="007562BF" w:rsidP="00363469">
      <w:pPr>
        <w:pStyle w:val="Szvegtrzs"/>
        <w:rPr>
          <w:b/>
          <w:szCs w:val="22"/>
        </w:rPr>
      </w:pPr>
      <w:r w:rsidRPr="006A1160">
        <w:rPr>
          <w:szCs w:val="22"/>
        </w:rPr>
        <w:t>3</w:t>
      </w:r>
      <w:r w:rsidR="00363469" w:rsidRPr="006A1160">
        <w:rPr>
          <w:szCs w:val="22"/>
        </w:rPr>
        <w:t>./ A Bizottság felhatalmazza Szombathely Megyei Jogú Város Polgármesterét, hogy a Savaria Turizmus Nonprofit Kft. taggyűlésén a fenti döntésnek megfelelően szavazzon.</w:t>
      </w:r>
    </w:p>
    <w:p w:rsidR="00363469" w:rsidRPr="006A1160" w:rsidRDefault="00363469" w:rsidP="00363469">
      <w:pPr>
        <w:pStyle w:val="Szvegtrzs"/>
        <w:rPr>
          <w:szCs w:val="22"/>
        </w:rPr>
      </w:pPr>
      <w:r w:rsidRPr="006A1160">
        <w:rPr>
          <w:szCs w:val="22"/>
        </w:rPr>
        <w:t xml:space="preserve"> 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A1160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363469" w:rsidRPr="006A1160" w:rsidRDefault="00363469" w:rsidP="00363469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6A1160">
        <w:rPr>
          <w:rFonts w:ascii="Arial" w:hAnsi="Arial" w:cs="Arial"/>
          <w:sz w:val="22"/>
          <w:szCs w:val="22"/>
        </w:rPr>
        <w:t>(</w:t>
      </w:r>
      <w:r w:rsidRPr="006A1160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363469" w:rsidRPr="006A1160" w:rsidRDefault="00363469" w:rsidP="00363469">
      <w:pPr>
        <w:ind w:left="2124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Grünwald Stefánia, a társaság ügyvezetője</w:t>
      </w:r>
      <w:r w:rsidRPr="006A1160">
        <w:rPr>
          <w:rFonts w:ascii="Arial" w:hAnsi="Arial" w:cs="Arial"/>
          <w:sz w:val="22"/>
          <w:szCs w:val="22"/>
        </w:rPr>
        <w:tab/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                  </w:t>
      </w:r>
      <w:r w:rsidRPr="006A1160">
        <w:rPr>
          <w:rFonts w:ascii="Arial" w:hAnsi="Arial" w:cs="Arial"/>
          <w:sz w:val="22"/>
          <w:szCs w:val="22"/>
        </w:rPr>
        <w:tab/>
      </w:r>
      <w:r w:rsidRPr="006A1160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363469" w:rsidRPr="006A1160" w:rsidRDefault="00363469" w:rsidP="0036346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363469" w:rsidRPr="006A1160" w:rsidRDefault="00363469" w:rsidP="00363469">
      <w:pPr>
        <w:jc w:val="both"/>
        <w:rPr>
          <w:rFonts w:ascii="Arial" w:hAnsi="Arial" w:cs="Arial"/>
          <w:sz w:val="22"/>
          <w:szCs w:val="22"/>
        </w:rPr>
      </w:pPr>
    </w:p>
    <w:p w:rsidR="00363469" w:rsidRPr="006A1160" w:rsidRDefault="00363469" w:rsidP="00756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A1160">
        <w:rPr>
          <w:rFonts w:ascii="Arial" w:hAnsi="Arial" w:cs="Arial"/>
          <w:sz w:val="22"/>
          <w:szCs w:val="22"/>
        </w:rPr>
        <w:tab/>
        <w:t>a társaság taggyűlése</w:t>
      </w:r>
    </w:p>
    <w:p w:rsidR="00302433" w:rsidRPr="006A1160" w:rsidRDefault="00302433" w:rsidP="00756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:rsidR="00C10305" w:rsidRDefault="00C10305" w:rsidP="001B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B64F9" w:rsidRPr="006A1160" w:rsidRDefault="001B64F9" w:rsidP="001B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XIII.</w:t>
      </w:r>
    </w:p>
    <w:p w:rsidR="001B64F9" w:rsidRPr="006A1160" w:rsidRDefault="001B64F9" w:rsidP="001B64F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160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1B64F9" w:rsidRPr="006A1160" w:rsidRDefault="001B64F9" w:rsidP="001B64F9">
      <w:pPr>
        <w:pStyle w:val="Cm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…./2018. (V. 14.) GVB. sz. határozat</w:t>
      </w:r>
    </w:p>
    <w:p w:rsidR="001B64F9" w:rsidRPr="006A1160" w:rsidRDefault="001B64F9" w:rsidP="00756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:rsidR="001B64F9" w:rsidRPr="006A1160" w:rsidRDefault="001B64F9" w:rsidP="001B64F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1./ </w:t>
      </w:r>
      <w:r w:rsidRPr="006A1160">
        <w:rPr>
          <w:rFonts w:ascii="Arial" w:hAnsi="Arial" w:cs="Arial"/>
          <w:sz w:val="22"/>
          <w:szCs w:val="22"/>
        </w:rPr>
        <w:tab/>
        <w:t xml:space="preserve">A Gazdasági és Városstratégiai Bizottság Szombathely Megyei Jogú Város Önkormányzata vagyonáról szóló 40/2014. (XII. 23.) önkormányzati rendelet 19. § (1) bekezdés </w:t>
      </w:r>
      <w:r w:rsidR="00F919B3">
        <w:rPr>
          <w:rFonts w:ascii="Arial" w:hAnsi="Arial" w:cs="Arial"/>
          <w:sz w:val="22"/>
          <w:szCs w:val="22"/>
        </w:rPr>
        <w:t xml:space="preserve">b) pont </w:t>
      </w:r>
      <w:proofErr w:type="spellStart"/>
      <w:r w:rsidR="00F919B3" w:rsidRPr="006A1160">
        <w:rPr>
          <w:rFonts w:ascii="Arial" w:hAnsi="Arial" w:cs="Arial"/>
          <w:sz w:val="22"/>
          <w:szCs w:val="22"/>
        </w:rPr>
        <w:t>bc</w:t>
      </w:r>
      <w:proofErr w:type="spellEnd"/>
      <w:r w:rsidR="00F919B3" w:rsidRPr="006A1160">
        <w:rPr>
          <w:rFonts w:ascii="Arial" w:hAnsi="Arial" w:cs="Arial"/>
          <w:sz w:val="22"/>
          <w:szCs w:val="22"/>
        </w:rPr>
        <w:t xml:space="preserve">) </w:t>
      </w:r>
      <w:r w:rsidR="00F919B3">
        <w:rPr>
          <w:rFonts w:ascii="Arial" w:hAnsi="Arial" w:cs="Arial"/>
          <w:sz w:val="22"/>
          <w:szCs w:val="22"/>
        </w:rPr>
        <w:t>al</w:t>
      </w:r>
      <w:r w:rsidR="00F919B3" w:rsidRPr="006A1160">
        <w:rPr>
          <w:rFonts w:ascii="Arial" w:hAnsi="Arial" w:cs="Arial"/>
          <w:sz w:val="22"/>
          <w:szCs w:val="22"/>
        </w:rPr>
        <w:t xml:space="preserve">pontjában </w:t>
      </w:r>
      <w:r w:rsidRPr="006A1160">
        <w:rPr>
          <w:rFonts w:ascii="Arial" w:hAnsi="Arial" w:cs="Arial"/>
          <w:sz w:val="22"/>
          <w:szCs w:val="22"/>
        </w:rPr>
        <w:t xml:space="preserve">kapott hatáskörében eljárva a SZOVA Szállodaüzemeltető </w:t>
      </w:r>
      <w:proofErr w:type="spellStart"/>
      <w:r w:rsidRPr="006A1160">
        <w:rPr>
          <w:rFonts w:ascii="Arial" w:hAnsi="Arial" w:cs="Arial"/>
          <w:sz w:val="22"/>
          <w:szCs w:val="22"/>
        </w:rPr>
        <w:t>Kft.-nek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2017. évi beszámolóját megtárgyalta, és azt</w:t>
      </w:r>
    </w:p>
    <w:p w:rsidR="001B64F9" w:rsidRPr="006A1160" w:rsidRDefault="001B64F9" w:rsidP="001B64F9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ab/>
        <w:t>73.623</w:t>
      </w:r>
      <w:r w:rsidRPr="006A1160">
        <w:rPr>
          <w:rFonts w:eastAsia="Calibri"/>
          <w:szCs w:val="22"/>
          <w:lang w:eastAsia="en-US"/>
        </w:rPr>
        <w:t xml:space="preserve">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mérlegfőösszeggel</w:t>
      </w:r>
      <w:r w:rsidRPr="006A1160">
        <w:rPr>
          <w:rFonts w:ascii="Arial" w:hAnsi="Arial" w:cs="Arial"/>
          <w:sz w:val="22"/>
          <w:szCs w:val="22"/>
        </w:rPr>
        <w:tab/>
      </w:r>
      <w:r w:rsidRPr="006A1160">
        <w:rPr>
          <w:rFonts w:ascii="Arial" w:hAnsi="Arial" w:cs="Arial"/>
          <w:sz w:val="22"/>
          <w:szCs w:val="22"/>
        </w:rPr>
        <w:br/>
      </w:r>
      <w:r w:rsidRPr="006A1160">
        <w:rPr>
          <w:rFonts w:ascii="Arial" w:hAnsi="Arial" w:cs="Arial"/>
          <w:sz w:val="22"/>
          <w:szCs w:val="22"/>
        </w:rPr>
        <w:tab/>
        <w:t xml:space="preserve">- 426 </w:t>
      </w:r>
      <w:proofErr w:type="spellStart"/>
      <w:r w:rsidRPr="006A1160">
        <w:rPr>
          <w:rFonts w:ascii="Arial" w:hAnsi="Arial" w:cs="Arial"/>
          <w:sz w:val="22"/>
          <w:szCs w:val="22"/>
        </w:rPr>
        <w:t>eFt</w:t>
      </w:r>
      <w:proofErr w:type="spellEnd"/>
      <w:r w:rsidRPr="006A1160">
        <w:rPr>
          <w:rFonts w:ascii="Arial" w:hAnsi="Arial" w:cs="Arial"/>
          <w:sz w:val="22"/>
          <w:szCs w:val="22"/>
        </w:rPr>
        <w:t xml:space="preserve"> adózott eredménnyel (veszteséggel) elfogadásra javasolja a </w:t>
      </w:r>
      <w:r w:rsidRPr="006A1160">
        <w:rPr>
          <w:rFonts w:ascii="Arial" w:hAnsi="Arial" w:cs="Arial"/>
          <w:sz w:val="22"/>
          <w:szCs w:val="22"/>
        </w:rPr>
        <w:tab/>
        <w:t>társaság taggyűlésének.</w:t>
      </w:r>
    </w:p>
    <w:p w:rsidR="001B64F9" w:rsidRPr="006A1160" w:rsidRDefault="001B64F9" w:rsidP="00756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:rsidR="001B64F9" w:rsidRPr="006A1160" w:rsidRDefault="001B64F9" w:rsidP="001B64F9">
      <w:pPr>
        <w:pStyle w:val="Szvegtrzs"/>
        <w:rPr>
          <w:b/>
          <w:szCs w:val="22"/>
        </w:rPr>
      </w:pPr>
      <w:r w:rsidRPr="006A1160">
        <w:rPr>
          <w:szCs w:val="22"/>
        </w:rPr>
        <w:t>2./</w:t>
      </w:r>
      <w:r w:rsidRPr="006A1160">
        <w:rPr>
          <w:szCs w:val="22"/>
        </w:rPr>
        <w:tab/>
        <w:t>A Bizottság a</w:t>
      </w:r>
      <w:r w:rsidR="00805ED1" w:rsidRPr="006A1160">
        <w:rPr>
          <w:szCs w:val="22"/>
        </w:rPr>
        <w:t>z adózott</w:t>
      </w:r>
      <w:r w:rsidRPr="006A1160">
        <w:rPr>
          <w:szCs w:val="22"/>
        </w:rPr>
        <w:t xml:space="preserve"> eredmény, - 426 </w:t>
      </w:r>
      <w:proofErr w:type="spellStart"/>
      <w:r w:rsidRPr="006A1160">
        <w:rPr>
          <w:szCs w:val="22"/>
        </w:rPr>
        <w:t>eFt</w:t>
      </w:r>
      <w:proofErr w:type="spellEnd"/>
      <w:r w:rsidRPr="006A1160">
        <w:rPr>
          <w:szCs w:val="22"/>
        </w:rPr>
        <w:t xml:space="preserve"> veszteség eredménytartalék terhére történő elszámolását javasolja a társaság taggyűlésének.</w:t>
      </w:r>
    </w:p>
    <w:p w:rsidR="001B64F9" w:rsidRPr="006A1160" w:rsidRDefault="001B64F9" w:rsidP="001B64F9">
      <w:pPr>
        <w:pStyle w:val="Szvegtrzs"/>
        <w:rPr>
          <w:b/>
          <w:szCs w:val="22"/>
        </w:rPr>
      </w:pPr>
    </w:p>
    <w:p w:rsidR="001B64F9" w:rsidRPr="006A1160" w:rsidRDefault="001B64F9" w:rsidP="001B64F9">
      <w:pPr>
        <w:pStyle w:val="Szvegtrzs"/>
        <w:rPr>
          <w:szCs w:val="22"/>
        </w:rPr>
      </w:pPr>
      <w:r w:rsidRPr="006A1160">
        <w:rPr>
          <w:szCs w:val="22"/>
        </w:rPr>
        <w:t>3./ A Bizottság felhatalmazza a SZOVA Nonprofit Zrt. Igazgatósági Elnökét, hogy a társaság taggyűlésén a fenti döntésnek megfelelően szavazzon.</w:t>
      </w:r>
    </w:p>
    <w:p w:rsidR="001B64F9" w:rsidRPr="006A1160" w:rsidRDefault="001B64F9" w:rsidP="001B64F9">
      <w:pPr>
        <w:pStyle w:val="Szvegtrzs"/>
        <w:rPr>
          <w:szCs w:val="22"/>
        </w:rPr>
      </w:pPr>
    </w:p>
    <w:p w:rsidR="001B64F9" w:rsidRPr="006A1160" w:rsidRDefault="001B64F9" w:rsidP="001B64F9">
      <w:pPr>
        <w:pStyle w:val="Szvegtrzs"/>
        <w:rPr>
          <w:szCs w:val="22"/>
        </w:rPr>
      </w:pPr>
      <w:r w:rsidRPr="006A1160">
        <w:rPr>
          <w:szCs w:val="22"/>
        </w:rPr>
        <w:t>4./ A Bizottság felhatalmazza a SZOVA Nonprofit Zrt. Igazgatósági Elnökét, hogy a társaság taggyűlésén a SZOVA Szállodaüzemeltető Kft. ügyvezetőjének az ügyvezetés megfelelőségét igazoló felmentvény megadását megszavazza.</w:t>
      </w:r>
    </w:p>
    <w:p w:rsidR="001B64F9" w:rsidRPr="006A1160" w:rsidRDefault="001B64F9" w:rsidP="001B64F9">
      <w:pPr>
        <w:pStyle w:val="Szvegtrzs"/>
        <w:rPr>
          <w:szCs w:val="22"/>
        </w:rPr>
      </w:pPr>
    </w:p>
    <w:p w:rsidR="001B64F9" w:rsidRPr="006A1160" w:rsidRDefault="001B64F9" w:rsidP="001B64F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A1160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1B64F9" w:rsidRPr="006A1160" w:rsidRDefault="001B64F9" w:rsidP="001B64F9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6A1160">
        <w:rPr>
          <w:rFonts w:ascii="Arial" w:hAnsi="Arial" w:cs="Arial"/>
          <w:sz w:val="22"/>
          <w:szCs w:val="22"/>
        </w:rPr>
        <w:t>(</w:t>
      </w:r>
      <w:r w:rsidRPr="006A1160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1B64F9" w:rsidRPr="006A1160" w:rsidRDefault="001B64F9" w:rsidP="001B64F9">
      <w:pPr>
        <w:ind w:left="2124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Dr. Németh Gábor, a társaság ügyvezetője</w:t>
      </w:r>
      <w:r w:rsidRPr="006A1160">
        <w:rPr>
          <w:rFonts w:ascii="Arial" w:hAnsi="Arial" w:cs="Arial"/>
          <w:sz w:val="22"/>
          <w:szCs w:val="22"/>
        </w:rPr>
        <w:tab/>
      </w:r>
    </w:p>
    <w:p w:rsidR="001B64F9" w:rsidRPr="006A1160" w:rsidRDefault="001B64F9" w:rsidP="001B64F9">
      <w:pPr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 xml:space="preserve">                  </w:t>
      </w:r>
      <w:r w:rsidRPr="006A1160">
        <w:rPr>
          <w:rFonts w:ascii="Arial" w:hAnsi="Arial" w:cs="Arial"/>
          <w:sz w:val="22"/>
          <w:szCs w:val="22"/>
        </w:rPr>
        <w:tab/>
      </w:r>
      <w:r w:rsidRPr="006A1160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1B64F9" w:rsidRPr="006A1160" w:rsidRDefault="001B64F9" w:rsidP="001B64F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1B64F9" w:rsidRPr="006A1160" w:rsidRDefault="001B64F9" w:rsidP="001B64F9">
      <w:pPr>
        <w:jc w:val="both"/>
        <w:rPr>
          <w:rFonts w:ascii="Arial" w:hAnsi="Arial" w:cs="Arial"/>
          <w:sz w:val="22"/>
          <w:szCs w:val="22"/>
        </w:rPr>
      </w:pPr>
    </w:p>
    <w:p w:rsidR="001B64F9" w:rsidRPr="006A1160" w:rsidRDefault="001B64F9" w:rsidP="001B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A116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A1160">
        <w:rPr>
          <w:rFonts w:ascii="Arial" w:hAnsi="Arial" w:cs="Arial"/>
          <w:sz w:val="22"/>
          <w:szCs w:val="22"/>
        </w:rPr>
        <w:tab/>
        <w:t>a társaság taggyűlése</w:t>
      </w:r>
    </w:p>
    <w:p w:rsidR="001B64F9" w:rsidRPr="006A1160" w:rsidRDefault="001B64F9" w:rsidP="001B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:rsidR="001B64F9" w:rsidRPr="006A1160" w:rsidRDefault="001B64F9" w:rsidP="001B64F9">
      <w:pPr>
        <w:rPr>
          <w:rFonts w:ascii="Arial" w:hAnsi="Arial" w:cs="Arial"/>
          <w:sz w:val="22"/>
          <w:szCs w:val="22"/>
        </w:rPr>
      </w:pPr>
    </w:p>
    <w:p w:rsidR="001B64F9" w:rsidRPr="006A1160" w:rsidRDefault="001B64F9" w:rsidP="001B64F9">
      <w:pPr>
        <w:rPr>
          <w:rFonts w:ascii="Arial" w:hAnsi="Arial" w:cs="Arial"/>
          <w:sz w:val="22"/>
          <w:szCs w:val="22"/>
        </w:rPr>
      </w:pPr>
    </w:p>
    <w:p w:rsidR="001B64F9" w:rsidRPr="006A1160" w:rsidRDefault="001B64F9" w:rsidP="001B64F9">
      <w:pPr>
        <w:pStyle w:val="Szvegtrzs"/>
        <w:rPr>
          <w:szCs w:val="22"/>
        </w:rPr>
      </w:pPr>
    </w:p>
    <w:sectPr w:rsidR="001B64F9" w:rsidRPr="006A1160" w:rsidSect="00E82F69"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511" w:rsidRDefault="00424511">
      <w:r>
        <w:separator/>
      </w:r>
    </w:p>
  </w:endnote>
  <w:endnote w:type="continuationSeparator" w:id="0">
    <w:p w:rsidR="00424511" w:rsidRDefault="0042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11" w:rsidRPr="0034130E" w:rsidRDefault="0042451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77FA9">
      <w:rPr>
        <w:rFonts w:ascii="Arial" w:hAnsi="Arial" w:cs="Arial"/>
        <w:noProof/>
        <w:sz w:val="20"/>
        <w:szCs w:val="20"/>
      </w:rPr>
      <w:t>15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77FA9">
      <w:rPr>
        <w:rFonts w:ascii="Arial" w:hAnsi="Arial" w:cs="Arial"/>
        <w:noProof/>
        <w:sz w:val="20"/>
        <w:szCs w:val="20"/>
      </w:rPr>
      <w:t>15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11" w:rsidRPr="00842C93" w:rsidRDefault="00424511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424511" w:rsidRPr="00842C93" w:rsidRDefault="00424511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424511" w:rsidRPr="00842C93" w:rsidRDefault="00424511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424511" w:rsidRPr="00842C93" w:rsidRDefault="00424511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511" w:rsidRDefault="00424511">
      <w:r>
        <w:separator/>
      </w:r>
    </w:p>
  </w:footnote>
  <w:footnote w:type="continuationSeparator" w:id="0">
    <w:p w:rsidR="00424511" w:rsidRDefault="00424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11" w:rsidRPr="00EC7B6C" w:rsidRDefault="00424511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4511" w:rsidRPr="00EC7B6C" w:rsidRDefault="00424511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424511" w:rsidRPr="00EC7B6C" w:rsidRDefault="00424511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424511" w:rsidRPr="00EC7B6C" w:rsidRDefault="00424511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62E634"/>
    <w:multiLevelType w:val="hybridMultilevel"/>
    <w:tmpl w:val="029FD365"/>
    <w:lvl w:ilvl="0" w:tplc="FFFFFFFF">
      <w:start w:val="1"/>
      <w:numFmt w:val="bullet"/>
      <w:lvlText w:val="•"/>
      <w:lvlJc w:val="left"/>
    </w:lvl>
    <w:lvl w:ilvl="1" w:tplc="4AED94F1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816462"/>
    <w:multiLevelType w:val="hybridMultilevel"/>
    <w:tmpl w:val="C66166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86775A"/>
    <w:multiLevelType w:val="hybridMultilevel"/>
    <w:tmpl w:val="F96683A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FE608"/>
    <w:multiLevelType w:val="hybridMultilevel"/>
    <w:tmpl w:val="DAE667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3241670"/>
    <w:multiLevelType w:val="hybridMultilevel"/>
    <w:tmpl w:val="E9E24AA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10D28"/>
    <w:multiLevelType w:val="hybridMultilevel"/>
    <w:tmpl w:val="D990005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070D0"/>
    <w:multiLevelType w:val="hybridMultilevel"/>
    <w:tmpl w:val="15DE5A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50FFF"/>
    <w:multiLevelType w:val="hybridMultilevel"/>
    <w:tmpl w:val="6750F3F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30694"/>
    <w:multiLevelType w:val="hybridMultilevel"/>
    <w:tmpl w:val="24B6A6E8"/>
    <w:lvl w:ilvl="0" w:tplc="7C9E2A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55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621E"/>
    <w:rsid w:val="0002735B"/>
    <w:rsid w:val="00053D7A"/>
    <w:rsid w:val="00077FA9"/>
    <w:rsid w:val="00087B11"/>
    <w:rsid w:val="000A3339"/>
    <w:rsid w:val="000B07DA"/>
    <w:rsid w:val="000C7E06"/>
    <w:rsid w:val="000D5554"/>
    <w:rsid w:val="001036F9"/>
    <w:rsid w:val="00104AB8"/>
    <w:rsid w:val="00120F7D"/>
    <w:rsid w:val="00132161"/>
    <w:rsid w:val="00184160"/>
    <w:rsid w:val="001869AD"/>
    <w:rsid w:val="001978D2"/>
    <w:rsid w:val="001A4648"/>
    <w:rsid w:val="001A726A"/>
    <w:rsid w:val="001B64F9"/>
    <w:rsid w:val="001D6039"/>
    <w:rsid w:val="001E0BD1"/>
    <w:rsid w:val="001E2380"/>
    <w:rsid w:val="001F7CFD"/>
    <w:rsid w:val="00222402"/>
    <w:rsid w:val="00227BC7"/>
    <w:rsid w:val="0023074C"/>
    <w:rsid w:val="00247605"/>
    <w:rsid w:val="002510B8"/>
    <w:rsid w:val="00264028"/>
    <w:rsid w:val="002731F7"/>
    <w:rsid w:val="002917A1"/>
    <w:rsid w:val="002945B2"/>
    <w:rsid w:val="002B3968"/>
    <w:rsid w:val="002B50EC"/>
    <w:rsid w:val="002D09E9"/>
    <w:rsid w:val="002D3E72"/>
    <w:rsid w:val="002E4D23"/>
    <w:rsid w:val="002F09DD"/>
    <w:rsid w:val="00302433"/>
    <w:rsid w:val="0032474E"/>
    <w:rsid w:val="00325973"/>
    <w:rsid w:val="0032649B"/>
    <w:rsid w:val="0034130E"/>
    <w:rsid w:val="00344726"/>
    <w:rsid w:val="003555FD"/>
    <w:rsid w:val="00356256"/>
    <w:rsid w:val="00363469"/>
    <w:rsid w:val="00363C5E"/>
    <w:rsid w:val="00365C04"/>
    <w:rsid w:val="00387E79"/>
    <w:rsid w:val="003B5D60"/>
    <w:rsid w:val="003D23E5"/>
    <w:rsid w:val="003E25B4"/>
    <w:rsid w:val="003E7360"/>
    <w:rsid w:val="003F30D6"/>
    <w:rsid w:val="00417DDE"/>
    <w:rsid w:val="00420791"/>
    <w:rsid w:val="00424511"/>
    <w:rsid w:val="0043152B"/>
    <w:rsid w:val="004428A1"/>
    <w:rsid w:val="004555A4"/>
    <w:rsid w:val="0047340E"/>
    <w:rsid w:val="00486567"/>
    <w:rsid w:val="004933E9"/>
    <w:rsid w:val="00496415"/>
    <w:rsid w:val="00497FB6"/>
    <w:rsid w:val="004A1026"/>
    <w:rsid w:val="004A1404"/>
    <w:rsid w:val="004A19C3"/>
    <w:rsid w:val="004E76F7"/>
    <w:rsid w:val="00525401"/>
    <w:rsid w:val="00564B2C"/>
    <w:rsid w:val="005916EC"/>
    <w:rsid w:val="005F19FE"/>
    <w:rsid w:val="006254F7"/>
    <w:rsid w:val="00625E73"/>
    <w:rsid w:val="00673677"/>
    <w:rsid w:val="00677E08"/>
    <w:rsid w:val="00680688"/>
    <w:rsid w:val="006A0BB8"/>
    <w:rsid w:val="006A1160"/>
    <w:rsid w:val="006B5218"/>
    <w:rsid w:val="006C40DD"/>
    <w:rsid w:val="006F2583"/>
    <w:rsid w:val="007270C7"/>
    <w:rsid w:val="00727354"/>
    <w:rsid w:val="00745D40"/>
    <w:rsid w:val="00753697"/>
    <w:rsid w:val="007562BF"/>
    <w:rsid w:val="00764B7E"/>
    <w:rsid w:val="0077152C"/>
    <w:rsid w:val="00777357"/>
    <w:rsid w:val="007819E7"/>
    <w:rsid w:val="007860BA"/>
    <w:rsid w:val="00793279"/>
    <w:rsid w:val="007B2FF9"/>
    <w:rsid w:val="007B333F"/>
    <w:rsid w:val="007C1B90"/>
    <w:rsid w:val="007C40AF"/>
    <w:rsid w:val="007D15AC"/>
    <w:rsid w:val="007D76BE"/>
    <w:rsid w:val="007F2F31"/>
    <w:rsid w:val="0080352D"/>
    <w:rsid w:val="00805ED1"/>
    <w:rsid w:val="00842C93"/>
    <w:rsid w:val="0085209F"/>
    <w:rsid w:val="00862107"/>
    <w:rsid w:val="008728D0"/>
    <w:rsid w:val="00874002"/>
    <w:rsid w:val="008856B8"/>
    <w:rsid w:val="00892274"/>
    <w:rsid w:val="008964B5"/>
    <w:rsid w:val="008A4E90"/>
    <w:rsid w:val="008B0827"/>
    <w:rsid w:val="008B19CD"/>
    <w:rsid w:val="008B3A96"/>
    <w:rsid w:val="008D3174"/>
    <w:rsid w:val="008F4937"/>
    <w:rsid w:val="0092568D"/>
    <w:rsid w:val="009348EA"/>
    <w:rsid w:val="00962114"/>
    <w:rsid w:val="0096279B"/>
    <w:rsid w:val="009774D9"/>
    <w:rsid w:val="0098195B"/>
    <w:rsid w:val="009968C7"/>
    <w:rsid w:val="009979A5"/>
    <w:rsid w:val="009A606E"/>
    <w:rsid w:val="009D2CFC"/>
    <w:rsid w:val="009E2DF3"/>
    <w:rsid w:val="00A302A9"/>
    <w:rsid w:val="00A32D96"/>
    <w:rsid w:val="00A3702D"/>
    <w:rsid w:val="00A45B29"/>
    <w:rsid w:val="00A73045"/>
    <w:rsid w:val="00A7633E"/>
    <w:rsid w:val="00A92CA1"/>
    <w:rsid w:val="00AB474E"/>
    <w:rsid w:val="00AB7B31"/>
    <w:rsid w:val="00AC553E"/>
    <w:rsid w:val="00AD08CD"/>
    <w:rsid w:val="00AE09A1"/>
    <w:rsid w:val="00AE58CD"/>
    <w:rsid w:val="00B103B4"/>
    <w:rsid w:val="00B32CB9"/>
    <w:rsid w:val="00B3711B"/>
    <w:rsid w:val="00B567FF"/>
    <w:rsid w:val="00B610E8"/>
    <w:rsid w:val="00B8039A"/>
    <w:rsid w:val="00B81A6C"/>
    <w:rsid w:val="00B91E2D"/>
    <w:rsid w:val="00BA29BC"/>
    <w:rsid w:val="00BA77D0"/>
    <w:rsid w:val="00BB4C46"/>
    <w:rsid w:val="00BC3696"/>
    <w:rsid w:val="00BC46F6"/>
    <w:rsid w:val="00BC6082"/>
    <w:rsid w:val="00BD7AFD"/>
    <w:rsid w:val="00BE04C6"/>
    <w:rsid w:val="00BE13AA"/>
    <w:rsid w:val="00BE370B"/>
    <w:rsid w:val="00C10305"/>
    <w:rsid w:val="00C1596A"/>
    <w:rsid w:val="00C51586"/>
    <w:rsid w:val="00C63F7E"/>
    <w:rsid w:val="00C81E8D"/>
    <w:rsid w:val="00C865C1"/>
    <w:rsid w:val="00C869B9"/>
    <w:rsid w:val="00C9759A"/>
    <w:rsid w:val="00CB7CAA"/>
    <w:rsid w:val="00CC4431"/>
    <w:rsid w:val="00CE099C"/>
    <w:rsid w:val="00CE3BE5"/>
    <w:rsid w:val="00CF7195"/>
    <w:rsid w:val="00D01DD4"/>
    <w:rsid w:val="00D1645D"/>
    <w:rsid w:val="00D22A4E"/>
    <w:rsid w:val="00D343E9"/>
    <w:rsid w:val="00D45099"/>
    <w:rsid w:val="00D52BE1"/>
    <w:rsid w:val="00D54DF8"/>
    <w:rsid w:val="00D66398"/>
    <w:rsid w:val="00D713B0"/>
    <w:rsid w:val="00D73852"/>
    <w:rsid w:val="00D82A44"/>
    <w:rsid w:val="00DA0B7D"/>
    <w:rsid w:val="00DA14B3"/>
    <w:rsid w:val="00DD3062"/>
    <w:rsid w:val="00DD3FE2"/>
    <w:rsid w:val="00DF0914"/>
    <w:rsid w:val="00E07082"/>
    <w:rsid w:val="00E21D70"/>
    <w:rsid w:val="00E27CB0"/>
    <w:rsid w:val="00E30D6E"/>
    <w:rsid w:val="00E338D0"/>
    <w:rsid w:val="00E72F66"/>
    <w:rsid w:val="00E75827"/>
    <w:rsid w:val="00E82F69"/>
    <w:rsid w:val="00E91DD6"/>
    <w:rsid w:val="00E950D2"/>
    <w:rsid w:val="00E96925"/>
    <w:rsid w:val="00EA764E"/>
    <w:rsid w:val="00EB52DB"/>
    <w:rsid w:val="00EB5BEF"/>
    <w:rsid w:val="00EC7B6C"/>
    <w:rsid w:val="00EC7C11"/>
    <w:rsid w:val="00ED4DB2"/>
    <w:rsid w:val="00F02B88"/>
    <w:rsid w:val="00F405F7"/>
    <w:rsid w:val="00F64005"/>
    <w:rsid w:val="00F83AD4"/>
    <w:rsid w:val="00F919B3"/>
    <w:rsid w:val="00FA1498"/>
    <w:rsid w:val="00FB2214"/>
    <w:rsid w:val="00FC2B55"/>
    <w:rsid w:val="00FC3E2A"/>
    <w:rsid w:val="00FC4AC6"/>
    <w:rsid w:val="00FC74B7"/>
    <w:rsid w:val="00FD7FC5"/>
    <w:rsid w:val="00FF019C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Szvegtrzs">
    <w:name w:val="Body Text"/>
    <w:basedOn w:val="Norml"/>
    <w:link w:val="SzvegtrzsChar"/>
    <w:rsid w:val="002917A1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2917A1"/>
    <w:rPr>
      <w:rFonts w:ascii="Arial" w:hAnsi="Arial" w:cs="Arial"/>
      <w:sz w:val="22"/>
      <w:szCs w:val="24"/>
    </w:rPr>
  </w:style>
  <w:style w:type="paragraph" w:styleId="NormlWeb">
    <w:name w:val="Normal (Web)"/>
    <w:basedOn w:val="Norml"/>
    <w:rsid w:val="002917A1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B8039A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8039A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B8039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8039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8039A"/>
    <w:pPr>
      <w:ind w:left="708"/>
    </w:pPr>
  </w:style>
  <w:style w:type="paragraph" w:styleId="Szvegtrzs2">
    <w:name w:val="Body Text 2"/>
    <w:basedOn w:val="Norml"/>
    <w:link w:val="Szvegtrzs2Char"/>
    <w:rsid w:val="0036346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63469"/>
    <w:rPr>
      <w:sz w:val="24"/>
      <w:szCs w:val="24"/>
    </w:rPr>
  </w:style>
  <w:style w:type="paragraph" w:customStyle="1" w:styleId="Default">
    <w:name w:val="Default"/>
    <w:rsid w:val="00AB47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077FA9"/>
    <w:rPr>
      <w:rFonts w:ascii="Arial" w:hAnsi="Arial" w:cs="Arial"/>
      <w:i/>
      <w:iCs/>
      <w:color w:val="000000" w:themeColor="text1"/>
      <w:sz w:val="20"/>
      <w:szCs w:val="20"/>
    </w:rPr>
  </w:style>
  <w:style w:type="character" w:customStyle="1" w:styleId="IdzetChar">
    <w:name w:val="Idézet Char"/>
    <w:basedOn w:val="Bekezdsalapbettpusa"/>
    <w:link w:val="Idzet"/>
    <w:uiPriority w:val="29"/>
    <w:rsid w:val="00077FA9"/>
    <w:rPr>
      <w:rFonts w:ascii="Arial" w:hAnsi="Arial" w:cs="Arial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9D5D01-A36A-423E-8137-DCF3BC20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15</Pages>
  <Words>5812</Words>
  <Characters>39961</Characters>
  <Application>Microsoft Office Word</Application>
  <DocSecurity>0</DocSecurity>
  <Lines>333</Lines>
  <Paragraphs>91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22</cp:revision>
  <cp:lastPrinted>2018-05-10T09:58:00Z</cp:lastPrinted>
  <dcterms:created xsi:type="dcterms:W3CDTF">2018-05-09T09:24:00Z</dcterms:created>
  <dcterms:modified xsi:type="dcterms:W3CDTF">2018-05-11T08:16:00Z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