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79C" w:rsidRDefault="00BD279C" w:rsidP="00BD279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109/2018.(IV.26.)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BD279C" w:rsidRDefault="00BD279C" w:rsidP="00BD279C">
      <w:pPr>
        <w:tabs>
          <w:tab w:val="left" w:pos="1800"/>
          <w:tab w:val="left" w:pos="5580"/>
        </w:tabs>
        <w:rPr>
          <w:rFonts w:ascii="Arial" w:hAnsi="Arial"/>
        </w:rPr>
      </w:pPr>
    </w:p>
    <w:p w:rsidR="00BD279C" w:rsidRPr="00ED1B82" w:rsidRDefault="00BD279C" w:rsidP="00BD279C">
      <w:pPr>
        <w:jc w:val="both"/>
        <w:rPr>
          <w:rFonts w:ascii="Arial" w:hAnsi="Arial" w:cs="Arial"/>
          <w:szCs w:val="20"/>
        </w:rPr>
      </w:pPr>
      <w:r w:rsidRPr="00ED1B82">
        <w:rPr>
          <w:rFonts w:ascii="Arial" w:hAnsi="Arial" w:cs="Arial"/>
          <w:szCs w:val="20"/>
        </w:rPr>
        <w:t xml:space="preserve">A Közgyűlés megtárgyalta Szombathely Megyei Jogú Város közterületeinek reklámcélú hasznosítására vonatkozó szerződéseinek felülvizsgálatával kapcsolatos tájékoztatót. </w:t>
      </w:r>
    </w:p>
    <w:p w:rsidR="00BD279C" w:rsidRPr="00ED1B82" w:rsidRDefault="00BD279C" w:rsidP="00BD279C">
      <w:pPr>
        <w:jc w:val="both"/>
        <w:rPr>
          <w:rFonts w:ascii="Arial" w:hAnsi="Arial" w:cs="Arial"/>
          <w:szCs w:val="20"/>
        </w:rPr>
      </w:pPr>
      <w:r w:rsidRPr="00ED1B82">
        <w:rPr>
          <w:rFonts w:ascii="Arial" w:hAnsi="Arial" w:cs="Arial"/>
          <w:szCs w:val="20"/>
        </w:rPr>
        <w:t xml:space="preserve">Az autóbuszmegállókban kihelyezendő </w:t>
      </w:r>
      <w:proofErr w:type="spellStart"/>
      <w:r w:rsidRPr="00ED1B82">
        <w:rPr>
          <w:rFonts w:ascii="Arial" w:hAnsi="Arial" w:cs="Arial"/>
          <w:szCs w:val="20"/>
        </w:rPr>
        <w:t>utasváró</w:t>
      </w:r>
      <w:proofErr w:type="spellEnd"/>
      <w:r w:rsidRPr="00ED1B82">
        <w:rPr>
          <w:rFonts w:ascii="Arial" w:hAnsi="Arial" w:cs="Arial"/>
          <w:szCs w:val="20"/>
        </w:rPr>
        <w:t xml:space="preserve"> pavilonok és hirdető berendezések felépítése tárgyú megállapodás a településkép védelméről szóló 2016. évi LXXIV. törvény 11/B. § (2) bekezdésében és Szombathely Megyei Jogú Város Önkormányzata Közgyűlésének a településkép védelméről szóló 26/2017.(XII.20.) önkormányzati rendeletében foglaltaknak megfelel.</w:t>
      </w:r>
    </w:p>
    <w:p w:rsidR="00BD279C" w:rsidRPr="00ED1B82" w:rsidRDefault="00BD279C" w:rsidP="00BD279C">
      <w:pPr>
        <w:jc w:val="both"/>
        <w:rPr>
          <w:rFonts w:ascii="Arial" w:hAnsi="Arial" w:cs="Arial"/>
          <w:szCs w:val="20"/>
        </w:rPr>
      </w:pPr>
      <w:r w:rsidRPr="00ED1B82">
        <w:rPr>
          <w:rFonts w:ascii="Arial" w:hAnsi="Arial" w:cs="Arial"/>
          <w:szCs w:val="20"/>
        </w:rPr>
        <w:t xml:space="preserve">Tudomásul veszi, hogy az autóbuszmegállókban kihelyezendő </w:t>
      </w:r>
      <w:proofErr w:type="spellStart"/>
      <w:r w:rsidRPr="00ED1B82">
        <w:rPr>
          <w:rFonts w:ascii="Arial" w:hAnsi="Arial" w:cs="Arial"/>
          <w:szCs w:val="20"/>
        </w:rPr>
        <w:t>utasváró</w:t>
      </w:r>
      <w:proofErr w:type="spellEnd"/>
      <w:r w:rsidRPr="00ED1B82">
        <w:rPr>
          <w:rFonts w:ascii="Arial" w:hAnsi="Arial" w:cs="Arial"/>
          <w:szCs w:val="20"/>
        </w:rPr>
        <w:t xml:space="preserve"> pavilonok és hirdető berendezések felépítése tárgyú megállapodás módosítása vagy új szerződés kötése nem indokolt. </w:t>
      </w:r>
    </w:p>
    <w:p w:rsidR="00BD279C" w:rsidRPr="00ED1B82" w:rsidRDefault="00BD279C" w:rsidP="00BD279C">
      <w:pPr>
        <w:jc w:val="both"/>
        <w:rPr>
          <w:rFonts w:ascii="Arial" w:hAnsi="Arial" w:cs="Arial"/>
          <w:szCs w:val="20"/>
        </w:rPr>
      </w:pPr>
    </w:p>
    <w:p w:rsidR="00BD279C" w:rsidRPr="00ED1B82" w:rsidRDefault="00BD279C" w:rsidP="00BD279C">
      <w:pPr>
        <w:jc w:val="both"/>
        <w:rPr>
          <w:rFonts w:ascii="Arial" w:hAnsi="Arial" w:cs="Arial"/>
        </w:rPr>
      </w:pPr>
      <w:r w:rsidRPr="00ED1B82">
        <w:rPr>
          <w:rFonts w:ascii="Arial" w:hAnsi="Arial" w:cs="Arial"/>
          <w:b/>
          <w:u w:val="single"/>
        </w:rPr>
        <w:t>Felelős</w:t>
      </w:r>
      <w:r w:rsidRPr="00ED1B82">
        <w:rPr>
          <w:rFonts w:ascii="Arial" w:hAnsi="Arial" w:cs="Arial"/>
          <w:b/>
        </w:rPr>
        <w:t>:</w:t>
      </w:r>
      <w:r w:rsidRPr="00ED1B82">
        <w:rPr>
          <w:rFonts w:ascii="Arial" w:hAnsi="Arial" w:cs="Arial"/>
        </w:rPr>
        <w:tab/>
        <w:t>Dr. Puskás Tivadar, polgármester</w:t>
      </w:r>
    </w:p>
    <w:p w:rsidR="00BD279C" w:rsidRPr="00ED1B82" w:rsidRDefault="00BD279C" w:rsidP="00BD279C">
      <w:pPr>
        <w:jc w:val="both"/>
        <w:rPr>
          <w:rFonts w:ascii="Arial" w:hAnsi="Arial" w:cs="Arial"/>
        </w:rPr>
      </w:pPr>
      <w:r w:rsidRPr="00ED1B82">
        <w:rPr>
          <w:rFonts w:ascii="Arial" w:hAnsi="Arial" w:cs="Arial"/>
        </w:rPr>
        <w:tab/>
      </w:r>
      <w:r w:rsidRPr="00ED1B82">
        <w:rPr>
          <w:rFonts w:ascii="Arial" w:hAnsi="Arial" w:cs="Arial"/>
        </w:rPr>
        <w:tab/>
        <w:t>Illés Károly alpolgármester</w:t>
      </w:r>
    </w:p>
    <w:p w:rsidR="00BD279C" w:rsidRPr="00ED1B82" w:rsidRDefault="00BD279C" w:rsidP="00BD279C">
      <w:pPr>
        <w:jc w:val="both"/>
        <w:rPr>
          <w:rFonts w:ascii="Arial" w:hAnsi="Arial" w:cs="Arial"/>
        </w:rPr>
      </w:pPr>
      <w:r w:rsidRPr="00ED1B82">
        <w:rPr>
          <w:rFonts w:ascii="Arial" w:hAnsi="Arial" w:cs="Arial"/>
        </w:rPr>
        <w:tab/>
      </w:r>
      <w:r w:rsidRPr="00ED1B82">
        <w:rPr>
          <w:rFonts w:ascii="Arial" w:hAnsi="Arial" w:cs="Arial"/>
        </w:rPr>
        <w:tab/>
        <w:t>Dr. Károlyi Ákos jegyző</w:t>
      </w:r>
    </w:p>
    <w:p w:rsidR="00BD279C" w:rsidRPr="00ED1B82" w:rsidRDefault="00BD279C" w:rsidP="00BD279C">
      <w:pPr>
        <w:ind w:left="708" w:firstLine="708"/>
        <w:jc w:val="both"/>
        <w:rPr>
          <w:rFonts w:ascii="Arial" w:hAnsi="Arial"/>
        </w:rPr>
      </w:pPr>
      <w:r w:rsidRPr="00ED1B82">
        <w:rPr>
          <w:rFonts w:ascii="Arial" w:hAnsi="Arial"/>
        </w:rPr>
        <w:t xml:space="preserve">(A végrehajtás előkészítéséért:  </w:t>
      </w:r>
    </w:p>
    <w:p w:rsidR="00BD279C" w:rsidRPr="00ED1B82" w:rsidRDefault="00BD279C" w:rsidP="00BD279C">
      <w:pPr>
        <w:ind w:left="708" w:firstLine="708"/>
        <w:jc w:val="both"/>
        <w:rPr>
          <w:rFonts w:ascii="Arial" w:hAnsi="Arial"/>
        </w:rPr>
      </w:pPr>
      <w:r w:rsidRPr="00ED1B82">
        <w:rPr>
          <w:rFonts w:ascii="Arial" w:hAnsi="Arial"/>
        </w:rPr>
        <w:t xml:space="preserve"> </w:t>
      </w:r>
      <w:proofErr w:type="spellStart"/>
      <w:r w:rsidRPr="00ED1B82">
        <w:rPr>
          <w:rFonts w:ascii="Arial" w:hAnsi="Arial"/>
        </w:rPr>
        <w:t>Lakézi</w:t>
      </w:r>
      <w:proofErr w:type="spellEnd"/>
      <w:r w:rsidRPr="00ED1B82">
        <w:rPr>
          <w:rFonts w:ascii="Arial" w:hAnsi="Arial"/>
        </w:rPr>
        <w:t xml:space="preserve"> Gábor, a Városüzemeltetési Osztály vezetője)</w:t>
      </w:r>
    </w:p>
    <w:p w:rsidR="00BD279C" w:rsidRPr="00ED1B82" w:rsidRDefault="00BD279C" w:rsidP="00BD279C">
      <w:pPr>
        <w:ind w:left="708" w:firstLine="708"/>
        <w:jc w:val="both"/>
        <w:rPr>
          <w:rFonts w:ascii="Arial" w:hAnsi="Arial"/>
        </w:rPr>
      </w:pPr>
    </w:p>
    <w:p w:rsidR="00BD279C" w:rsidRDefault="00BD279C" w:rsidP="00BD279C">
      <w:pPr>
        <w:spacing w:line="360" w:lineRule="auto"/>
        <w:jc w:val="both"/>
        <w:rPr>
          <w:rFonts w:ascii="Arial" w:hAnsi="Arial" w:cs="Arial"/>
        </w:rPr>
      </w:pPr>
      <w:r w:rsidRPr="00ED1B82">
        <w:rPr>
          <w:rFonts w:ascii="Arial" w:hAnsi="Arial" w:cs="Arial"/>
          <w:b/>
          <w:u w:val="single"/>
        </w:rPr>
        <w:t>Határidő</w:t>
      </w:r>
      <w:r w:rsidRPr="00ED1B82">
        <w:rPr>
          <w:rFonts w:ascii="Arial" w:hAnsi="Arial" w:cs="Arial"/>
          <w:b/>
        </w:rPr>
        <w:t>:</w:t>
      </w:r>
      <w:r w:rsidRPr="00ED1B82">
        <w:rPr>
          <w:rFonts w:ascii="Arial" w:hAnsi="Arial" w:cs="Arial"/>
        </w:rPr>
        <w:t xml:space="preserve"> </w:t>
      </w:r>
      <w:r w:rsidRPr="00ED1B82">
        <w:rPr>
          <w:rFonts w:ascii="Arial" w:hAnsi="Arial" w:cs="Arial"/>
        </w:rPr>
        <w:tab/>
        <w:t>azonn</w:t>
      </w:r>
      <w:r>
        <w:rPr>
          <w:rFonts w:ascii="Arial" w:hAnsi="Arial" w:cs="Arial"/>
        </w:rPr>
        <w:t>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9C"/>
    <w:rsid w:val="001D6B44"/>
    <w:rsid w:val="002B143A"/>
    <w:rsid w:val="00BD279C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C6D13-42EB-43ED-908F-D3701F8D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279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2018-05-08T07:36:00Z</dcterms:created>
  <dcterms:modified xsi:type="dcterms:W3CDTF">2018-05-08T07:36:00Z</dcterms:modified>
</cp:coreProperties>
</file>