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F6" w:rsidRPr="00C939CC" w:rsidRDefault="00B64DF6" w:rsidP="00B64D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77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B64DF6" w:rsidRDefault="00B64DF6" w:rsidP="00B64DF6">
      <w:pPr>
        <w:jc w:val="center"/>
        <w:rPr>
          <w:rFonts w:ascii="Arial" w:hAnsi="Arial" w:cs="Arial"/>
          <w:b/>
          <w:u w:val="single"/>
        </w:rPr>
      </w:pPr>
    </w:p>
    <w:p w:rsidR="00B64DF6" w:rsidRPr="00502D3A" w:rsidRDefault="00B64DF6" w:rsidP="00B64DF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A Közgyűlés az önkormányzat továbbá költségvetési szervei 201</w:t>
      </w:r>
      <w:r>
        <w:rPr>
          <w:rFonts w:ascii="Arial" w:hAnsi="Arial" w:cs="Arial"/>
        </w:rPr>
        <w:t>7</w:t>
      </w:r>
      <w:r w:rsidRPr="00502D3A">
        <w:rPr>
          <w:rFonts w:ascii="Arial" w:hAnsi="Arial" w:cs="Arial"/>
        </w:rPr>
        <w:t>. évi maradvány elszámolására vonatkozó előterjesztést</w:t>
      </w:r>
      <w:r>
        <w:rPr>
          <w:rFonts w:ascii="Arial" w:hAnsi="Arial" w:cs="Arial"/>
        </w:rPr>
        <w:t xml:space="preserve"> </w:t>
      </w:r>
      <w:r w:rsidRPr="00502D3A">
        <w:rPr>
          <w:rFonts w:ascii="Arial" w:hAnsi="Arial" w:cs="Arial"/>
        </w:rPr>
        <w:t>megtárgyalta és ezzel kapcsolatosan az alábbi döntéseket hozta:</w:t>
      </w:r>
    </w:p>
    <w:p w:rsidR="00B64DF6" w:rsidRPr="00502D3A" w:rsidRDefault="00B64DF6" w:rsidP="00B64DF6">
      <w:pPr>
        <w:jc w:val="both"/>
        <w:rPr>
          <w:rFonts w:ascii="Arial" w:hAnsi="Arial" w:cs="Arial"/>
        </w:rPr>
      </w:pPr>
    </w:p>
    <w:p w:rsidR="00B64DF6" w:rsidRPr="00502D3A" w:rsidRDefault="00B64DF6" w:rsidP="00B64DF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az önkormányzati intézmények maradványának jóváhagyását és felhasználását engedélyezi a II. számú mellékletben részletezettek szerint;</w:t>
      </w:r>
    </w:p>
    <w:p w:rsidR="00B64DF6" w:rsidRPr="00502D3A" w:rsidRDefault="00B64DF6" w:rsidP="00B64DF6">
      <w:pPr>
        <w:jc w:val="both"/>
        <w:rPr>
          <w:rFonts w:ascii="Arial" w:hAnsi="Arial" w:cs="Arial"/>
        </w:rPr>
      </w:pPr>
    </w:p>
    <w:p w:rsidR="00B64DF6" w:rsidRPr="00502D3A" w:rsidRDefault="00B64DF6" w:rsidP="00B64DF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jóváhagyja az önkormányzat jóváhagyásra javasolt előirányzatát a III. számú mellékletben részletezettek alapján;</w:t>
      </w:r>
    </w:p>
    <w:p w:rsidR="00B64DF6" w:rsidRPr="00502D3A" w:rsidRDefault="00B64DF6" w:rsidP="00B64DF6">
      <w:pPr>
        <w:jc w:val="both"/>
        <w:rPr>
          <w:rFonts w:ascii="Arial" w:hAnsi="Arial" w:cs="Arial"/>
        </w:rPr>
      </w:pPr>
    </w:p>
    <w:p w:rsidR="00B64DF6" w:rsidRPr="00502D3A" w:rsidRDefault="00B64DF6" w:rsidP="00B64DF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 xml:space="preserve">felkéri a polgármestert és a jegyzőt, hogy a fentiek szerint jóváhagyott maradvány átvezetéséről az </w:t>
      </w:r>
      <w:proofErr w:type="spellStart"/>
      <w:r w:rsidRPr="00502D3A">
        <w:rPr>
          <w:rFonts w:ascii="Arial" w:hAnsi="Arial" w:cs="Arial"/>
        </w:rPr>
        <w:t>II-III.sz</w:t>
      </w:r>
      <w:proofErr w:type="spellEnd"/>
      <w:r w:rsidRPr="00502D3A">
        <w:rPr>
          <w:rFonts w:ascii="Arial" w:hAnsi="Arial" w:cs="Arial"/>
        </w:rPr>
        <w:t>. mellékletekben foglaltak szerint a költségvetési rendelet módosításakor gondoskodjon.</w:t>
      </w:r>
    </w:p>
    <w:p w:rsidR="00B64DF6" w:rsidRPr="00502D3A" w:rsidRDefault="00B64DF6" w:rsidP="00B64DF6">
      <w:pPr>
        <w:jc w:val="both"/>
        <w:rPr>
          <w:rFonts w:ascii="Arial" w:hAnsi="Arial" w:cs="Arial"/>
        </w:rPr>
      </w:pPr>
    </w:p>
    <w:p w:rsidR="00B64DF6" w:rsidRPr="00502D3A" w:rsidRDefault="00B64DF6" w:rsidP="00B64DF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  <w:b/>
          <w:u w:val="single"/>
        </w:rPr>
        <w:t>Felelősök:</w:t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 w:rsidRPr="00502D3A">
        <w:rPr>
          <w:rFonts w:ascii="Arial" w:hAnsi="Arial" w:cs="Arial"/>
        </w:rPr>
        <w:t>Puskás Tivadar polgármester</w:t>
      </w:r>
    </w:p>
    <w:p w:rsidR="00B64DF6" w:rsidRPr="00502D3A" w:rsidRDefault="00B64DF6" w:rsidP="00B64DF6">
      <w:pPr>
        <w:ind w:left="709" w:firstLine="709"/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Molnár Miklós alpolgármester</w:t>
      </w:r>
    </w:p>
    <w:p w:rsidR="00B64DF6" w:rsidRPr="00502D3A" w:rsidRDefault="00B64DF6" w:rsidP="00B64DF6">
      <w:pPr>
        <w:ind w:left="709" w:firstLine="709"/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Károlyi Ákos </w:t>
      </w:r>
      <w:r w:rsidRPr="00502D3A">
        <w:rPr>
          <w:rFonts w:ascii="Arial" w:hAnsi="Arial" w:cs="Arial"/>
        </w:rPr>
        <w:t>jegyző</w:t>
      </w:r>
    </w:p>
    <w:p w:rsidR="00B64DF6" w:rsidRPr="00502D3A" w:rsidRDefault="00B64DF6" w:rsidP="00B64DF6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02D3A">
        <w:rPr>
          <w:rFonts w:ascii="Arial" w:hAnsi="Arial" w:cs="Arial"/>
        </w:rPr>
        <w:t>a végrehajtás előkészítéséért:</w:t>
      </w:r>
    </w:p>
    <w:p w:rsidR="00B64DF6" w:rsidRPr="00502D3A" w:rsidRDefault="00B64DF6" w:rsidP="00B64DF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smartTag w:uri="urn:schemas-microsoft-com:office:smarttags" w:element="PersonName">
        <w:r w:rsidRPr="00502D3A">
          <w:rPr>
            <w:rFonts w:ascii="Arial" w:hAnsi="Arial" w:cs="Arial"/>
          </w:rPr>
          <w:t>Stéger Gábor</w:t>
        </w:r>
      </w:smartTag>
      <w:r w:rsidRPr="00502D3A">
        <w:rPr>
          <w:rFonts w:ascii="Arial" w:hAnsi="Arial" w:cs="Arial"/>
        </w:rPr>
        <w:t xml:space="preserve"> a Közga</w:t>
      </w:r>
      <w:r>
        <w:rPr>
          <w:rFonts w:ascii="Arial" w:hAnsi="Arial" w:cs="Arial"/>
        </w:rPr>
        <w:t>zdasági és Adó Osztály vezetője</w:t>
      </w:r>
      <w:r w:rsidRPr="00502D3A">
        <w:rPr>
          <w:rFonts w:ascii="Arial" w:hAnsi="Arial" w:cs="Arial"/>
        </w:rPr>
        <w:t>)</w:t>
      </w:r>
    </w:p>
    <w:p w:rsidR="00B64DF6" w:rsidRPr="00502D3A" w:rsidRDefault="00B64DF6" w:rsidP="00B64DF6">
      <w:pPr>
        <w:jc w:val="both"/>
        <w:rPr>
          <w:rFonts w:ascii="Arial" w:hAnsi="Arial" w:cs="Arial"/>
        </w:rPr>
      </w:pPr>
    </w:p>
    <w:p w:rsidR="00B64DF6" w:rsidRPr="00502D3A" w:rsidRDefault="00B64DF6" w:rsidP="00B64DF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502D3A">
        <w:rPr>
          <w:rFonts w:ascii="Arial" w:hAnsi="Arial" w:cs="Arial"/>
        </w:rPr>
        <w:t xml:space="preserve">következő költségvetési rendelet módosítás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F6"/>
    <w:rsid w:val="001D6B44"/>
    <w:rsid w:val="002B143A"/>
    <w:rsid w:val="00B64DF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C9EE-1857-4F38-B662-6BD553D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4DF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2018-05-08T07:23:00Z</dcterms:created>
  <dcterms:modified xsi:type="dcterms:W3CDTF">2018-05-08T07:23:00Z</dcterms:modified>
</cp:coreProperties>
</file>