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5A2A7070" w14:textId="77777777" w:rsidR="00C37396" w:rsidRPr="000B0852" w:rsidRDefault="00C37396" w:rsidP="00C3739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29286569" w14:textId="77777777" w:rsidR="00C37396" w:rsidRPr="006E1148" w:rsidRDefault="00C37396" w:rsidP="00C37396">
      <w:pPr>
        <w:jc w:val="center"/>
        <w:rPr>
          <w:rFonts w:cs="Arial"/>
          <w:b/>
          <w:bCs/>
          <w:u w:val="single"/>
        </w:rPr>
      </w:pPr>
    </w:p>
    <w:p w14:paraId="0DC73621" w14:textId="77777777" w:rsidR="00C37396" w:rsidRPr="00924A71" w:rsidRDefault="00C37396" w:rsidP="00C37396">
      <w:pPr>
        <w:numPr>
          <w:ilvl w:val="0"/>
          <w:numId w:val="7"/>
        </w:numPr>
        <w:jc w:val="both"/>
        <w:rPr>
          <w:rFonts w:cs="Arial"/>
        </w:rPr>
      </w:pPr>
      <w:r w:rsidRPr="00924A71">
        <w:rPr>
          <w:rFonts w:cs="Arial"/>
          <w:bCs/>
        </w:rPr>
        <w:t xml:space="preserve">A Jogi és Társadalmi Kapcsolatok Bizottsága </w:t>
      </w:r>
      <w:r w:rsidRPr="00924A71">
        <w:rPr>
          <w:rFonts w:cs="Arial"/>
        </w:rPr>
        <w:t>a városban működő sportintézmények, sportszervezetek, egyesületek</w:t>
      </w:r>
      <w:r w:rsidRPr="00924A71">
        <w:rPr>
          <w:rFonts w:cs="Arial"/>
          <w:bCs/>
        </w:rPr>
        <w:t xml:space="preserve"> és más jogi személyek</w:t>
      </w:r>
      <w:r w:rsidRPr="00924A71">
        <w:rPr>
          <w:rFonts w:cs="Arial"/>
        </w:rPr>
        <w:t xml:space="preserve"> által szervezett sportrendezvények pénzügyi támogatására kiírt pályázati felhívásra </w:t>
      </w:r>
      <w:r w:rsidRPr="00924A71">
        <w:rPr>
          <w:rFonts w:cs="Arial"/>
          <w:bCs/>
        </w:rPr>
        <w:t>beérkezett pályázatok közül az alábbiakat támogatja.</w:t>
      </w:r>
    </w:p>
    <w:p w14:paraId="2E744052" w14:textId="77777777" w:rsidR="00C37396" w:rsidRPr="006E1148" w:rsidRDefault="00C37396" w:rsidP="00C37396">
      <w:pPr>
        <w:jc w:val="both"/>
        <w:rPr>
          <w:rFonts w:cs="Arial"/>
          <w:bCs/>
          <w:szCs w:val="22"/>
        </w:rPr>
      </w:pPr>
    </w:p>
    <w:tbl>
      <w:tblPr>
        <w:tblW w:w="996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207"/>
        <w:gridCol w:w="1560"/>
        <w:gridCol w:w="3171"/>
        <w:gridCol w:w="1510"/>
      </w:tblGrid>
      <w:tr w:rsidR="00C37396" w:rsidRPr="00DD47AD" w14:paraId="7AE4A196" w14:textId="77777777" w:rsidTr="00D66C7E">
        <w:trPr>
          <w:trHeight w:val="739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44356" w14:textId="77777777" w:rsidR="00C37396" w:rsidRPr="00DD47AD" w:rsidRDefault="00C37396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62800E7" w14:textId="77777777" w:rsidR="00C37396" w:rsidRPr="00DD47AD" w:rsidRDefault="00C37396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37B75C69" w14:textId="77777777" w:rsidR="00C37396" w:rsidRPr="00DD47AD" w:rsidRDefault="00C37396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D47AD">
              <w:rPr>
                <w:rFonts w:cs="Arial"/>
                <w:b/>
                <w:bCs/>
                <w:color w:val="000000"/>
                <w:sz w:val="20"/>
                <w:szCs w:val="20"/>
              </w:rPr>
              <w:t>RENDEZVÉNY MEGNEVEZÉSE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0EE5B" w14:textId="77777777" w:rsidR="00C37396" w:rsidRPr="00DD47AD" w:rsidRDefault="00C37396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71A4D419" w14:textId="77777777" w:rsidR="00C37396" w:rsidRPr="00DD47AD" w:rsidRDefault="00C37396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D47AD">
              <w:rPr>
                <w:rFonts w:cs="Arial"/>
                <w:b/>
                <w:bCs/>
                <w:color w:val="000000"/>
                <w:sz w:val="20"/>
                <w:szCs w:val="20"/>
              </w:rPr>
              <w:t>RENDEZVÉNY IDŐPONTJA</w:t>
            </w:r>
          </w:p>
        </w:tc>
        <w:tc>
          <w:tcPr>
            <w:tcW w:w="31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69C861" w14:textId="77777777" w:rsidR="00C37396" w:rsidRPr="00DD47AD" w:rsidRDefault="00C37396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0439107A" w14:textId="77777777" w:rsidR="00C37396" w:rsidRPr="00DD47AD" w:rsidRDefault="00C37396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D47AD">
              <w:rPr>
                <w:rFonts w:cs="Arial"/>
                <w:b/>
                <w:bCs/>
                <w:color w:val="000000"/>
                <w:sz w:val="20"/>
                <w:szCs w:val="20"/>
              </w:rPr>
              <w:t>PÁLYÁZÓ SPORTSZERVEZET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9C6A1" w14:textId="77777777" w:rsidR="00C37396" w:rsidRPr="00DD47AD" w:rsidRDefault="00C37396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6F85CBB4" w14:textId="77777777" w:rsidR="00C37396" w:rsidRPr="00DD47AD" w:rsidRDefault="00C37396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D47AD">
              <w:rPr>
                <w:rFonts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C37396" w:rsidRPr="006E1148" w14:paraId="75DAF709" w14:textId="77777777" w:rsidTr="00D66C7E">
        <w:trPr>
          <w:trHeight w:val="782"/>
        </w:trPr>
        <w:tc>
          <w:tcPr>
            <w:tcW w:w="5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17F898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1.</w:t>
            </w:r>
          </w:p>
        </w:tc>
        <w:tc>
          <w:tcPr>
            <w:tcW w:w="3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B7DC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Verseny a "Legsportosabb Nyugdíjas Pár" címért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4831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05.08.-05.31</w:t>
            </w:r>
          </w:p>
        </w:tc>
        <w:tc>
          <w:tcPr>
            <w:tcW w:w="31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4E67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Aranykorúak Sport és Egészséges Életmód Egyesület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8DA6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72C0E955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441D63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4864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Kick-boksz felnőtt és master-clas magyar bajnoki döntő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EDB0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09.01.-09.30.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25BF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Controll Sportegyesület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DBB2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5B210A0C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C443C5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3.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D5BA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Nemzetközi Horvát Tekekupa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0F78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11.15.-11.28.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52B2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CroaticaTeke Club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6A47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50 000</w:t>
            </w:r>
          </w:p>
        </w:tc>
      </w:tr>
      <w:tr w:rsidR="00C37396" w:rsidRPr="006E1148" w14:paraId="1D33B447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8B498D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4.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5BE0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"Föld napján együtt mozog a család"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55F2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2018.04.22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4203F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Egyesített Bölcsődei Intézmény Gyermekeiért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EA21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099E6D5B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97DBC9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5.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9F9C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X. Németh Pál Emléknap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0B9A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06.01.-06.30.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C3F2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Halmay Zoltán Olimpiai Hagyományőrző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132D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4A49CF2C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604E4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6.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6796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III. Hobbi Intercross Cup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A747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06.02.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3B11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Hobbisták Önvédelmi Sportegyesület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C0B5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1F88177B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9DA8B9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7.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7D9A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Horvát Teke 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3FDC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07.06.-07.07.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F9644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Justicia Teke Klub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8325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50 000</w:t>
            </w:r>
          </w:p>
        </w:tc>
      </w:tr>
      <w:tr w:rsidR="00C37396" w:rsidRPr="006E1148" w14:paraId="33FC930D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99908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8.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AF74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Koris Nap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F665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12.03.-12.20.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40E7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Korcsolyázó Diáksport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AD14E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50 000</w:t>
            </w:r>
          </w:p>
        </w:tc>
      </w:tr>
      <w:tr w:rsidR="00C37396" w:rsidRPr="006E1148" w14:paraId="0423C561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21AE8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9.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F3789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X. Szasza Emlékverseny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242FC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03.24.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8A92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Kötélugró Klub Szombathely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F8C0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200 000</w:t>
            </w:r>
          </w:p>
        </w:tc>
      </w:tr>
      <w:tr w:rsidR="00C37396" w:rsidRPr="006E1148" w14:paraId="13D6A5BA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7D5CE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2930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XVI. Nemzetközi Inter-Crosse Klubok Kupája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2D8E7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06.22.-06.24.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CDD1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Magyar Inter-Crosse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91BB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150 000</w:t>
            </w:r>
          </w:p>
        </w:tc>
      </w:tr>
      <w:tr w:rsidR="00C37396" w:rsidRPr="006E1148" w14:paraId="73039B03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A08E8A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11.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FFED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Szombathely és környéke meghívásos korosztályos tenisz csapatbajnoksága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FEFC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05.01.-11.15.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0C39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Palatinus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6B827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150 000</w:t>
            </w:r>
          </w:p>
        </w:tc>
      </w:tr>
      <w:tr w:rsidR="00C37396" w:rsidRPr="006E1148" w14:paraId="507CF2A1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EC330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0772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Meghívásos minősítő lövészverseny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4F64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07.28.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FAB43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Polgári Lövészsport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ED99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50 000</w:t>
            </w:r>
          </w:p>
        </w:tc>
      </w:tr>
      <w:tr w:rsidR="00C37396" w:rsidRPr="006E1148" w14:paraId="7A40E7E6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4E1A1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13.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0C0D7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 xml:space="preserve"> X. Wagner András Röplabda Emléktorna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F2C2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05.26.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0A04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Progress Természetbarát Sportegyesület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19F0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7859CA28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D48FC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14.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AAB6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Sárkány SE Évzáró Gála 2018.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E6AE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12.15.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85D88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Sárkány 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E659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50 000</w:t>
            </w:r>
          </w:p>
        </w:tc>
      </w:tr>
      <w:tr w:rsidR="00C37396" w:rsidRPr="006E1148" w14:paraId="2E3021FF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AD5AF7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15.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8814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Savaria Lovasnap 2018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C32A5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05.20.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B370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Savaria Lovassport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C52C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150 000</w:t>
            </w:r>
          </w:p>
        </w:tc>
      </w:tr>
      <w:tr w:rsidR="00C37396" w:rsidRPr="006E1148" w14:paraId="4E25FF41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4F487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16.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9E0E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Mikulás Kupa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7612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12.07.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7B75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Savaria Sport Klub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3F6D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7BF5ADA4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E4578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17.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D2CC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Egyéni és formációs táncverseny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E3E1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06.03.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0DAD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SAVARIA Táncsport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5EA5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6F8B13C1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35448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18.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109E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Koczor Lajos Emlékverseny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5BA9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09.15.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2933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Szombathely Városi Sportlövő Szövetség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17C51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50 000</w:t>
            </w:r>
          </w:p>
        </w:tc>
      </w:tr>
      <w:tr w:rsidR="00C37396" w:rsidRPr="006E1148" w14:paraId="64DCF43F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1B545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19.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F01C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Mozgássérült sport nap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260F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08.29.-10.04.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D6A7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Szombathelyi Szív a Szívért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B043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1C6062D9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30309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20.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2432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Lengőteke bajnokság látássérültek részére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6748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275000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1C2F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Vakok és Gyengénlátók Vas Megyei Egyesülete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078C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100 000</w:t>
            </w:r>
          </w:p>
        </w:tc>
      </w:tr>
      <w:tr w:rsidR="00C37396" w:rsidRPr="006E1148" w14:paraId="4C673715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BCE245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21.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36D3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Karneváli kenuzás a Gyöngyös-patakon 2018.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1A9C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08.23.-08.27.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CA55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Weking Sport és Kulturális Közhasznú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CFBDD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50 000</w:t>
            </w:r>
          </w:p>
        </w:tc>
      </w:tr>
      <w:tr w:rsidR="00C37396" w:rsidRPr="006E1148" w14:paraId="2D93BB59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0CC0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22.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FFB7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10. Kenus-Íjász Verseny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BA6A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09.29.-09.30.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516A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Weking Sport és Kulturális Közhasznú Egyesület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58B3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50 000</w:t>
            </w:r>
          </w:p>
        </w:tc>
      </w:tr>
      <w:tr w:rsidR="00C37396" w:rsidRPr="006E1148" w14:paraId="60D9B043" w14:textId="77777777" w:rsidTr="00D66C7E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70386" w14:textId="77777777" w:rsidR="00C37396" w:rsidRPr="00DC5EDE" w:rsidRDefault="00C37396" w:rsidP="00D66C7E">
            <w:pPr>
              <w:jc w:val="center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23.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FC61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"25 éves a Viktória FC"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E0C4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08.04.-08.05.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9CA3" w14:textId="77777777" w:rsidR="00C37396" w:rsidRPr="00DC5EDE" w:rsidRDefault="00C37396" w:rsidP="00D66C7E">
            <w:pPr>
              <w:jc w:val="center"/>
              <w:rPr>
                <w:rFonts w:cs="Arial"/>
              </w:rPr>
            </w:pPr>
            <w:r w:rsidRPr="00DC5EDE">
              <w:rPr>
                <w:rFonts w:cs="Arial"/>
              </w:rPr>
              <w:t>Viktória FC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0676" w14:textId="77777777" w:rsidR="00C37396" w:rsidRPr="00DC5EDE" w:rsidRDefault="00C37396" w:rsidP="00D66C7E">
            <w:pPr>
              <w:jc w:val="right"/>
              <w:rPr>
                <w:rFonts w:cs="Arial"/>
                <w:b/>
                <w:bCs/>
              </w:rPr>
            </w:pPr>
            <w:r w:rsidRPr="00DC5EDE">
              <w:rPr>
                <w:rFonts w:cs="Arial"/>
                <w:b/>
                <w:bCs/>
              </w:rPr>
              <w:t>400 000</w:t>
            </w:r>
          </w:p>
        </w:tc>
      </w:tr>
    </w:tbl>
    <w:p w14:paraId="1A4BDA8D" w14:textId="77777777" w:rsidR="00C37396" w:rsidRPr="006E1148" w:rsidRDefault="00C37396" w:rsidP="00C37396">
      <w:pPr>
        <w:ind w:left="644"/>
        <w:jc w:val="both"/>
        <w:rPr>
          <w:rFonts w:cs="Arial"/>
          <w:b/>
          <w:szCs w:val="22"/>
        </w:rPr>
      </w:pPr>
    </w:p>
    <w:p w14:paraId="6B0C0F63" w14:textId="77777777" w:rsidR="00C37396" w:rsidRPr="006E1148" w:rsidRDefault="00C37396" w:rsidP="00C37396">
      <w:pPr>
        <w:numPr>
          <w:ilvl w:val="0"/>
          <w:numId w:val="7"/>
        </w:numPr>
        <w:jc w:val="both"/>
        <w:rPr>
          <w:rFonts w:cs="Arial"/>
          <w:b/>
        </w:rPr>
      </w:pPr>
      <w:r w:rsidRPr="006E1148">
        <w:rPr>
          <w:rFonts w:cs="Arial"/>
        </w:rPr>
        <w:t>A Bizottság felkéri az Előterjesztőt, hogy a támog</w:t>
      </w:r>
      <w:r>
        <w:rPr>
          <w:rFonts w:cs="Arial"/>
        </w:rPr>
        <w:t xml:space="preserve">atással kapcsolatos teendőket </w:t>
      </w:r>
      <w:r w:rsidRPr="006E1148">
        <w:rPr>
          <w:rFonts w:cs="Arial"/>
        </w:rPr>
        <w:t xml:space="preserve">az önkormányzati forrásátadásról szóló 47/2013. (XII.4.) </w:t>
      </w:r>
      <w:r>
        <w:rPr>
          <w:rFonts w:cs="Arial"/>
        </w:rPr>
        <w:t>önkormányzati</w:t>
      </w:r>
      <w:r w:rsidRPr="006E1148">
        <w:rPr>
          <w:rFonts w:cs="Arial"/>
        </w:rPr>
        <w:t xml:space="preserve"> </w:t>
      </w:r>
      <w:r>
        <w:rPr>
          <w:rFonts w:cs="Arial"/>
        </w:rPr>
        <w:t>rendelet</w:t>
      </w:r>
      <w:r w:rsidRPr="006E1148">
        <w:rPr>
          <w:rFonts w:cs="Arial"/>
        </w:rPr>
        <w:t>nek megfelelően végezze el.</w:t>
      </w:r>
    </w:p>
    <w:p w14:paraId="48B743B2" w14:textId="77777777" w:rsidR="00C37396" w:rsidRPr="006E1148" w:rsidRDefault="00C37396" w:rsidP="00C37396">
      <w:pPr>
        <w:ind w:left="720"/>
        <w:jc w:val="both"/>
        <w:rPr>
          <w:rFonts w:cs="Arial"/>
          <w:bCs/>
        </w:rPr>
      </w:pPr>
    </w:p>
    <w:p w14:paraId="39ACF1E2" w14:textId="77777777" w:rsidR="00C37396" w:rsidRPr="00B80417" w:rsidRDefault="00C37396" w:rsidP="00C37396">
      <w:pPr>
        <w:ind w:right="-427"/>
        <w:jc w:val="both"/>
        <w:rPr>
          <w:rFonts w:cs="Arial"/>
          <w:bCs/>
        </w:rPr>
      </w:pPr>
      <w:r w:rsidRPr="00B80417">
        <w:rPr>
          <w:rFonts w:cs="Arial"/>
          <w:b/>
          <w:bCs/>
          <w:u w:val="single"/>
        </w:rPr>
        <w:t>Felelős:</w:t>
      </w:r>
      <w:r w:rsidRPr="00B80417">
        <w:rPr>
          <w:rFonts w:cs="Arial"/>
          <w:b/>
          <w:bCs/>
        </w:rPr>
        <w:tab/>
      </w:r>
      <w:r w:rsidRPr="00B80417">
        <w:rPr>
          <w:rFonts w:cs="Arial"/>
          <w:bCs/>
        </w:rPr>
        <w:t>Koczka Tibor alpolgármester</w:t>
      </w:r>
    </w:p>
    <w:p w14:paraId="3AC84C5C" w14:textId="77777777" w:rsidR="00C37396" w:rsidRPr="00B80417" w:rsidRDefault="00C37396" w:rsidP="00C37396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>
        <w:rPr>
          <w:rFonts w:cs="Arial"/>
          <w:bCs/>
        </w:rPr>
        <w:tab/>
      </w:r>
      <w:r w:rsidRPr="00B80417">
        <w:rPr>
          <w:rFonts w:cs="Arial"/>
          <w:bCs/>
        </w:rPr>
        <w:t>Dr. Takátsné Dr. Tenki Mária, a Bizottság elnöke</w:t>
      </w:r>
    </w:p>
    <w:p w14:paraId="3126366C" w14:textId="77777777" w:rsidR="00C37396" w:rsidRPr="00B80417" w:rsidRDefault="00C37396" w:rsidP="00C37396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22028E46" w14:textId="77777777" w:rsidR="00C37396" w:rsidRPr="00B80417" w:rsidRDefault="00C37396" w:rsidP="00C37396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 w:rsidRPr="00B80417">
        <w:rPr>
          <w:rFonts w:cs="Arial"/>
          <w:bCs/>
        </w:rPr>
        <w:tab/>
        <w:t>Dr. Bencsics Enikő, az Egészségügyi és Közszolgálati Osztály vezetője</w:t>
      </w:r>
    </w:p>
    <w:p w14:paraId="5718E061" w14:textId="77777777" w:rsidR="00C37396" w:rsidRPr="006E1148" w:rsidRDefault="00C37396" w:rsidP="00C37396">
      <w:pPr>
        <w:jc w:val="both"/>
        <w:rPr>
          <w:rFonts w:cs="Arial"/>
        </w:rPr>
      </w:pPr>
    </w:p>
    <w:p w14:paraId="7064D7FB" w14:textId="77777777" w:rsidR="00C37396" w:rsidRPr="006E1148" w:rsidRDefault="00C37396" w:rsidP="00C37396">
      <w:pPr>
        <w:jc w:val="both"/>
        <w:rPr>
          <w:rFonts w:cs="Arial"/>
          <w:b/>
          <w:bCs/>
        </w:rPr>
      </w:pPr>
      <w:r w:rsidRPr="006E1148">
        <w:rPr>
          <w:rFonts w:cs="Arial"/>
          <w:b/>
          <w:bCs/>
          <w:u w:val="single"/>
        </w:rPr>
        <w:t>Határidő:</w:t>
      </w:r>
      <w:r w:rsidRPr="006E1148">
        <w:rPr>
          <w:rFonts w:cs="Arial"/>
          <w:b/>
          <w:bCs/>
        </w:rPr>
        <w:tab/>
      </w:r>
      <w:r w:rsidRPr="006E1148">
        <w:rPr>
          <w:rFonts w:cs="Arial"/>
          <w:bCs/>
        </w:rPr>
        <w:t>folyamatos</w:t>
      </w:r>
    </w:p>
    <w:p w14:paraId="67BEA3DA" w14:textId="77777777" w:rsidR="00C37396" w:rsidRPr="006E1148" w:rsidRDefault="00C37396" w:rsidP="00C37396">
      <w:pPr>
        <w:rPr>
          <w:rFonts w:cs="Arial"/>
          <w:szCs w:val="22"/>
        </w:rPr>
      </w:pPr>
    </w:p>
    <w:p w14:paraId="17A0E326" w14:textId="77777777" w:rsidR="00C37396" w:rsidRPr="006E1148" w:rsidRDefault="00C37396" w:rsidP="00C37396">
      <w:pPr>
        <w:rPr>
          <w:rFonts w:cs="Arial"/>
        </w:rPr>
      </w:pPr>
    </w:p>
    <w:p w14:paraId="7E5C1889" w14:textId="77777777" w:rsidR="00787FEB" w:rsidRPr="0034712F" w:rsidRDefault="00787FEB" w:rsidP="00787FEB">
      <w:pPr>
        <w:jc w:val="both"/>
        <w:rPr>
          <w:rFonts w:cs="Arial"/>
          <w:sz w:val="20"/>
          <w:szCs w:val="20"/>
        </w:rPr>
      </w:pPr>
      <w:r w:rsidRPr="0034712F">
        <w:rPr>
          <w:rFonts w:cs="Arial"/>
          <w:sz w:val="20"/>
          <w:szCs w:val="20"/>
        </w:rPr>
        <w:t>A másolat hiteléül:</w:t>
      </w:r>
    </w:p>
    <w:p w14:paraId="2E264452" w14:textId="77777777" w:rsidR="00787FEB" w:rsidRPr="0034712F" w:rsidRDefault="00D03F42" w:rsidP="00787FEB">
      <w:pPr>
        <w:jc w:val="both"/>
        <w:rPr>
          <w:rFonts w:cs="Arial"/>
          <w:sz w:val="20"/>
          <w:szCs w:val="20"/>
        </w:rPr>
      </w:pPr>
      <w:r w:rsidRPr="0034712F">
        <w:rPr>
          <w:rFonts w:cs="Arial"/>
          <w:sz w:val="20"/>
          <w:szCs w:val="20"/>
        </w:rPr>
        <w:t xml:space="preserve">Szombathely, </w:t>
      </w:r>
      <w:r w:rsidR="00B26D43" w:rsidRPr="0034712F">
        <w:rPr>
          <w:rFonts w:cs="Arial"/>
          <w:sz w:val="20"/>
          <w:szCs w:val="20"/>
        </w:rPr>
        <w:t>201</w:t>
      </w:r>
      <w:r w:rsidR="007E0570" w:rsidRPr="0034712F">
        <w:rPr>
          <w:rFonts w:cs="Arial"/>
          <w:sz w:val="20"/>
          <w:szCs w:val="20"/>
        </w:rPr>
        <w:t>8</w:t>
      </w:r>
      <w:r w:rsidR="00B26D43" w:rsidRPr="0034712F">
        <w:rPr>
          <w:rFonts w:cs="Arial"/>
          <w:sz w:val="20"/>
          <w:szCs w:val="20"/>
        </w:rPr>
        <w:t>.</w:t>
      </w:r>
      <w:r w:rsidR="007B5830" w:rsidRPr="0034712F">
        <w:rPr>
          <w:rFonts w:cs="Arial"/>
          <w:sz w:val="20"/>
          <w:szCs w:val="20"/>
        </w:rPr>
        <w:t xml:space="preserve"> </w:t>
      </w:r>
      <w:r w:rsidR="007E73E2" w:rsidRPr="0034712F">
        <w:rPr>
          <w:rFonts w:cs="Arial"/>
          <w:sz w:val="20"/>
          <w:szCs w:val="20"/>
        </w:rPr>
        <w:t>április 26.</w:t>
      </w:r>
    </w:p>
    <w:p w14:paraId="0D17BDB5" w14:textId="77777777" w:rsidR="003D1D15" w:rsidRPr="0034712F" w:rsidRDefault="003D1D15" w:rsidP="00787FEB">
      <w:pPr>
        <w:jc w:val="both"/>
        <w:rPr>
          <w:rFonts w:cs="Arial"/>
          <w:sz w:val="20"/>
          <w:szCs w:val="20"/>
        </w:rPr>
      </w:pPr>
    </w:p>
    <w:p w14:paraId="2A35E2BD" w14:textId="71538435" w:rsidR="00787FEB" w:rsidRDefault="00D244B2" w:rsidP="0034712F">
      <w:pPr>
        <w:jc w:val="both"/>
        <w:rPr>
          <w:rFonts w:cs="Arial"/>
          <w:sz w:val="20"/>
          <w:szCs w:val="20"/>
        </w:rPr>
      </w:pPr>
      <w:r w:rsidRPr="0034712F">
        <w:rPr>
          <w:rFonts w:cs="Arial"/>
          <w:sz w:val="20"/>
          <w:szCs w:val="20"/>
        </w:rPr>
        <w:t xml:space="preserve">     </w:t>
      </w:r>
      <w:r w:rsidR="003D1D15" w:rsidRPr="0034712F">
        <w:rPr>
          <w:rFonts w:cs="Arial"/>
          <w:sz w:val="20"/>
          <w:szCs w:val="20"/>
        </w:rPr>
        <w:t xml:space="preserve">(: </w:t>
      </w:r>
      <w:r w:rsidR="007B5830" w:rsidRPr="0034712F">
        <w:rPr>
          <w:rFonts w:cs="Arial"/>
          <w:sz w:val="20"/>
          <w:szCs w:val="20"/>
        </w:rPr>
        <w:t>Iváncsics Lívia</w:t>
      </w:r>
      <w:r w:rsidR="003D1D15" w:rsidRPr="0034712F">
        <w:rPr>
          <w:rFonts w:cs="Arial"/>
          <w:sz w:val="20"/>
          <w:szCs w:val="20"/>
        </w:rPr>
        <w:t>:)</w:t>
      </w:r>
    </w:p>
    <w:p w14:paraId="0556E31D" w14:textId="3C587BA2" w:rsidR="00C37396" w:rsidRPr="00E95693" w:rsidRDefault="00C37396" w:rsidP="0034712F">
      <w:pPr>
        <w:jc w:val="both"/>
        <w:rPr>
          <w:sz w:val="24"/>
        </w:rPr>
      </w:pPr>
      <w:r>
        <w:rPr>
          <w:rFonts w:cs="Arial"/>
          <w:sz w:val="20"/>
          <w:szCs w:val="20"/>
        </w:rPr>
        <w:t xml:space="preserve">   </w:t>
      </w:r>
      <w:bookmarkStart w:id="0" w:name="_GoBack"/>
      <w:bookmarkEnd w:id="0"/>
      <w:r>
        <w:rPr>
          <w:rFonts w:cs="Arial"/>
          <w:sz w:val="20"/>
          <w:szCs w:val="20"/>
        </w:rPr>
        <w:t xml:space="preserve"> jegyzőkönyvvezető</w:t>
      </w:r>
    </w:p>
    <w:sectPr w:rsidR="00C37396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DA6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3739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3739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2D09"/>
    <w:rsid w:val="000C5279"/>
    <w:rsid w:val="000E590C"/>
    <w:rsid w:val="000F3091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B6BFE"/>
    <w:rsid w:val="002C0ED9"/>
    <w:rsid w:val="00314E9A"/>
    <w:rsid w:val="00342FC9"/>
    <w:rsid w:val="0034712F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2EE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C37396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6BF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2B6BFE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9AB766A-9D47-4088-95D1-0FC20B86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2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2018-04-26T09:26:00Z</cp:lastPrinted>
  <dcterms:created xsi:type="dcterms:W3CDTF">2018-04-26T09:27:00Z</dcterms:created>
  <dcterms:modified xsi:type="dcterms:W3CDTF">2018-04-26T09:27:00Z</dcterms:modified>
</cp:coreProperties>
</file>