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65" w:rsidRPr="005D3511" w:rsidRDefault="004C3965" w:rsidP="004C3965">
      <w:pPr>
        <w:pStyle w:val="Szvegtrzs20"/>
        <w:shd w:val="clear" w:color="auto" w:fill="auto"/>
        <w:spacing w:after="0"/>
        <w:ind w:firstLine="0"/>
        <w:jc w:val="center"/>
        <w:rPr>
          <w:rFonts w:ascii="Arial" w:hAnsi="Arial" w:cs="Arial"/>
          <w:b/>
        </w:rPr>
      </w:pPr>
      <w:r w:rsidRPr="005D3511">
        <w:rPr>
          <w:rFonts w:ascii="Arial" w:hAnsi="Arial" w:cs="Arial"/>
          <w:b/>
        </w:rPr>
        <w:t>INGYENES HASZNÁLATI SZERZŐDÉS</w:t>
      </w:r>
    </w:p>
    <w:p w:rsidR="004C3965" w:rsidRPr="005D3511" w:rsidRDefault="004C3965" w:rsidP="004C3965">
      <w:pPr>
        <w:pStyle w:val="Szvegtrzs20"/>
        <w:shd w:val="clear" w:color="auto" w:fill="auto"/>
        <w:spacing w:after="0"/>
        <w:ind w:firstLine="0"/>
        <w:jc w:val="center"/>
        <w:rPr>
          <w:rFonts w:ascii="Arial" w:hAnsi="Arial" w:cs="Arial"/>
          <w:b/>
        </w:rPr>
      </w:pPr>
      <w:proofErr w:type="gramStart"/>
      <w:r w:rsidRPr="005D3511">
        <w:rPr>
          <w:rFonts w:ascii="Arial" w:hAnsi="Arial" w:cs="Arial"/>
          <w:b/>
        </w:rPr>
        <w:t>módosításokkal</w:t>
      </w:r>
      <w:proofErr w:type="gramEnd"/>
      <w:r w:rsidRPr="005D3511">
        <w:rPr>
          <w:rFonts w:ascii="Arial" w:hAnsi="Arial" w:cs="Arial"/>
          <w:b/>
        </w:rPr>
        <w:t xml:space="preserve"> egységes szerkezetben</w:t>
      </w:r>
    </w:p>
    <w:p w:rsidR="004C3965" w:rsidRPr="005D3511" w:rsidRDefault="004C3965" w:rsidP="004C3965">
      <w:pPr>
        <w:pStyle w:val="Szvegtrzs20"/>
        <w:shd w:val="clear" w:color="auto" w:fill="auto"/>
        <w:spacing w:after="0"/>
        <w:ind w:firstLine="0"/>
        <w:rPr>
          <w:rFonts w:ascii="Arial" w:hAnsi="Arial" w:cs="Arial"/>
        </w:rPr>
      </w:pPr>
    </w:p>
    <w:p w:rsidR="004C3965" w:rsidRPr="005D3511" w:rsidRDefault="004C3965" w:rsidP="004C3965">
      <w:pPr>
        <w:pStyle w:val="Szvegtrzs20"/>
        <w:shd w:val="clear" w:color="auto" w:fill="auto"/>
        <w:spacing w:after="0"/>
        <w:ind w:firstLine="0"/>
        <w:rPr>
          <w:rFonts w:ascii="Arial" w:hAnsi="Arial" w:cs="Arial"/>
        </w:rPr>
      </w:pPr>
    </w:p>
    <w:p w:rsidR="005D3511" w:rsidRPr="005D3511" w:rsidRDefault="005D3511" w:rsidP="00D33C5C">
      <w:pPr>
        <w:tabs>
          <w:tab w:val="right" w:leader="dot" w:pos="9072"/>
        </w:tabs>
        <w:jc w:val="both"/>
        <w:rPr>
          <w:rFonts w:cs="Arial"/>
          <w:b/>
          <w:sz w:val="22"/>
        </w:rPr>
      </w:pPr>
      <w:proofErr w:type="gramStart"/>
      <w:r w:rsidRPr="005D3511">
        <w:rPr>
          <w:rFonts w:cs="Arial"/>
          <w:sz w:val="22"/>
        </w:rPr>
        <w:t>a</w:t>
      </w:r>
      <w:r w:rsidRPr="005D3511">
        <w:rPr>
          <w:rFonts w:cs="Arial"/>
          <w:sz w:val="22"/>
        </w:rPr>
        <w:t>mely</w:t>
      </w:r>
      <w:proofErr w:type="gramEnd"/>
      <w:r w:rsidRPr="005D3511">
        <w:rPr>
          <w:rFonts w:cs="Arial"/>
          <w:sz w:val="22"/>
        </w:rPr>
        <w:t xml:space="preserve"> létrejött egyrészről </w:t>
      </w:r>
      <w:r w:rsidR="00D33C5C">
        <w:rPr>
          <w:rFonts w:cs="Arial"/>
          <w:sz w:val="22"/>
        </w:rPr>
        <w:t xml:space="preserve">a </w:t>
      </w:r>
      <w:r w:rsidR="00D33C5C">
        <w:rPr>
          <w:rFonts w:cs="Arial"/>
          <w:sz w:val="22"/>
        </w:rPr>
        <w:tab/>
        <w:t xml:space="preserve">SZOVA </w:t>
      </w:r>
      <w:r w:rsidRPr="005D3511">
        <w:rPr>
          <w:rFonts w:cs="Arial"/>
          <w:b/>
          <w:bCs/>
          <w:sz w:val="22"/>
        </w:rPr>
        <w:t xml:space="preserve">Szombathelyi Vagyonhasznosító és Városgazdálkodási Nonprofit </w:t>
      </w:r>
      <w:proofErr w:type="spellStart"/>
      <w:r w:rsidRPr="005D3511">
        <w:rPr>
          <w:rFonts w:cs="Arial"/>
          <w:b/>
          <w:bCs/>
          <w:sz w:val="22"/>
        </w:rPr>
        <w:t>Zrt</w:t>
      </w:r>
      <w:proofErr w:type="spellEnd"/>
      <w:r w:rsidRPr="005D3511">
        <w:rPr>
          <w:rFonts w:cs="Arial"/>
          <w:b/>
          <w:bCs/>
          <w:sz w:val="22"/>
        </w:rPr>
        <w:t xml:space="preserve">. </w:t>
      </w:r>
      <w:r w:rsidRPr="005D3511">
        <w:rPr>
          <w:rFonts w:cs="Arial"/>
          <w:sz w:val="22"/>
        </w:rPr>
        <w:t xml:space="preserve">(székhely: 9700 Szombathely, </w:t>
      </w:r>
      <w:proofErr w:type="spellStart"/>
      <w:r w:rsidRPr="005D3511">
        <w:rPr>
          <w:rFonts w:cs="Arial"/>
          <w:sz w:val="22"/>
        </w:rPr>
        <w:t>Welther</w:t>
      </w:r>
      <w:proofErr w:type="spellEnd"/>
      <w:r w:rsidRPr="005D3511">
        <w:rPr>
          <w:rFonts w:cs="Arial"/>
          <w:sz w:val="22"/>
        </w:rPr>
        <w:t xml:space="preserve"> Károly utca 4</w:t>
      </w:r>
      <w:proofErr w:type="gramStart"/>
      <w:r w:rsidRPr="005D3511">
        <w:rPr>
          <w:rFonts w:cs="Arial"/>
          <w:sz w:val="22"/>
        </w:rPr>
        <w:t>.,</w:t>
      </w:r>
      <w:proofErr w:type="gramEnd"/>
      <w:r w:rsidRPr="005D3511">
        <w:rPr>
          <w:rFonts w:cs="Arial"/>
          <w:sz w:val="22"/>
        </w:rPr>
        <w:t xml:space="preserve"> cégjegyzékszám: 18-10-100680, adószám: 13980335-2-18) mint használatba adó (továbbiakban: használatba adó), képviseli: Szijártó Győző városüzemeltetési igazgató, </w:t>
      </w:r>
      <w:proofErr w:type="spellStart"/>
      <w:r w:rsidRPr="005D3511">
        <w:rPr>
          <w:rFonts w:cs="Arial"/>
          <w:sz w:val="22"/>
        </w:rPr>
        <w:t>Keszte</w:t>
      </w:r>
      <w:proofErr w:type="spellEnd"/>
      <w:r w:rsidRPr="005D3511">
        <w:rPr>
          <w:rFonts w:cs="Arial"/>
          <w:sz w:val="22"/>
        </w:rPr>
        <w:t xml:space="preserve"> László gazdasági igazgató</w:t>
      </w:r>
      <w:r w:rsidRPr="005D3511">
        <w:rPr>
          <w:rFonts w:cs="Arial"/>
          <w:b/>
          <w:sz w:val="22"/>
        </w:rPr>
        <w:t>,</w:t>
      </w:r>
    </w:p>
    <w:p w:rsidR="005D3511" w:rsidRPr="005D3511" w:rsidRDefault="005D3511" w:rsidP="005D3511">
      <w:pPr>
        <w:tabs>
          <w:tab w:val="right" w:leader="dot" w:pos="6376"/>
        </w:tabs>
        <w:jc w:val="both"/>
        <w:rPr>
          <w:rFonts w:cs="Arial"/>
          <w:b/>
          <w:sz w:val="22"/>
        </w:rPr>
      </w:pPr>
    </w:p>
    <w:p w:rsidR="005D3511" w:rsidRPr="005D3511" w:rsidRDefault="005D3511" w:rsidP="005D3511">
      <w:pPr>
        <w:jc w:val="both"/>
        <w:rPr>
          <w:rFonts w:cs="Arial"/>
          <w:sz w:val="22"/>
        </w:rPr>
      </w:pPr>
      <w:proofErr w:type="gramStart"/>
      <w:r w:rsidRPr="005D3511">
        <w:rPr>
          <w:rFonts w:cs="Arial"/>
          <w:sz w:val="22"/>
        </w:rPr>
        <w:t>másrészről</w:t>
      </w:r>
      <w:proofErr w:type="gramEnd"/>
      <w:r w:rsidRPr="005D3511">
        <w:rPr>
          <w:rFonts w:cs="Arial"/>
          <w:sz w:val="22"/>
        </w:rPr>
        <w:t xml:space="preserve"> a </w:t>
      </w:r>
      <w:r w:rsidRPr="005D3511">
        <w:rPr>
          <w:rFonts w:cs="Arial"/>
          <w:b/>
          <w:sz w:val="22"/>
        </w:rPr>
        <w:t>Szombathelyi Repülőklub</w:t>
      </w:r>
      <w:r w:rsidRPr="005D3511">
        <w:rPr>
          <w:rFonts w:cs="Arial"/>
          <w:noProof/>
          <w:sz w:val="22"/>
        </w:rPr>
        <w:t xml:space="preserve"> (székhely: 9700 Szombathely, Repülőtér Hrsz 019/4   1. Pf.: 387, cégjegyzékszáma: Pk-60-049/1990/18, adószáma: 19242347-2-18, bankszámláját vezető hitelintézet és számlaszáma: OTP Bank 11747006-20004350) mint használó (továbbiakban: használó) képviseli: Németh Balázs elnök</w:t>
      </w:r>
      <w:r w:rsidRPr="005D3511">
        <w:rPr>
          <w:rFonts w:cs="Arial"/>
          <w:sz w:val="22"/>
        </w:rPr>
        <w:t>, az alulírt napon és helyen, az alábbi feltételekkel</w:t>
      </w:r>
      <w:r w:rsidRPr="005D3511">
        <w:rPr>
          <w:rFonts w:cs="Arial"/>
          <w:sz w:val="22"/>
        </w:rPr>
        <w:t>:</w:t>
      </w:r>
    </w:p>
    <w:p w:rsidR="005D3511" w:rsidRPr="005D3511" w:rsidRDefault="005D3511" w:rsidP="005D3511">
      <w:pPr>
        <w:jc w:val="both"/>
        <w:rPr>
          <w:rFonts w:cs="Arial"/>
          <w:sz w:val="22"/>
        </w:rPr>
      </w:pPr>
    </w:p>
    <w:p w:rsidR="005D3511" w:rsidRDefault="005D3511" w:rsidP="005D3511">
      <w:pPr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 xml:space="preserve">Szerződő felek rögzítik, hogy Szombathely Megyei Jogú Város Közgyűlésének 191/2011. (V. 31.) Kgy. </w:t>
      </w:r>
      <w:proofErr w:type="gramStart"/>
      <w:r w:rsidRPr="005D3511">
        <w:rPr>
          <w:rFonts w:cs="Arial"/>
          <w:sz w:val="22"/>
        </w:rPr>
        <w:t>sz.</w:t>
      </w:r>
      <w:proofErr w:type="gramEnd"/>
      <w:r w:rsidRPr="005D3511">
        <w:rPr>
          <w:rFonts w:cs="Arial"/>
          <w:sz w:val="22"/>
        </w:rPr>
        <w:t xml:space="preserve"> határozata alapján 2004. július 6. napján a </w:t>
      </w:r>
      <w:r>
        <w:rPr>
          <w:rFonts w:cs="Arial"/>
          <w:sz w:val="22"/>
        </w:rPr>
        <w:t>h</w:t>
      </w:r>
      <w:r w:rsidRPr="005D3511">
        <w:rPr>
          <w:rFonts w:cs="Arial"/>
          <w:sz w:val="22"/>
        </w:rPr>
        <w:t>asználatba adó jogelődje, a Szombathelyi Önkormányzati Ház</w:t>
      </w:r>
      <w:r>
        <w:rPr>
          <w:rFonts w:cs="Arial"/>
          <w:sz w:val="22"/>
        </w:rPr>
        <w:t>kezelési Kft. és a használó ing</w:t>
      </w:r>
      <w:r w:rsidRPr="005D3511">
        <w:rPr>
          <w:rFonts w:cs="Arial"/>
          <w:sz w:val="22"/>
        </w:rPr>
        <w:t>y</w:t>
      </w:r>
      <w:r>
        <w:rPr>
          <w:rFonts w:cs="Arial"/>
          <w:sz w:val="22"/>
        </w:rPr>
        <w:t>e</w:t>
      </w:r>
      <w:r w:rsidRPr="005D3511">
        <w:rPr>
          <w:rFonts w:cs="Arial"/>
          <w:sz w:val="22"/>
        </w:rPr>
        <w:t>nes</w:t>
      </w:r>
      <w:r>
        <w:rPr>
          <w:rFonts w:cs="Arial"/>
          <w:sz w:val="22"/>
        </w:rPr>
        <w:t xml:space="preserve"> használati szerződést kötöttek </w:t>
      </w:r>
      <w:r w:rsidRPr="005D3511">
        <w:rPr>
          <w:rFonts w:cs="Arial"/>
          <w:sz w:val="22"/>
        </w:rPr>
        <w:t xml:space="preserve">Szombathely Megyei Jogú Város tulajdonában, </w:t>
      </w:r>
      <w:r>
        <w:rPr>
          <w:rFonts w:cs="Arial"/>
          <w:sz w:val="22"/>
        </w:rPr>
        <w:t xml:space="preserve">illetve a </w:t>
      </w:r>
      <w:r w:rsidRPr="005D3511">
        <w:rPr>
          <w:rFonts w:cs="Arial"/>
          <w:sz w:val="22"/>
        </w:rPr>
        <w:t xml:space="preserve">SZOVA Nonprofit </w:t>
      </w:r>
      <w:proofErr w:type="spellStart"/>
      <w:r w:rsidRPr="005D3511">
        <w:rPr>
          <w:rFonts w:cs="Arial"/>
          <w:sz w:val="22"/>
        </w:rPr>
        <w:t>Zrt</w:t>
      </w:r>
      <w:proofErr w:type="spellEnd"/>
      <w:r w:rsidRPr="005D3511">
        <w:rPr>
          <w:rFonts w:cs="Arial"/>
          <w:sz w:val="22"/>
        </w:rPr>
        <w:t xml:space="preserve">. kezelésében lévő Gencsapáti 0100/4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 xml:space="preserve">, Szombathely 019/4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 xml:space="preserve">, Söpte 104/2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 xml:space="preserve"> területek) Repülőtér megnevezésű ingatlanok ingyenes használatba adás</w:t>
      </w:r>
      <w:r w:rsidR="00E46574">
        <w:rPr>
          <w:rFonts w:cs="Arial"/>
          <w:sz w:val="22"/>
        </w:rPr>
        <w:t>á</w:t>
      </w:r>
      <w:r w:rsidRPr="005D3511">
        <w:rPr>
          <w:rFonts w:cs="Arial"/>
          <w:sz w:val="22"/>
        </w:rPr>
        <w:t>ra</w:t>
      </w:r>
      <w:r>
        <w:rPr>
          <w:rFonts w:cs="Arial"/>
          <w:sz w:val="22"/>
        </w:rPr>
        <w:t>, amelyet jelen megállapodás keretében módosításokkal egységes szerkezetbe foglalnak.</w:t>
      </w:r>
    </w:p>
    <w:p w:rsidR="005D3511" w:rsidRDefault="005D3511" w:rsidP="005D3511">
      <w:pPr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Használatba adó</w:t>
      </w:r>
      <w:r w:rsidRPr="005D3511">
        <w:rPr>
          <w:rFonts w:cs="Arial"/>
          <w:sz w:val="22"/>
        </w:rPr>
        <w:t xml:space="preserve"> Szombathely Megyei Jogú Város </w:t>
      </w:r>
      <w:proofErr w:type="gramStart"/>
      <w:r w:rsidRPr="005D3511">
        <w:rPr>
          <w:rFonts w:cs="Arial"/>
          <w:sz w:val="22"/>
        </w:rPr>
        <w:t>Közgyűlésének ….</w:t>
      </w:r>
      <w:proofErr w:type="gramEnd"/>
      <w:r w:rsidRPr="005D3511">
        <w:rPr>
          <w:rFonts w:cs="Arial"/>
          <w:sz w:val="22"/>
        </w:rPr>
        <w:t>./2018</w:t>
      </w:r>
      <w:r>
        <w:rPr>
          <w:rFonts w:cs="Arial"/>
          <w:sz w:val="22"/>
        </w:rPr>
        <w:t>. (IV.26</w:t>
      </w:r>
      <w:r w:rsidRPr="005D3511">
        <w:rPr>
          <w:rFonts w:cs="Arial"/>
          <w:sz w:val="22"/>
        </w:rPr>
        <w:t>.) Kgy. sz. határozata alapján használatba adja, a használó használatba veszi a Szombathely Megyei Jogú Város Önkormányzata tulajdonában és a használatba adó kezelésében lévő alábbi ingatlanokat: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 xml:space="preserve">- Gencsapáti 0100/4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>
        <w:rPr>
          <w:rFonts w:cs="Arial"/>
          <w:sz w:val="22"/>
        </w:rPr>
        <w:t xml:space="preserve">  </w:t>
      </w:r>
      <w:proofErr w:type="gramStart"/>
      <w:r w:rsidRPr="005D3511">
        <w:rPr>
          <w:rFonts w:cs="Arial"/>
          <w:sz w:val="22"/>
        </w:rPr>
        <w:t>140</w:t>
      </w:r>
      <w:proofErr w:type="gramEnd"/>
      <w:r w:rsidRPr="005D3511">
        <w:rPr>
          <w:rFonts w:cs="Arial"/>
          <w:sz w:val="22"/>
        </w:rPr>
        <w:t xml:space="preserve"> ha 9106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 xml:space="preserve">- Szombathely 019/4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 xml:space="preserve">  </w:t>
      </w:r>
      <w:proofErr w:type="gramStart"/>
      <w:r w:rsidRPr="005D3511">
        <w:rPr>
          <w:rFonts w:cs="Arial"/>
          <w:sz w:val="22"/>
        </w:rPr>
        <w:t>17</w:t>
      </w:r>
      <w:proofErr w:type="gramEnd"/>
      <w:r w:rsidRPr="005D3511">
        <w:rPr>
          <w:rFonts w:cs="Arial"/>
          <w:sz w:val="22"/>
        </w:rPr>
        <w:t xml:space="preserve"> ha 1239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 xml:space="preserve">- Söpte 104/2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 xml:space="preserve">  </w:t>
      </w:r>
      <w:proofErr w:type="gramStart"/>
      <w:r w:rsidRPr="005D3511">
        <w:rPr>
          <w:rFonts w:cs="Arial"/>
          <w:sz w:val="22"/>
        </w:rPr>
        <w:t>21</w:t>
      </w:r>
      <w:proofErr w:type="gramEnd"/>
      <w:r w:rsidRPr="005D3511">
        <w:rPr>
          <w:rFonts w:cs="Arial"/>
          <w:sz w:val="22"/>
        </w:rPr>
        <w:t xml:space="preserve"> ha 0199 m</w:t>
      </w:r>
      <w:r w:rsidRPr="005D3511">
        <w:rPr>
          <w:rFonts w:cs="Arial"/>
          <w:sz w:val="22"/>
          <w:vertAlign w:val="superscript"/>
        </w:rPr>
        <w:t>2</w:t>
      </w:r>
      <w:r w:rsidRPr="005D3511">
        <w:rPr>
          <w:rFonts w:cs="Arial"/>
          <w:sz w:val="22"/>
        </w:rPr>
        <w:t xml:space="preserve"> területű 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proofErr w:type="gramStart"/>
      <w:r w:rsidRPr="005D3511">
        <w:rPr>
          <w:rFonts w:cs="Arial"/>
          <w:sz w:val="22"/>
        </w:rPr>
        <w:t>repülőtér</w:t>
      </w:r>
      <w:proofErr w:type="gramEnd"/>
      <w:r w:rsidRPr="005D3511">
        <w:rPr>
          <w:rFonts w:cs="Arial"/>
          <w:sz w:val="22"/>
        </w:rPr>
        <w:t xml:space="preserve"> megnevezésű és az ezekhez kapcsolódó saját használatú út megnevezésű a 0100/2 és a 019/2 </w:t>
      </w:r>
      <w:proofErr w:type="spellStart"/>
      <w:r w:rsidRPr="005D3511">
        <w:rPr>
          <w:rFonts w:cs="Arial"/>
          <w:sz w:val="22"/>
        </w:rPr>
        <w:t>hrsz-ú</w:t>
      </w:r>
      <w:proofErr w:type="spellEnd"/>
      <w:r w:rsidRPr="005D3511">
        <w:rPr>
          <w:rFonts w:cs="Arial"/>
          <w:sz w:val="22"/>
        </w:rPr>
        <w:t xml:space="preserve"> 9106 + 9028 m</w:t>
      </w:r>
      <w:r w:rsidRPr="005D3511">
        <w:rPr>
          <w:rFonts w:cs="Arial"/>
          <w:sz w:val="22"/>
          <w:vertAlign w:val="superscript"/>
        </w:rPr>
        <w:t>2</w:t>
      </w:r>
      <w:r w:rsidRPr="005D3511">
        <w:rPr>
          <w:rFonts w:cs="Arial"/>
          <w:sz w:val="22"/>
        </w:rPr>
        <w:t xml:space="preserve"> területű ingatlanokat az alábbi felépítményekkel: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irodaépület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223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szerelőműhely I.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645 + 98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b/>
          <w:sz w:val="22"/>
        </w:rPr>
      </w:pPr>
      <w:r w:rsidRPr="005D3511">
        <w:rPr>
          <w:rFonts w:cs="Arial"/>
          <w:b/>
          <w:sz w:val="22"/>
        </w:rPr>
        <w:t>- szerelő műhely II. (DIBUR)</w:t>
      </w:r>
      <w:r w:rsidRPr="005D3511">
        <w:rPr>
          <w:rFonts w:cs="Arial"/>
          <w:b/>
          <w:sz w:val="22"/>
        </w:rPr>
        <w:tab/>
      </w:r>
      <w:r w:rsidRPr="005D3511">
        <w:rPr>
          <w:rFonts w:cs="Arial"/>
          <w:b/>
          <w:sz w:val="22"/>
        </w:rPr>
        <w:tab/>
        <w:t>344 m</w:t>
      </w:r>
      <w:r w:rsidRPr="005D3511">
        <w:rPr>
          <w:rFonts w:cs="Arial"/>
          <w:b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kazánház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34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lakatosműhely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71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akkutöltő helyiség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26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raktár I.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187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raktár II.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217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>- hangár + kazánház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840 + 18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 xml:space="preserve">- </w:t>
      </w:r>
      <w:proofErr w:type="spellStart"/>
      <w:r w:rsidRPr="005D3511">
        <w:rPr>
          <w:rFonts w:cs="Arial"/>
          <w:sz w:val="22"/>
        </w:rPr>
        <w:t>erdért</w:t>
      </w:r>
      <w:proofErr w:type="spellEnd"/>
      <w:r w:rsidRPr="005D3511">
        <w:rPr>
          <w:rFonts w:cs="Arial"/>
          <w:sz w:val="22"/>
        </w:rPr>
        <w:t xml:space="preserve"> faház (büfé)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56 m</w:t>
      </w:r>
      <w:r w:rsidRPr="005D3511">
        <w:rPr>
          <w:rFonts w:cs="Arial"/>
          <w:sz w:val="22"/>
          <w:vertAlign w:val="superscript"/>
        </w:rPr>
        <w:t>2</w:t>
      </w: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  <w:r w:rsidRPr="005D3511">
        <w:rPr>
          <w:rFonts w:cs="Arial"/>
          <w:sz w:val="22"/>
        </w:rPr>
        <w:t xml:space="preserve">- </w:t>
      </w:r>
      <w:proofErr w:type="spellStart"/>
      <w:r w:rsidRPr="005D3511">
        <w:rPr>
          <w:rFonts w:cs="Arial"/>
          <w:sz w:val="22"/>
        </w:rPr>
        <w:t>erdért</w:t>
      </w:r>
      <w:proofErr w:type="spellEnd"/>
      <w:r w:rsidRPr="005D3511">
        <w:rPr>
          <w:rFonts w:cs="Arial"/>
          <w:sz w:val="22"/>
        </w:rPr>
        <w:t xml:space="preserve"> faház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90 m</w:t>
      </w:r>
      <w:r w:rsidRPr="005D3511">
        <w:rPr>
          <w:rFonts w:cs="Arial"/>
          <w:sz w:val="22"/>
          <w:vertAlign w:val="superscript"/>
        </w:rPr>
        <w:t>2</w:t>
      </w:r>
    </w:p>
    <w:p w:rsidR="005D3511" w:rsidRDefault="005D3511" w:rsidP="005D3511">
      <w:pPr>
        <w:pStyle w:val="Listaszerbekezds"/>
        <w:jc w:val="both"/>
        <w:rPr>
          <w:rFonts w:cs="Arial"/>
          <w:sz w:val="22"/>
          <w:vertAlign w:val="superscript"/>
        </w:rPr>
      </w:pPr>
      <w:r w:rsidRPr="005D3511">
        <w:rPr>
          <w:rFonts w:cs="Arial"/>
          <w:sz w:val="22"/>
        </w:rPr>
        <w:t>- lakóépület</w:t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</w:r>
      <w:r w:rsidRPr="005D3511">
        <w:rPr>
          <w:rFonts w:cs="Arial"/>
          <w:sz w:val="22"/>
        </w:rPr>
        <w:tab/>
        <w:t>225 m</w:t>
      </w:r>
      <w:r w:rsidRPr="005D3511">
        <w:rPr>
          <w:rFonts w:cs="Arial"/>
          <w:sz w:val="22"/>
          <w:vertAlign w:val="superscript"/>
        </w:rPr>
        <w:t>2</w:t>
      </w:r>
    </w:p>
    <w:p w:rsidR="002B0694" w:rsidRDefault="002B0694" w:rsidP="002B0694">
      <w:pPr>
        <w:jc w:val="both"/>
        <w:rPr>
          <w:rFonts w:cs="Arial"/>
          <w:sz w:val="22"/>
        </w:rPr>
      </w:pPr>
    </w:p>
    <w:p w:rsidR="002B0694" w:rsidRPr="002B0694" w:rsidRDefault="002B0694" w:rsidP="002B0694">
      <w:pPr>
        <w:pStyle w:val="Listaszerbekezds"/>
        <w:numPr>
          <w:ilvl w:val="0"/>
          <w:numId w:val="6"/>
        </w:numPr>
        <w:jc w:val="both"/>
        <w:rPr>
          <w:rFonts w:cs="Arial"/>
          <w:sz w:val="22"/>
        </w:rPr>
      </w:pPr>
      <w:r w:rsidRPr="002B0694">
        <w:rPr>
          <w:rFonts w:cs="Arial"/>
          <w:sz w:val="22"/>
        </w:rPr>
        <w:t>Az 1. pontban felsorolt ingatlanok alábbi felépítményei nem képezik a használatba adás tárgyát:</w:t>
      </w:r>
    </w:p>
    <w:p w:rsidR="002B0694" w:rsidRPr="002B0694" w:rsidRDefault="002B0694" w:rsidP="002B0694">
      <w:pPr>
        <w:pStyle w:val="Listaszerbekezds"/>
        <w:jc w:val="both"/>
        <w:rPr>
          <w:rFonts w:cs="Arial"/>
          <w:sz w:val="22"/>
        </w:rPr>
      </w:pPr>
    </w:p>
    <w:p w:rsidR="002B0694" w:rsidRPr="002B0694" w:rsidRDefault="002B0694" w:rsidP="002B0694">
      <w:pPr>
        <w:pStyle w:val="Listaszerbekezds"/>
        <w:jc w:val="both"/>
        <w:rPr>
          <w:rFonts w:cs="Arial"/>
          <w:sz w:val="22"/>
        </w:rPr>
      </w:pPr>
      <w:proofErr w:type="gramStart"/>
      <w:r w:rsidRPr="002B0694">
        <w:rPr>
          <w:rFonts w:cs="Arial"/>
          <w:sz w:val="22"/>
        </w:rPr>
        <w:t>a</w:t>
      </w:r>
      <w:proofErr w:type="gramEnd"/>
      <w:r w:rsidRPr="002B0694">
        <w:rPr>
          <w:rFonts w:cs="Arial"/>
          <w:sz w:val="22"/>
        </w:rPr>
        <w:t xml:space="preserve"> repülőtér védősávjában elhelyezkedő</w:t>
      </w:r>
    </w:p>
    <w:p w:rsidR="002B0694" w:rsidRPr="002B0694" w:rsidRDefault="002B0694" w:rsidP="002B0694">
      <w:pPr>
        <w:pStyle w:val="Listaszerbekezds"/>
        <w:jc w:val="both"/>
        <w:rPr>
          <w:rFonts w:cs="Arial"/>
          <w:sz w:val="22"/>
        </w:rPr>
      </w:pPr>
      <w:r w:rsidRPr="002B0694">
        <w:rPr>
          <w:rFonts w:cs="Arial"/>
          <w:sz w:val="22"/>
        </w:rPr>
        <w:t>- birkahodály</w:t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  <w:t>1200 m</w:t>
      </w:r>
      <w:r w:rsidRPr="002B0694">
        <w:rPr>
          <w:rFonts w:cs="Arial"/>
          <w:sz w:val="22"/>
          <w:vertAlign w:val="superscript"/>
        </w:rPr>
        <w:t>2</w:t>
      </w:r>
      <w:r w:rsidRPr="002B0694">
        <w:rPr>
          <w:rFonts w:cs="Arial"/>
          <w:sz w:val="22"/>
        </w:rPr>
        <w:tab/>
      </w:r>
    </w:p>
    <w:p w:rsidR="002B0694" w:rsidRPr="002B0694" w:rsidRDefault="002B0694" w:rsidP="002B0694">
      <w:pPr>
        <w:pStyle w:val="Listaszerbekezds"/>
        <w:jc w:val="both"/>
        <w:rPr>
          <w:rFonts w:cs="Arial"/>
          <w:sz w:val="22"/>
        </w:rPr>
      </w:pPr>
      <w:r w:rsidRPr="002B0694">
        <w:rPr>
          <w:rFonts w:cs="Arial"/>
          <w:sz w:val="22"/>
        </w:rPr>
        <w:t>- RAF objektum</w:t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  <w:t>6000 m</w:t>
      </w:r>
      <w:r w:rsidRPr="002B0694">
        <w:rPr>
          <w:rFonts w:cs="Arial"/>
          <w:sz w:val="22"/>
          <w:vertAlign w:val="superscript"/>
        </w:rPr>
        <w:t>2</w:t>
      </w:r>
    </w:p>
    <w:p w:rsidR="002B0694" w:rsidRPr="002B0694" w:rsidRDefault="002B0694" w:rsidP="002B0694">
      <w:pPr>
        <w:pStyle w:val="Listaszerbekezds"/>
        <w:jc w:val="both"/>
        <w:rPr>
          <w:rFonts w:cs="Arial"/>
          <w:sz w:val="22"/>
        </w:rPr>
      </w:pPr>
      <w:r w:rsidRPr="002B0694">
        <w:rPr>
          <w:rFonts w:cs="Arial"/>
          <w:sz w:val="22"/>
        </w:rPr>
        <w:t>- felvonulási épület</w:t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</w:r>
      <w:r w:rsidRPr="002B0694">
        <w:rPr>
          <w:rFonts w:cs="Arial"/>
          <w:sz w:val="22"/>
        </w:rPr>
        <w:tab/>
        <w:t>48 m</w:t>
      </w:r>
      <w:r w:rsidRPr="002B0694">
        <w:rPr>
          <w:rFonts w:cs="Arial"/>
          <w:sz w:val="22"/>
          <w:vertAlign w:val="superscript"/>
        </w:rPr>
        <w:t>2</w:t>
      </w:r>
    </w:p>
    <w:p w:rsidR="002B0694" w:rsidRPr="002B0694" w:rsidRDefault="002B0694" w:rsidP="002B0694">
      <w:pPr>
        <w:pStyle w:val="Listaszerbekezds"/>
        <w:jc w:val="both"/>
        <w:rPr>
          <w:rFonts w:cs="Arial"/>
          <w:sz w:val="22"/>
        </w:rPr>
      </w:pPr>
    </w:p>
    <w:p w:rsidR="002B0694" w:rsidRDefault="002B0694" w:rsidP="002B0694">
      <w:pPr>
        <w:pStyle w:val="Listaszerbekezds"/>
        <w:jc w:val="both"/>
        <w:rPr>
          <w:rFonts w:cs="Arial"/>
          <w:sz w:val="22"/>
        </w:rPr>
      </w:pPr>
      <w:r w:rsidRPr="002B0694">
        <w:rPr>
          <w:rFonts w:cs="Arial"/>
          <w:sz w:val="22"/>
        </w:rPr>
        <w:t>A fenti ingatlanokat a használatba adó külön hasznosítja.</w:t>
      </w:r>
    </w:p>
    <w:p w:rsidR="00B04B90" w:rsidRDefault="00B04B90" w:rsidP="00B04B90">
      <w:pPr>
        <w:jc w:val="both"/>
        <w:rPr>
          <w:rFonts w:cs="Arial"/>
          <w:sz w:val="22"/>
        </w:rPr>
      </w:pPr>
    </w:p>
    <w:p w:rsidR="00B04B90" w:rsidRDefault="00A572DE" w:rsidP="00A572DE">
      <w:pPr>
        <w:pStyle w:val="Listaszerbekezds"/>
        <w:numPr>
          <w:ilvl w:val="0"/>
          <w:numId w:val="6"/>
        </w:numPr>
        <w:jc w:val="both"/>
        <w:rPr>
          <w:rFonts w:cs="Arial"/>
          <w:sz w:val="22"/>
        </w:rPr>
      </w:pPr>
      <w:r w:rsidRPr="00A572DE">
        <w:rPr>
          <w:rFonts w:cs="Arial"/>
          <w:sz w:val="22"/>
        </w:rPr>
        <w:t>Felek megállapodnak, hogy a használó a tulajdonában lévő 1-1 db vasúti teher- és</w:t>
      </w:r>
      <w:r>
        <w:rPr>
          <w:rFonts w:cs="Arial"/>
          <w:sz w:val="22"/>
        </w:rPr>
        <w:t xml:space="preserve"> személyszállító vagonokat a területen tárolhatja.</w:t>
      </w:r>
    </w:p>
    <w:p w:rsidR="007B31AB" w:rsidRDefault="007B31AB" w:rsidP="007B31AB">
      <w:pPr>
        <w:jc w:val="both"/>
        <w:rPr>
          <w:rFonts w:cs="Arial"/>
          <w:sz w:val="22"/>
        </w:rPr>
      </w:pPr>
    </w:p>
    <w:p w:rsidR="007B31AB" w:rsidRDefault="007B31AB" w:rsidP="007B31AB">
      <w:pPr>
        <w:pStyle w:val="Szvegtrzs20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4" w:lineRule="exact"/>
        <w:jc w:val="left"/>
        <w:rPr>
          <w:rFonts w:ascii="Arial" w:hAnsi="Arial" w:cs="Arial"/>
        </w:rPr>
      </w:pPr>
      <w:r w:rsidRPr="008354B1">
        <w:rPr>
          <w:rFonts w:ascii="Arial" w:hAnsi="Arial" w:cs="Arial"/>
        </w:rPr>
        <w:t>Az ingyenes használat 2004.</w:t>
      </w:r>
      <w:r>
        <w:rPr>
          <w:rFonts w:ascii="Arial" w:hAnsi="Arial" w:cs="Arial"/>
        </w:rPr>
        <w:t xml:space="preserve"> </w:t>
      </w:r>
      <w:r w:rsidRPr="008354B1">
        <w:rPr>
          <w:rFonts w:ascii="Arial" w:hAnsi="Arial" w:cs="Arial"/>
        </w:rPr>
        <w:t>július 6-tól határozatlan ideig tart.</w:t>
      </w:r>
    </w:p>
    <w:p w:rsidR="00EC7E00" w:rsidRDefault="00EC7E00" w:rsidP="00EC7E00">
      <w:pPr>
        <w:pStyle w:val="Listaszerbekezds"/>
        <w:rPr>
          <w:rFonts w:cs="Arial"/>
        </w:rPr>
      </w:pPr>
    </w:p>
    <w:p w:rsidR="00EC7E00" w:rsidRPr="00EC7E00" w:rsidRDefault="00EC7E00" w:rsidP="00EC7E00">
      <w:pPr>
        <w:pStyle w:val="Szvegtrzs20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4" w:lineRule="exact"/>
        <w:jc w:val="left"/>
        <w:rPr>
          <w:rFonts w:ascii="Arial" w:hAnsi="Arial" w:cs="Arial"/>
        </w:rPr>
      </w:pPr>
      <w:r w:rsidRPr="00EC7E00">
        <w:rPr>
          <w:rFonts w:ascii="Arial" w:hAnsi="Arial" w:cs="Arial"/>
        </w:rPr>
        <w:t>Az ingyenes használatért a használó saját költségén köteles ellátni:</w:t>
      </w:r>
    </w:p>
    <w:p w:rsidR="00EC7E00" w:rsidRPr="008354B1" w:rsidRDefault="00EC7E00" w:rsidP="00EC7E00">
      <w:pPr>
        <w:pStyle w:val="Szvegtrzs20"/>
        <w:numPr>
          <w:ilvl w:val="0"/>
          <w:numId w:val="8"/>
        </w:numPr>
        <w:shd w:val="clear" w:color="auto" w:fill="auto"/>
        <w:tabs>
          <w:tab w:val="left" w:pos="791"/>
        </w:tabs>
        <w:spacing w:after="0"/>
        <w:ind w:left="460" w:firstLine="0"/>
        <w:rPr>
          <w:rFonts w:ascii="Arial" w:hAnsi="Arial" w:cs="Arial"/>
        </w:rPr>
      </w:pPr>
      <w:r w:rsidRPr="008354B1">
        <w:rPr>
          <w:rFonts w:ascii="Arial" w:hAnsi="Arial" w:cs="Arial"/>
        </w:rPr>
        <w:t>az üzemeltetési,</w:t>
      </w:r>
    </w:p>
    <w:p w:rsidR="00EC7E00" w:rsidRPr="008354B1" w:rsidRDefault="00EC7E00" w:rsidP="00EC7E00">
      <w:pPr>
        <w:pStyle w:val="Szvegtrzs20"/>
        <w:numPr>
          <w:ilvl w:val="0"/>
          <w:numId w:val="8"/>
        </w:numPr>
        <w:shd w:val="clear" w:color="auto" w:fill="auto"/>
        <w:tabs>
          <w:tab w:val="left" w:pos="791"/>
        </w:tabs>
        <w:spacing w:after="0"/>
        <w:ind w:left="460" w:firstLine="0"/>
        <w:rPr>
          <w:rFonts w:ascii="Arial" w:hAnsi="Arial" w:cs="Arial"/>
        </w:rPr>
      </w:pPr>
      <w:r w:rsidRPr="008354B1">
        <w:rPr>
          <w:rFonts w:ascii="Arial" w:hAnsi="Arial" w:cs="Arial"/>
        </w:rPr>
        <w:t>fenntartási,</w:t>
      </w:r>
    </w:p>
    <w:p w:rsidR="00EC7E00" w:rsidRPr="008354B1" w:rsidRDefault="00EC7E00" w:rsidP="00EC7E00">
      <w:pPr>
        <w:pStyle w:val="Szvegtrzs20"/>
        <w:numPr>
          <w:ilvl w:val="0"/>
          <w:numId w:val="8"/>
        </w:numPr>
        <w:shd w:val="clear" w:color="auto" w:fill="auto"/>
        <w:tabs>
          <w:tab w:val="left" w:pos="791"/>
        </w:tabs>
        <w:spacing w:after="0"/>
        <w:ind w:left="940" w:right="5960" w:hanging="480"/>
        <w:jc w:val="left"/>
        <w:rPr>
          <w:rFonts w:ascii="Arial" w:hAnsi="Arial" w:cs="Arial"/>
        </w:rPr>
      </w:pPr>
      <w:r w:rsidRPr="008354B1">
        <w:rPr>
          <w:rFonts w:ascii="Arial" w:hAnsi="Arial" w:cs="Arial"/>
        </w:rPr>
        <w:t>karbantartási, felújítási,</w:t>
      </w:r>
    </w:p>
    <w:p w:rsidR="00EC7E00" w:rsidRPr="008354B1" w:rsidRDefault="00EC7E00" w:rsidP="00EC7E00">
      <w:pPr>
        <w:pStyle w:val="Szvegtrzs20"/>
        <w:numPr>
          <w:ilvl w:val="0"/>
          <w:numId w:val="8"/>
        </w:numPr>
        <w:shd w:val="clear" w:color="auto" w:fill="auto"/>
        <w:tabs>
          <w:tab w:val="left" w:pos="791"/>
        </w:tabs>
        <w:spacing w:after="0"/>
        <w:ind w:left="460" w:firstLine="0"/>
        <w:rPr>
          <w:rFonts w:ascii="Arial" w:hAnsi="Arial" w:cs="Arial"/>
        </w:rPr>
      </w:pPr>
      <w:r w:rsidRPr="008354B1">
        <w:rPr>
          <w:rFonts w:ascii="Arial" w:hAnsi="Arial" w:cs="Arial"/>
        </w:rPr>
        <w:t>őrzésvédelmi feladatokat.</w:t>
      </w:r>
    </w:p>
    <w:p w:rsidR="00EC7E00" w:rsidRDefault="00EC7E00" w:rsidP="00EC7E00">
      <w:pPr>
        <w:pStyle w:val="Szvegtrzs20"/>
        <w:shd w:val="clear" w:color="auto" w:fill="auto"/>
        <w:spacing w:after="253" w:line="245" w:lineRule="exact"/>
        <w:ind w:left="460" w:firstLine="0"/>
        <w:rPr>
          <w:rFonts w:ascii="Arial" w:hAnsi="Arial" w:cs="Arial"/>
        </w:rPr>
      </w:pPr>
      <w:r w:rsidRPr="008354B1">
        <w:rPr>
          <w:rFonts w:ascii="Arial" w:hAnsi="Arial" w:cs="Arial"/>
        </w:rPr>
        <w:t>A feladatokat úgy kell elvégezni, hogy az épületekben állagromlás ne következzen be.</w:t>
      </w:r>
    </w:p>
    <w:p w:rsidR="00EC7E00" w:rsidRPr="00EC7E00" w:rsidRDefault="00EC7E00" w:rsidP="00EC7E00">
      <w:pPr>
        <w:pStyle w:val="Szvegtrzs20"/>
        <w:numPr>
          <w:ilvl w:val="0"/>
          <w:numId w:val="6"/>
        </w:numPr>
        <w:shd w:val="clear" w:color="auto" w:fill="auto"/>
        <w:spacing w:after="253" w:line="245" w:lineRule="exact"/>
        <w:rPr>
          <w:rFonts w:ascii="Arial" w:hAnsi="Arial" w:cs="Arial"/>
        </w:rPr>
      </w:pPr>
      <w:r w:rsidRPr="00EC7E00">
        <w:rPr>
          <w:rFonts w:ascii="Arial" w:hAnsi="Arial" w:cs="Arial"/>
        </w:rPr>
        <w:t>Használó jogosult a használatba adó külön engedélyével rendezvények szervezésére, megtartására (pl. repülőnap).</w:t>
      </w:r>
    </w:p>
    <w:p w:rsidR="00276EB2" w:rsidRPr="00276EB2" w:rsidRDefault="00276EB2" w:rsidP="00276EB2">
      <w:pPr>
        <w:pStyle w:val="Listaszerbekezds"/>
        <w:numPr>
          <w:ilvl w:val="0"/>
          <w:numId w:val="6"/>
        </w:numPr>
        <w:jc w:val="both"/>
        <w:rPr>
          <w:rFonts w:cs="Arial"/>
          <w:sz w:val="22"/>
        </w:rPr>
      </w:pPr>
      <w:r w:rsidRPr="00276EB2">
        <w:rPr>
          <w:rFonts w:cs="Arial"/>
          <w:sz w:val="22"/>
        </w:rPr>
        <w:t xml:space="preserve">A használó jogosult az 5. pont szerinti feladatok költségeinek fedezésére – legfeljebb használati jogának megszűnéséig terjedő időre – az ingyenes használatba adott felépítményeket bérbe adni. Ugyancsak jogosult a füves terület legeltetés célú hasznosítására megállapodást kötni. </w:t>
      </w:r>
    </w:p>
    <w:p w:rsidR="00276EB2" w:rsidRPr="00276EB2" w:rsidRDefault="00276EB2" w:rsidP="00276EB2">
      <w:pPr>
        <w:pStyle w:val="Listaszerbekezds"/>
        <w:jc w:val="both"/>
        <w:rPr>
          <w:rFonts w:cs="Arial"/>
          <w:sz w:val="22"/>
        </w:rPr>
      </w:pPr>
      <w:r w:rsidRPr="00276EB2">
        <w:rPr>
          <w:rFonts w:cs="Arial"/>
          <w:sz w:val="22"/>
        </w:rPr>
        <w:t xml:space="preserve">A használó a szerződésekben a tulajdonosra hátrányos feltételeket nem vállalhat. A felmondási feltételekre csak a jelen szerződésben meghatározott keretek között vállalhat kötelezettséget. </w:t>
      </w:r>
    </w:p>
    <w:p w:rsidR="00276EB2" w:rsidRPr="00276EB2" w:rsidRDefault="00276EB2" w:rsidP="00276EB2">
      <w:pPr>
        <w:pStyle w:val="Listaszerbekezds"/>
        <w:jc w:val="both"/>
        <w:rPr>
          <w:rFonts w:cs="Arial"/>
          <w:sz w:val="22"/>
        </w:rPr>
      </w:pPr>
      <w:r w:rsidRPr="00276EB2">
        <w:rPr>
          <w:rFonts w:cs="Arial"/>
          <w:sz w:val="22"/>
        </w:rPr>
        <w:t>A bérleti szerződések, megállapodások megkötéséhez minden esetben a használatba adó hozzájárulása szükséges. A használatba adó hozzájárulása nélkül megkötött szerződések érvénytelenek.</w:t>
      </w:r>
    </w:p>
    <w:p w:rsidR="00276EB2" w:rsidRDefault="00276EB2" w:rsidP="00276EB2">
      <w:pPr>
        <w:pStyle w:val="Listaszerbekezds"/>
        <w:jc w:val="both"/>
        <w:rPr>
          <w:rFonts w:cs="Arial"/>
          <w:b/>
          <w:sz w:val="22"/>
        </w:rPr>
      </w:pPr>
      <w:r w:rsidRPr="00276EB2">
        <w:rPr>
          <w:rFonts w:cs="Arial"/>
          <w:b/>
          <w:sz w:val="22"/>
        </w:rPr>
        <w:t>A használó a bérbeadásból befolyó bérleti díj 50 %-át a repülőklub működtetésére fordíthatja, 50 %-át köteles a használt ingatlanok, épületek fenntartására, állagmegóvására fordítani.</w:t>
      </w:r>
    </w:p>
    <w:p w:rsidR="00276EB2" w:rsidRDefault="00276EB2" w:rsidP="00276EB2">
      <w:pPr>
        <w:pStyle w:val="Listaszerbekezds"/>
        <w:jc w:val="both"/>
        <w:rPr>
          <w:rFonts w:cs="Arial"/>
          <w:b/>
          <w:sz w:val="22"/>
        </w:rPr>
      </w:pPr>
    </w:p>
    <w:p w:rsidR="00276EB2" w:rsidRPr="00276EB2" w:rsidRDefault="00276EB2" w:rsidP="00276EB2">
      <w:pPr>
        <w:pStyle w:val="Listaszerbekezds"/>
        <w:numPr>
          <w:ilvl w:val="0"/>
          <w:numId w:val="6"/>
        </w:numPr>
        <w:jc w:val="both"/>
        <w:rPr>
          <w:rFonts w:cs="Arial"/>
          <w:b/>
          <w:sz w:val="22"/>
        </w:rPr>
      </w:pPr>
      <w:r w:rsidRPr="00276EB2">
        <w:rPr>
          <w:rFonts w:cs="Arial"/>
          <w:sz w:val="22"/>
        </w:rPr>
        <w:t>A használó köteles a használatba adott területen a repülőtér működtetésére és jogosult repülési tevékenység folytatására a következő feltételekkel:</w:t>
      </w:r>
    </w:p>
    <w:p w:rsidR="00276EB2" w:rsidRPr="00276EB2" w:rsidRDefault="00276EB2" w:rsidP="00276EB2">
      <w:pPr>
        <w:pStyle w:val="Szvegtrzs20"/>
        <w:shd w:val="clear" w:color="auto" w:fill="auto"/>
        <w:spacing w:after="0" w:line="259" w:lineRule="exact"/>
        <w:ind w:left="708" w:firstLine="0"/>
        <w:rPr>
          <w:rFonts w:ascii="Arial" w:hAnsi="Arial" w:cs="Arial"/>
        </w:rPr>
      </w:pPr>
      <w:r w:rsidRPr="00276EB2">
        <w:rPr>
          <w:rFonts w:ascii="Arial" w:hAnsi="Arial" w:cs="Arial"/>
        </w:rPr>
        <w:t>A repülőtér működésének műszaki feltételeit köteles megteremteni és folyamatosan biztosítani, költségeit viselni.</w:t>
      </w:r>
    </w:p>
    <w:p w:rsidR="00276EB2" w:rsidRPr="00276EB2" w:rsidRDefault="00276EB2" w:rsidP="00276EB2">
      <w:pPr>
        <w:pStyle w:val="Szvegtrzs20"/>
        <w:shd w:val="clear" w:color="auto" w:fill="auto"/>
        <w:spacing w:after="0" w:line="264" w:lineRule="exact"/>
        <w:ind w:left="708" w:firstLine="0"/>
        <w:rPr>
          <w:rFonts w:ascii="Arial" w:hAnsi="Arial" w:cs="Arial"/>
        </w:rPr>
      </w:pPr>
      <w:r w:rsidRPr="00276EB2">
        <w:rPr>
          <w:rFonts w:ascii="Arial" w:hAnsi="Arial" w:cs="Arial"/>
        </w:rPr>
        <w:t>A használó köteles a repülőtér üzemben tartási engedélyét beszerezni és az abban foglaltakat maradéktalanul betartani.</w:t>
      </w:r>
    </w:p>
    <w:p w:rsidR="00276EB2" w:rsidRPr="00276EB2" w:rsidRDefault="00276EB2" w:rsidP="00276EB2">
      <w:pPr>
        <w:pStyle w:val="Szvegtrzs20"/>
        <w:shd w:val="clear" w:color="auto" w:fill="auto"/>
        <w:spacing w:after="0" w:line="264" w:lineRule="exact"/>
        <w:ind w:left="708" w:firstLine="0"/>
        <w:rPr>
          <w:rFonts w:ascii="Arial" w:hAnsi="Arial" w:cs="Arial"/>
        </w:rPr>
      </w:pPr>
      <w:r w:rsidRPr="00276EB2">
        <w:rPr>
          <w:rFonts w:ascii="Arial" w:hAnsi="Arial" w:cs="Arial"/>
        </w:rPr>
        <w:t>A repülőtéri tevékenységgel kapcsolatos biztonságtechnikai, tűzvédelmi és légügyi előírásokat betartani.</w:t>
      </w:r>
    </w:p>
    <w:p w:rsidR="00276EB2" w:rsidRPr="00276EB2" w:rsidRDefault="00276EB2" w:rsidP="00276EB2">
      <w:pPr>
        <w:pStyle w:val="Szvegtrzs20"/>
        <w:shd w:val="clear" w:color="auto" w:fill="auto"/>
        <w:spacing w:after="0" w:line="264" w:lineRule="exact"/>
        <w:ind w:left="708" w:firstLine="0"/>
        <w:rPr>
          <w:rFonts w:ascii="Arial" w:hAnsi="Arial" w:cs="Arial"/>
        </w:rPr>
      </w:pPr>
      <w:r w:rsidRPr="00276EB2">
        <w:rPr>
          <w:rFonts w:ascii="Arial" w:hAnsi="Arial" w:cs="Arial"/>
        </w:rPr>
        <w:t>Köteles a területen lévő bérlőket értesíteni a repülési tevékenységből eredő veszélyforrásokról, a repülőtérrendről és az eseti olyan tevékenységekről, amelyek a bérlők érdekkörét érintik.</w:t>
      </w:r>
    </w:p>
    <w:p w:rsidR="00276EB2" w:rsidRPr="00276EB2" w:rsidRDefault="00276EB2" w:rsidP="00276EB2">
      <w:pPr>
        <w:pStyle w:val="Szvegtrzs20"/>
        <w:shd w:val="clear" w:color="auto" w:fill="auto"/>
        <w:spacing w:after="0" w:line="264" w:lineRule="exact"/>
        <w:ind w:left="708" w:firstLine="0"/>
        <w:rPr>
          <w:rFonts w:ascii="Arial" w:hAnsi="Arial" w:cs="Arial"/>
        </w:rPr>
      </w:pPr>
      <w:r w:rsidRPr="00276EB2">
        <w:rPr>
          <w:rFonts w:ascii="Arial" w:hAnsi="Arial" w:cs="Arial"/>
        </w:rPr>
        <w:t>A használó teljes körű felelősséggel tartozik a repülőtér működtetéséért és a repülési tevékenységért.</w:t>
      </w:r>
    </w:p>
    <w:p w:rsidR="00276EB2" w:rsidRPr="00276EB2" w:rsidRDefault="00276EB2" w:rsidP="00276EB2">
      <w:pPr>
        <w:pStyle w:val="Szvegtrzs20"/>
        <w:shd w:val="clear" w:color="auto" w:fill="auto"/>
        <w:spacing w:after="260" w:line="264" w:lineRule="exact"/>
        <w:ind w:left="708" w:firstLine="0"/>
        <w:rPr>
          <w:rFonts w:ascii="Arial" w:hAnsi="Arial" w:cs="Arial"/>
        </w:rPr>
      </w:pPr>
      <w:r w:rsidRPr="00276EB2">
        <w:rPr>
          <w:rFonts w:ascii="Arial" w:hAnsi="Arial" w:cs="Arial"/>
        </w:rPr>
        <w:t>A repülőtér üzembetartásával és a repülési tevékenységgel kapcsolatosan keletkezett károkat a használó köteles megtéríteni.</w:t>
      </w:r>
    </w:p>
    <w:p w:rsidR="00276EB2" w:rsidRDefault="00276EB2" w:rsidP="00276EB2">
      <w:pPr>
        <w:pStyle w:val="Szvegtrzs20"/>
        <w:numPr>
          <w:ilvl w:val="0"/>
          <w:numId w:val="6"/>
        </w:numPr>
        <w:shd w:val="clear" w:color="auto" w:fill="auto"/>
        <w:tabs>
          <w:tab w:val="left" w:pos="331"/>
        </w:tabs>
        <w:spacing w:after="264" w:line="264" w:lineRule="exact"/>
        <w:rPr>
          <w:rFonts w:ascii="Arial" w:hAnsi="Arial" w:cs="Arial"/>
        </w:rPr>
      </w:pPr>
      <w:r w:rsidRPr="008354B1">
        <w:rPr>
          <w:rFonts w:ascii="Arial" w:hAnsi="Arial" w:cs="Arial"/>
        </w:rPr>
        <w:t>A használó köteles a légügyi hatóság engedélyeiről, intézkedéseiről a használatba adót haladéktalanul írásban értesíteni.</w:t>
      </w:r>
    </w:p>
    <w:p w:rsidR="00276EB2" w:rsidRPr="00252B80" w:rsidRDefault="00276EB2" w:rsidP="00276EB2">
      <w:pPr>
        <w:pStyle w:val="Szvegtrzs20"/>
        <w:numPr>
          <w:ilvl w:val="0"/>
          <w:numId w:val="6"/>
        </w:numPr>
        <w:shd w:val="clear" w:color="auto" w:fill="auto"/>
        <w:tabs>
          <w:tab w:val="left" w:pos="402"/>
        </w:tabs>
        <w:spacing w:after="0" w:line="259" w:lineRule="exact"/>
        <w:rPr>
          <w:rFonts w:ascii="Arial" w:hAnsi="Arial" w:cs="Arial"/>
        </w:rPr>
      </w:pPr>
      <w:r w:rsidRPr="008354B1">
        <w:rPr>
          <w:rFonts w:ascii="Arial" w:hAnsi="Arial" w:cs="Arial"/>
        </w:rPr>
        <w:t xml:space="preserve">A használó tudomásul veszi, hogy Szombathely Megyei Jogú Város Közgyűlése más </w:t>
      </w:r>
      <w:r w:rsidRPr="00252B80">
        <w:rPr>
          <w:rFonts w:ascii="Arial" w:hAnsi="Arial" w:cs="Arial"/>
        </w:rPr>
        <w:t>szervezet részére is biztosíthatja a repülőtér használatát, illetve részükre a használatba adott létesítmények egy részét kijelölheti ingyenes vagy térítés ellenében történő használatra.</w:t>
      </w:r>
    </w:p>
    <w:p w:rsidR="00276EB2" w:rsidRPr="00252B80" w:rsidRDefault="00276EB2" w:rsidP="00276EB2">
      <w:pPr>
        <w:pStyle w:val="Szvegtrzs20"/>
        <w:shd w:val="clear" w:color="auto" w:fill="auto"/>
        <w:tabs>
          <w:tab w:val="left" w:pos="402"/>
        </w:tabs>
        <w:spacing w:after="0" w:line="259" w:lineRule="exact"/>
        <w:ind w:left="720" w:firstLine="0"/>
        <w:rPr>
          <w:rFonts w:ascii="Arial" w:hAnsi="Arial" w:cs="Arial"/>
        </w:rPr>
      </w:pPr>
    </w:p>
    <w:p w:rsidR="00034CD3" w:rsidRPr="00034CD3" w:rsidRDefault="00276EB2" w:rsidP="00034CD3">
      <w:pPr>
        <w:pStyle w:val="Szvegtrzs20"/>
        <w:numPr>
          <w:ilvl w:val="0"/>
          <w:numId w:val="6"/>
        </w:numPr>
        <w:shd w:val="clear" w:color="auto" w:fill="auto"/>
        <w:tabs>
          <w:tab w:val="left" w:pos="544"/>
        </w:tabs>
        <w:spacing w:after="260" w:line="259" w:lineRule="exact"/>
        <w:rPr>
          <w:rFonts w:ascii="Arial" w:hAnsi="Arial" w:cs="Arial"/>
        </w:rPr>
      </w:pPr>
      <w:r w:rsidRPr="00252B80">
        <w:rPr>
          <w:rFonts w:ascii="Arial" w:hAnsi="Arial" w:cs="Arial"/>
        </w:rPr>
        <w:t>Az ingatlan közüzemi díját a haszn</w:t>
      </w:r>
      <w:r w:rsidR="003E7AF7">
        <w:rPr>
          <w:rFonts w:ascii="Arial" w:hAnsi="Arial" w:cs="Arial"/>
        </w:rPr>
        <w:t xml:space="preserve">áló közvetlenül a szolgáltatók </w:t>
      </w:r>
      <w:r w:rsidRPr="00252B80">
        <w:rPr>
          <w:rFonts w:ascii="Arial" w:hAnsi="Arial" w:cs="Arial"/>
        </w:rPr>
        <w:t>f</w:t>
      </w:r>
      <w:r w:rsidR="003E7AF7">
        <w:rPr>
          <w:rFonts w:ascii="Arial" w:hAnsi="Arial" w:cs="Arial"/>
        </w:rPr>
        <w:t>elé egyenlíti ki (a vonatkozó m</w:t>
      </w:r>
      <w:r w:rsidRPr="00252B80">
        <w:rPr>
          <w:rFonts w:ascii="Arial" w:hAnsi="Arial" w:cs="Arial"/>
        </w:rPr>
        <w:t>ér</w:t>
      </w:r>
      <w:r w:rsidR="004903EF">
        <w:rPr>
          <w:rFonts w:ascii="Arial" w:hAnsi="Arial" w:cs="Arial"/>
        </w:rPr>
        <w:t>ő</w:t>
      </w:r>
      <w:r w:rsidRPr="00252B80">
        <w:rPr>
          <w:rFonts w:ascii="Arial" w:hAnsi="Arial" w:cs="Arial"/>
        </w:rPr>
        <w:t xml:space="preserve">k a használó nevén vannak). A RAK objektum víz-felhasználását és ott felszerelt </w:t>
      </w:r>
      <w:proofErr w:type="spellStart"/>
      <w:r w:rsidRPr="00252B80">
        <w:rPr>
          <w:rFonts w:ascii="Arial" w:hAnsi="Arial" w:cs="Arial"/>
        </w:rPr>
        <w:t>almérő</w:t>
      </w:r>
      <w:proofErr w:type="spellEnd"/>
      <w:r w:rsidRPr="00252B80">
        <w:rPr>
          <w:rFonts w:ascii="Arial" w:hAnsi="Arial" w:cs="Arial"/>
        </w:rPr>
        <w:t xml:space="preserve"> szerint, számla alapján a használatba adó fizeti a használónak.</w:t>
      </w:r>
    </w:p>
    <w:p w:rsidR="00CA3A56" w:rsidRDefault="00873DFE" w:rsidP="00034CD3">
      <w:pPr>
        <w:pStyle w:val="Szvegtrzs20"/>
        <w:numPr>
          <w:ilvl w:val="0"/>
          <w:numId w:val="6"/>
        </w:numPr>
        <w:shd w:val="clear" w:color="auto" w:fill="auto"/>
        <w:tabs>
          <w:tab w:val="left" w:pos="553"/>
        </w:tabs>
        <w:spacing w:after="260" w:line="259" w:lineRule="exact"/>
        <w:rPr>
          <w:rFonts w:ascii="Arial" w:hAnsi="Arial" w:cs="Arial"/>
          <w:b/>
        </w:rPr>
      </w:pPr>
      <w:r w:rsidRPr="00034CD3">
        <w:rPr>
          <w:rFonts w:ascii="Arial" w:hAnsi="Arial" w:cs="Arial"/>
          <w:b/>
        </w:rPr>
        <w:t xml:space="preserve">A </w:t>
      </w:r>
      <w:r w:rsidR="00034CD3" w:rsidRPr="00034CD3">
        <w:rPr>
          <w:rFonts w:ascii="Arial" w:hAnsi="Arial" w:cs="Arial"/>
          <w:b/>
        </w:rPr>
        <w:t>h</w:t>
      </w:r>
      <w:r w:rsidRPr="00034CD3">
        <w:rPr>
          <w:rFonts w:ascii="Arial" w:hAnsi="Arial" w:cs="Arial"/>
          <w:b/>
        </w:rPr>
        <w:t>asználó köteles a használatba adott ingatlant az abban folytatni kívánt tevékenység gyakorlásához szükséges módon, a saját költségén kialakítani, berendezni és felszerelni, és az ehhez valamint a tevékenysége gyakorlásához esetlegesen szükséges hatósági engedélyeket beszerezni.</w:t>
      </w:r>
      <w:r w:rsidR="00034CD3" w:rsidRPr="00034CD3">
        <w:rPr>
          <w:rFonts w:ascii="Arial" w:hAnsi="Arial" w:cs="Arial"/>
          <w:b/>
        </w:rPr>
        <w:t xml:space="preserve"> </w:t>
      </w:r>
      <w:r w:rsidRPr="00034CD3">
        <w:rPr>
          <w:rFonts w:ascii="Arial" w:hAnsi="Arial" w:cs="Arial"/>
          <w:b/>
        </w:rPr>
        <w:t>A használatra átadott ingatlanon bárminemű építési vagy átalakítási munka</w:t>
      </w:r>
      <w:r w:rsidR="00034CD3" w:rsidRPr="00034CD3">
        <w:rPr>
          <w:rFonts w:ascii="Arial" w:hAnsi="Arial" w:cs="Arial"/>
          <w:b/>
        </w:rPr>
        <w:t xml:space="preserve">, beruházás, bontás csak a használatba </w:t>
      </w:r>
      <w:r w:rsidRPr="00034CD3">
        <w:rPr>
          <w:rFonts w:ascii="Arial" w:hAnsi="Arial" w:cs="Arial"/>
          <w:b/>
        </w:rPr>
        <w:t>adó előzetes</w:t>
      </w:r>
      <w:r w:rsidR="00034CD3" w:rsidRPr="00034CD3">
        <w:rPr>
          <w:rFonts w:ascii="Arial" w:hAnsi="Arial" w:cs="Arial"/>
          <w:b/>
        </w:rPr>
        <w:t xml:space="preserve"> írásbeli</w:t>
      </w:r>
      <w:r w:rsidRPr="00034CD3">
        <w:rPr>
          <w:rFonts w:ascii="Arial" w:hAnsi="Arial" w:cs="Arial"/>
          <w:b/>
        </w:rPr>
        <w:t xml:space="preserve"> hozzájárulásával végezhető, </w:t>
      </w:r>
      <w:r w:rsidR="00034CD3" w:rsidRPr="00034CD3">
        <w:rPr>
          <w:rFonts w:ascii="Arial" w:hAnsi="Arial" w:cs="Arial"/>
          <w:b/>
        </w:rPr>
        <w:t>a</w:t>
      </w:r>
      <w:r w:rsidRPr="00034CD3">
        <w:rPr>
          <w:rFonts w:ascii="Arial" w:hAnsi="Arial" w:cs="Arial"/>
          <w:b/>
        </w:rPr>
        <w:t>mely azonban nem pótolja az egyéb szakhatósági engedélyeket. Amennyiben az építési vagy átalakítási munka eredményeként az ingatlan használhatósága is megváltozik, akkor a felek a felmerült költségek viselésére vonatkozóan külön szerződést kötnek egymással.</w:t>
      </w:r>
    </w:p>
    <w:p w:rsidR="009A5F7B" w:rsidRPr="009A5F7B" w:rsidRDefault="009A5F7B" w:rsidP="009A5F7B">
      <w:pPr>
        <w:numPr>
          <w:ilvl w:val="0"/>
          <w:numId w:val="6"/>
        </w:numPr>
        <w:jc w:val="both"/>
        <w:rPr>
          <w:rFonts w:cs="Arial"/>
          <w:b/>
          <w:sz w:val="22"/>
        </w:rPr>
      </w:pPr>
      <w:r w:rsidRPr="009A5F7B">
        <w:rPr>
          <w:rFonts w:cs="Arial"/>
          <w:b/>
          <w:sz w:val="22"/>
        </w:rPr>
        <w:t xml:space="preserve">Az ingatlant vissza kell adni a használatba adónak </w:t>
      </w:r>
    </w:p>
    <w:p w:rsidR="009A5F7B" w:rsidRPr="009A5F7B" w:rsidRDefault="009A5F7B" w:rsidP="009A5F7B">
      <w:pPr>
        <w:numPr>
          <w:ilvl w:val="1"/>
          <w:numId w:val="6"/>
        </w:numPr>
        <w:jc w:val="both"/>
        <w:rPr>
          <w:rFonts w:cs="Arial"/>
          <w:b/>
          <w:sz w:val="22"/>
        </w:rPr>
      </w:pPr>
      <w:r w:rsidRPr="009A5F7B">
        <w:rPr>
          <w:rFonts w:cs="Arial"/>
          <w:b/>
          <w:sz w:val="22"/>
        </w:rPr>
        <w:t>ha a használó azokat a működéséhez nem használja,</w:t>
      </w:r>
    </w:p>
    <w:p w:rsidR="009A5F7B" w:rsidRPr="009A5F7B" w:rsidRDefault="009A5F7B" w:rsidP="009A5F7B">
      <w:pPr>
        <w:numPr>
          <w:ilvl w:val="1"/>
          <w:numId w:val="6"/>
        </w:numPr>
        <w:jc w:val="both"/>
        <w:rPr>
          <w:rFonts w:cs="Arial"/>
          <w:b/>
          <w:sz w:val="22"/>
        </w:rPr>
      </w:pPr>
      <w:r w:rsidRPr="009A5F7B">
        <w:rPr>
          <w:rFonts w:cs="Arial"/>
          <w:b/>
          <w:sz w:val="22"/>
        </w:rPr>
        <w:t>ha azt nem feladatai ellátására használja,</w:t>
      </w:r>
    </w:p>
    <w:p w:rsidR="009A5F7B" w:rsidRPr="009A5F7B" w:rsidRDefault="009A5F7B" w:rsidP="009A5F7B">
      <w:pPr>
        <w:numPr>
          <w:ilvl w:val="1"/>
          <w:numId w:val="6"/>
        </w:numPr>
        <w:jc w:val="both"/>
        <w:rPr>
          <w:rFonts w:cs="Arial"/>
          <w:b/>
          <w:sz w:val="22"/>
        </w:rPr>
      </w:pPr>
      <w:r w:rsidRPr="009A5F7B">
        <w:rPr>
          <w:rFonts w:cs="Arial"/>
          <w:b/>
          <w:sz w:val="22"/>
        </w:rPr>
        <w:t>a szerződés felmondása esetén.</w:t>
      </w:r>
    </w:p>
    <w:p w:rsidR="00A25BB1" w:rsidRPr="00A25BB1" w:rsidRDefault="009A5F7B" w:rsidP="00A25BB1">
      <w:pPr>
        <w:ind w:left="720"/>
        <w:jc w:val="both"/>
        <w:rPr>
          <w:rFonts w:cs="Arial"/>
          <w:b/>
          <w:sz w:val="22"/>
        </w:rPr>
      </w:pPr>
      <w:r w:rsidRPr="009A5F7B">
        <w:rPr>
          <w:rFonts w:cs="Arial"/>
          <w:b/>
          <w:sz w:val="22"/>
        </w:rPr>
        <w:t>A felek megállapodnak abban, hogy amennyiben a használatba adó az 1. pontban meghatározott ingatlant a használat időtartama alatt értékesíti, illetve más célú hasznosításáról dönt, abban az esetben a használat megszűnik.</w:t>
      </w:r>
    </w:p>
    <w:p w:rsidR="009A5F7B" w:rsidRPr="009A5F7B" w:rsidRDefault="009A5F7B" w:rsidP="00A25BB1">
      <w:pPr>
        <w:jc w:val="both"/>
        <w:rPr>
          <w:rFonts w:cs="Arial"/>
          <w:b/>
        </w:rPr>
      </w:pPr>
      <w:r w:rsidRPr="009A5F7B">
        <w:rPr>
          <w:rFonts w:cs="Arial"/>
          <w:b/>
        </w:rPr>
        <w:t xml:space="preserve"> </w:t>
      </w:r>
    </w:p>
    <w:p w:rsidR="00A25BB1" w:rsidRDefault="00A25BB1" w:rsidP="00A25BB1">
      <w:pPr>
        <w:numPr>
          <w:ilvl w:val="0"/>
          <w:numId w:val="6"/>
        </w:numPr>
        <w:jc w:val="both"/>
        <w:rPr>
          <w:rFonts w:cs="Arial"/>
          <w:b/>
          <w:sz w:val="22"/>
        </w:rPr>
      </w:pPr>
      <w:r w:rsidRPr="00A25BB1">
        <w:rPr>
          <w:rFonts w:cs="Arial"/>
          <w:b/>
          <w:sz w:val="22"/>
        </w:rPr>
        <w:t xml:space="preserve">A </w:t>
      </w:r>
      <w:r>
        <w:rPr>
          <w:rFonts w:cs="Arial"/>
          <w:b/>
          <w:sz w:val="22"/>
        </w:rPr>
        <w:t>h</w:t>
      </w:r>
      <w:r w:rsidRPr="00A25BB1">
        <w:rPr>
          <w:rFonts w:cs="Arial"/>
          <w:b/>
          <w:sz w:val="22"/>
        </w:rPr>
        <w:t xml:space="preserve">asználó tudomásul veszi, hogy amennyiben az ingatlant a jelen megállapodásban meghatározottól eltérő célra, vagy rendeltetésellenesen használja, rongálja, valamint a jelen megállapodásban vállalt kötelezettségeit nem teljesíti, kártérítési felelősség terheli, illetőleg ez olyan oknak minősül, </w:t>
      </w:r>
      <w:r>
        <w:rPr>
          <w:rFonts w:cs="Arial"/>
          <w:b/>
          <w:sz w:val="22"/>
        </w:rPr>
        <w:t xml:space="preserve">melynek következtében a használatba </w:t>
      </w:r>
      <w:r w:rsidRPr="00A25BB1">
        <w:rPr>
          <w:rFonts w:cs="Arial"/>
          <w:b/>
          <w:sz w:val="22"/>
        </w:rPr>
        <w:t xml:space="preserve">adó a megállapodást azonnali hatállyal felmondhatja. </w:t>
      </w:r>
    </w:p>
    <w:p w:rsidR="00A25BB1" w:rsidRDefault="00A25BB1" w:rsidP="00A25BB1">
      <w:pPr>
        <w:ind w:left="720"/>
        <w:jc w:val="both"/>
        <w:rPr>
          <w:rFonts w:cs="Arial"/>
          <w:b/>
          <w:sz w:val="22"/>
        </w:rPr>
      </w:pPr>
    </w:p>
    <w:p w:rsidR="00A25BB1" w:rsidRPr="00A25BB1" w:rsidRDefault="00A25BB1" w:rsidP="00A25BB1">
      <w:pPr>
        <w:numPr>
          <w:ilvl w:val="0"/>
          <w:numId w:val="6"/>
        </w:numPr>
        <w:jc w:val="both"/>
        <w:rPr>
          <w:rFonts w:cs="Arial"/>
          <w:b/>
          <w:sz w:val="22"/>
        </w:rPr>
      </w:pPr>
      <w:r w:rsidRPr="00A25BB1">
        <w:rPr>
          <w:rFonts w:cs="Arial"/>
          <w:b/>
          <w:sz w:val="22"/>
        </w:rPr>
        <w:t>Amennyiben a használati jogviszony bármely okból megszűnik, a használó köteles az általa használt ingatlant a használatba adó részére visszaadni. A használó az ingyenes használat megszűnésekor ráfordításai, illetve azok időarányos részének megtérítésére nem tarthat igényt, az ingatlant kiürítve és tisztán köteles visszaadni. A használati jogviszony megszűnésével kapcsolatban a használó semmilyen igénnyel nem léphet fel a használatba adóval szemben.</w:t>
      </w:r>
    </w:p>
    <w:p w:rsidR="00A25BB1" w:rsidRPr="00A25BB1" w:rsidRDefault="00A25BB1" w:rsidP="00A25BB1">
      <w:pPr>
        <w:pStyle w:val="Listaszerbekezds"/>
        <w:rPr>
          <w:rFonts w:cs="Arial"/>
          <w:b/>
          <w:sz w:val="22"/>
        </w:rPr>
      </w:pPr>
    </w:p>
    <w:p w:rsidR="00A25BB1" w:rsidRDefault="00AC4A0F" w:rsidP="00A25BB1">
      <w:pPr>
        <w:numPr>
          <w:ilvl w:val="0"/>
          <w:numId w:val="6"/>
        </w:num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 használatba </w:t>
      </w:r>
      <w:r w:rsidR="0093505F">
        <w:rPr>
          <w:rFonts w:cs="Arial"/>
          <w:b/>
          <w:sz w:val="22"/>
        </w:rPr>
        <w:t>adó a használatot a h</w:t>
      </w:r>
      <w:r w:rsidR="00A25BB1" w:rsidRPr="00A25BB1">
        <w:rPr>
          <w:rFonts w:cs="Arial"/>
          <w:b/>
          <w:sz w:val="22"/>
        </w:rPr>
        <w:t xml:space="preserve">asználó szükségtelen zavarása nélkül bármikor ellenőrizheti. </w:t>
      </w:r>
    </w:p>
    <w:p w:rsidR="00A25BB1" w:rsidRDefault="00A25BB1" w:rsidP="00A25BB1">
      <w:pPr>
        <w:pStyle w:val="Szvegtrzs20"/>
        <w:shd w:val="clear" w:color="auto" w:fill="auto"/>
        <w:tabs>
          <w:tab w:val="left" w:pos="548"/>
        </w:tabs>
        <w:spacing w:after="0" w:line="259" w:lineRule="exact"/>
        <w:ind w:firstLine="0"/>
        <w:rPr>
          <w:rFonts w:ascii="Arial" w:hAnsi="Arial" w:cs="Arial"/>
        </w:rPr>
      </w:pPr>
    </w:p>
    <w:p w:rsidR="00CA3A56" w:rsidRPr="00252B80" w:rsidRDefault="00CA3A56" w:rsidP="00CA3A56">
      <w:pPr>
        <w:pStyle w:val="Szvegtrzs20"/>
        <w:numPr>
          <w:ilvl w:val="0"/>
          <w:numId w:val="6"/>
        </w:numPr>
        <w:shd w:val="clear" w:color="auto" w:fill="auto"/>
        <w:tabs>
          <w:tab w:val="left" w:pos="548"/>
        </w:tabs>
        <w:spacing w:after="0" w:line="259" w:lineRule="exact"/>
        <w:rPr>
          <w:rFonts w:ascii="Arial" w:hAnsi="Arial" w:cs="Arial"/>
        </w:rPr>
      </w:pPr>
      <w:r w:rsidRPr="00252B80">
        <w:rPr>
          <w:rFonts w:ascii="Arial" w:hAnsi="Arial" w:cs="Arial"/>
        </w:rPr>
        <w:t>Használó együttműködik a területen lévő bérlőkkel, használókkal a tevékenységük elősegítése érdekében.</w:t>
      </w:r>
    </w:p>
    <w:p w:rsidR="00CA3A56" w:rsidRPr="00252B80" w:rsidRDefault="00CA3A56" w:rsidP="00CA3A56">
      <w:pPr>
        <w:pStyle w:val="Listaszerbekezds"/>
        <w:rPr>
          <w:rFonts w:cs="Arial"/>
          <w:sz w:val="22"/>
        </w:rPr>
      </w:pPr>
    </w:p>
    <w:p w:rsidR="00CA3A56" w:rsidRPr="00252B80" w:rsidRDefault="00CA3A56" w:rsidP="00CA3A56">
      <w:pPr>
        <w:pStyle w:val="Szvegtrzs20"/>
        <w:numPr>
          <w:ilvl w:val="0"/>
          <w:numId w:val="6"/>
        </w:numPr>
        <w:shd w:val="clear" w:color="auto" w:fill="auto"/>
        <w:tabs>
          <w:tab w:val="left" w:pos="577"/>
        </w:tabs>
        <w:spacing w:after="256" w:line="259" w:lineRule="exact"/>
        <w:rPr>
          <w:rFonts w:ascii="Arial" w:hAnsi="Arial" w:cs="Arial"/>
        </w:rPr>
      </w:pPr>
      <w:r w:rsidRPr="00252B80">
        <w:rPr>
          <w:rFonts w:ascii="Arial" w:hAnsi="Arial" w:cs="Arial"/>
        </w:rPr>
        <w:t>Az ingyenes használat során a tűzvédelmi, munkavédelmi, biztonságtechnikai és egyéb</w:t>
      </w:r>
      <w:r w:rsidR="00AC4A0F">
        <w:rPr>
          <w:rFonts w:ascii="Arial" w:hAnsi="Arial" w:cs="Arial"/>
        </w:rPr>
        <w:t>,</w:t>
      </w:r>
      <w:r w:rsidRPr="00252B80">
        <w:rPr>
          <w:rFonts w:ascii="Arial" w:hAnsi="Arial" w:cs="Arial"/>
        </w:rPr>
        <w:t xml:space="preserve"> a szakhatóságok által előírt feltételek betartásáért és a hatósági engedélyek meglétéért a használó saját hatáskörben inté</w:t>
      </w:r>
      <w:r w:rsidRPr="00252B80">
        <w:rPr>
          <w:rFonts w:ascii="Arial" w:hAnsi="Arial" w:cs="Arial"/>
        </w:rPr>
        <w:t>zkedik és teljes körűen felelős.</w:t>
      </w:r>
    </w:p>
    <w:p w:rsidR="00252B80" w:rsidRPr="008354B1" w:rsidRDefault="00252B80" w:rsidP="00252B80">
      <w:pPr>
        <w:pStyle w:val="Szvegtrzs20"/>
        <w:numPr>
          <w:ilvl w:val="0"/>
          <w:numId w:val="6"/>
        </w:numPr>
        <w:shd w:val="clear" w:color="auto" w:fill="auto"/>
        <w:tabs>
          <w:tab w:val="left" w:pos="577"/>
        </w:tabs>
        <w:spacing w:after="260" w:line="264" w:lineRule="exact"/>
        <w:rPr>
          <w:rFonts w:ascii="Arial" w:hAnsi="Arial" w:cs="Arial"/>
        </w:rPr>
      </w:pPr>
      <w:r>
        <w:rPr>
          <w:rFonts w:ascii="Arial" w:hAnsi="Arial" w:cs="Arial"/>
        </w:rPr>
        <w:t>Az 1.</w:t>
      </w:r>
      <w:r w:rsidRPr="008354B1">
        <w:rPr>
          <w:rFonts w:ascii="Arial" w:hAnsi="Arial" w:cs="Arial"/>
        </w:rPr>
        <w:t xml:space="preserve"> pontban felsorolt ingatlanok és felépítmények tisztá</w:t>
      </w:r>
      <w:r w:rsidR="00FC3253">
        <w:rPr>
          <w:rFonts w:ascii="Arial" w:hAnsi="Arial" w:cs="Arial"/>
        </w:rPr>
        <w:t>n és rendben tartásáról, valamint</w:t>
      </w:r>
      <w:r w:rsidRPr="008354B1">
        <w:rPr>
          <w:rFonts w:ascii="Arial" w:hAnsi="Arial" w:cs="Arial"/>
        </w:rPr>
        <w:t xml:space="preserve"> a</w:t>
      </w:r>
      <w:r w:rsidR="00FC3253">
        <w:rPr>
          <w:rFonts w:ascii="Arial" w:hAnsi="Arial" w:cs="Arial"/>
        </w:rPr>
        <w:t xml:space="preserve"> keletkezett</w:t>
      </w:r>
      <w:r w:rsidRPr="008354B1">
        <w:rPr>
          <w:rFonts w:ascii="Arial" w:hAnsi="Arial" w:cs="Arial"/>
        </w:rPr>
        <w:t xml:space="preserve"> szemét és hulladék szakszerű tárolásáról, elszállításáról a használó saját hatáskörében köteles gondoskodni.</w:t>
      </w:r>
    </w:p>
    <w:p w:rsidR="00CA3A56" w:rsidRDefault="00671243" w:rsidP="00CA3A56">
      <w:pPr>
        <w:pStyle w:val="Szvegtrzs20"/>
        <w:numPr>
          <w:ilvl w:val="0"/>
          <w:numId w:val="6"/>
        </w:numPr>
        <w:shd w:val="clear" w:color="auto" w:fill="auto"/>
        <w:tabs>
          <w:tab w:val="left" w:pos="548"/>
        </w:tabs>
        <w:spacing w:after="0" w:line="259" w:lineRule="exact"/>
        <w:rPr>
          <w:rFonts w:ascii="Arial" w:hAnsi="Arial" w:cs="Arial"/>
        </w:rPr>
      </w:pPr>
      <w:r w:rsidRPr="008354B1">
        <w:rPr>
          <w:rFonts w:ascii="Arial" w:hAnsi="Arial" w:cs="Arial"/>
        </w:rPr>
        <w:t>Amennyiben az üzemben tartási engedély hiánya miatt 6 hónapig a repülőtér működtetése nem valósul meg, úgy az ingyenes használat azon</w:t>
      </w:r>
      <w:r w:rsidR="003416DA">
        <w:rPr>
          <w:rFonts w:ascii="Arial" w:hAnsi="Arial" w:cs="Arial"/>
        </w:rPr>
        <w:t>nali hatállyal meg</w:t>
      </w:r>
      <w:r w:rsidRPr="008354B1">
        <w:rPr>
          <w:rFonts w:ascii="Arial" w:hAnsi="Arial" w:cs="Arial"/>
        </w:rPr>
        <w:t>szűnik. A további használatra új szerződést kell kötni.</w:t>
      </w:r>
    </w:p>
    <w:p w:rsidR="00671243" w:rsidRPr="00CD4811" w:rsidRDefault="00671243" w:rsidP="00671243">
      <w:pPr>
        <w:pStyle w:val="Szvegtrzs20"/>
        <w:shd w:val="clear" w:color="auto" w:fill="auto"/>
        <w:tabs>
          <w:tab w:val="left" w:pos="548"/>
        </w:tabs>
        <w:spacing w:after="0" w:line="259" w:lineRule="exact"/>
        <w:ind w:left="720" w:firstLine="0"/>
        <w:rPr>
          <w:rFonts w:ascii="Arial" w:hAnsi="Arial" w:cs="Arial"/>
        </w:rPr>
      </w:pPr>
    </w:p>
    <w:p w:rsidR="00671243" w:rsidRPr="00CD4811" w:rsidRDefault="00671243" w:rsidP="00671243">
      <w:pPr>
        <w:pStyle w:val="Szvegtrzs20"/>
        <w:numPr>
          <w:ilvl w:val="0"/>
          <w:numId w:val="6"/>
        </w:numPr>
        <w:shd w:val="clear" w:color="auto" w:fill="auto"/>
        <w:tabs>
          <w:tab w:val="left" w:pos="577"/>
        </w:tabs>
        <w:spacing w:after="252" w:line="259" w:lineRule="exact"/>
        <w:rPr>
          <w:rFonts w:ascii="Arial" w:hAnsi="Arial" w:cs="Arial"/>
        </w:rPr>
      </w:pPr>
      <w:r w:rsidRPr="00CD4811">
        <w:rPr>
          <w:rFonts w:ascii="Arial" w:hAnsi="Arial" w:cs="Arial"/>
        </w:rPr>
        <w:t>A szerződés mindkét fél részéről hal hónapi felmondási idővel, külön indoklás nélkül felmondható. Felmondás esetén a használó csereingatlanra, kártalanításra nem tarthat igényt, a használatba adott létesítményeket határidőre, ki</w:t>
      </w:r>
      <w:r w:rsidRPr="00CD4811">
        <w:rPr>
          <w:rFonts w:ascii="Arial" w:hAnsi="Arial" w:cs="Arial"/>
        </w:rPr>
        <w:t xml:space="preserve">ürítve, kitakarítva </w:t>
      </w:r>
      <w:proofErr w:type="spellStart"/>
      <w:r w:rsidRPr="00CD4811">
        <w:rPr>
          <w:rFonts w:ascii="Arial" w:hAnsi="Arial" w:cs="Arial"/>
        </w:rPr>
        <w:t>szerződésköt</w:t>
      </w:r>
      <w:r w:rsidRPr="00CD4811">
        <w:rPr>
          <w:rFonts w:ascii="Arial" w:hAnsi="Arial" w:cs="Arial"/>
        </w:rPr>
        <w:t>éskori</w:t>
      </w:r>
      <w:proofErr w:type="spellEnd"/>
      <w:r w:rsidRPr="00CD4811">
        <w:rPr>
          <w:rFonts w:ascii="Arial" w:hAnsi="Arial" w:cs="Arial"/>
        </w:rPr>
        <w:t xml:space="preserve"> állapotban köteles átadni. A határidő lejártával a használatba adó jogosult a létesítményeket birtokba venni, a köz</w:t>
      </w:r>
      <w:r w:rsidRPr="00CD4811">
        <w:rPr>
          <w:rFonts w:ascii="Arial" w:hAnsi="Arial" w:cs="Arial"/>
        </w:rPr>
        <w:t>üzemi szolgáltatást kikapcsoltatni</w:t>
      </w:r>
      <w:r w:rsidRPr="00CD4811">
        <w:rPr>
          <w:rFonts w:ascii="Arial" w:hAnsi="Arial" w:cs="Arial"/>
        </w:rPr>
        <w:t>. Ebben az esetben á felmerülő kényszertárolás és akadályoztatás miatt használó 5000 Ft/nap tárolási díjat köteles használatba adónak fizetni.</w:t>
      </w:r>
    </w:p>
    <w:p w:rsidR="00CD4811" w:rsidRPr="00CD4811" w:rsidRDefault="00CD4811" w:rsidP="00CD4811">
      <w:pPr>
        <w:numPr>
          <w:ilvl w:val="0"/>
          <w:numId w:val="6"/>
        </w:numPr>
        <w:jc w:val="both"/>
        <w:rPr>
          <w:rFonts w:cs="Arial"/>
          <w:sz w:val="22"/>
        </w:rPr>
      </w:pPr>
      <w:r w:rsidRPr="00CD4811">
        <w:rPr>
          <w:rFonts w:cs="Arial"/>
          <w:sz w:val="22"/>
        </w:rPr>
        <w:t xml:space="preserve">A jelen szerződésben nem szabályozott kérdésekben a Ptk., Szombathely Megyei Jogú Város Önkormányzata vagyonáról szóló 40/2014. (XII. 23.) önkormányzati rendelet, és a vonatkozó jogszabályok rendelkezései az irányadók. </w:t>
      </w:r>
    </w:p>
    <w:p w:rsidR="00777D8A" w:rsidRPr="00CD4811" w:rsidRDefault="00777D8A" w:rsidP="00777D8A">
      <w:pPr>
        <w:pStyle w:val="Szvegtrzs20"/>
        <w:shd w:val="clear" w:color="auto" w:fill="auto"/>
        <w:spacing w:after="0" w:line="264" w:lineRule="exact"/>
        <w:ind w:left="720" w:firstLine="0"/>
        <w:rPr>
          <w:rFonts w:ascii="Arial" w:hAnsi="Arial" w:cs="Arial"/>
        </w:rPr>
      </w:pPr>
      <w:r w:rsidRPr="00CD4811">
        <w:rPr>
          <w:rFonts w:ascii="Arial" w:hAnsi="Arial" w:cs="Arial"/>
        </w:rPr>
        <w:t xml:space="preserve">Szerződő felek egymással szembeni jogvitáik eldöntésében - értékhatártól függően - a </w:t>
      </w:r>
      <w:r w:rsidRPr="00CD4811">
        <w:rPr>
          <w:rFonts w:ascii="Arial" w:hAnsi="Arial" w:cs="Arial"/>
        </w:rPr>
        <w:t>Szombathelyi Járásb</w:t>
      </w:r>
      <w:r w:rsidRPr="00CD4811">
        <w:rPr>
          <w:rFonts w:ascii="Arial" w:hAnsi="Arial" w:cs="Arial"/>
        </w:rPr>
        <w:t>íróság</w:t>
      </w:r>
      <w:r w:rsidR="00F13CD3" w:rsidRPr="00CD4811">
        <w:rPr>
          <w:rFonts w:ascii="Arial" w:hAnsi="Arial" w:cs="Arial"/>
        </w:rPr>
        <w:t>,</w:t>
      </w:r>
      <w:r w:rsidRPr="00CD4811">
        <w:rPr>
          <w:rFonts w:ascii="Arial" w:hAnsi="Arial" w:cs="Arial"/>
        </w:rPr>
        <w:t xml:space="preserve"> illetve a Szombathelyi </w:t>
      </w:r>
      <w:r w:rsidRPr="00CD4811">
        <w:rPr>
          <w:rFonts w:ascii="Arial" w:hAnsi="Arial" w:cs="Arial"/>
        </w:rPr>
        <w:t xml:space="preserve">Törvényszék </w:t>
      </w:r>
      <w:r w:rsidRPr="00CD4811">
        <w:rPr>
          <w:rFonts w:ascii="Arial" w:hAnsi="Arial" w:cs="Arial"/>
        </w:rPr>
        <w:t>illetékességét ismerik</w:t>
      </w:r>
      <w:r w:rsidRPr="00CD4811">
        <w:rPr>
          <w:rFonts w:ascii="Arial" w:hAnsi="Arial" w:cs="Arial"/>
        </w:rPr>
        <w:t xml:space="preserve"> el.</w:t>
      </w:r>
    </w:p>
    <w:p w:rsidR="0011525C" w:rsidRPr="00CD4811" w:rsidRDefault="0011525C" w:rsidP="0011525C">
      <w:pPr>
        <w:pStyle w:val="Szvegtrzs20"/>
        <w:shd w:val="clear" w:color="auto" w:fill="auto"/>
        <w:spacing w:after="0" w:line="264" w:lineRule="exact"/>
        <w:ind w:firstLine="0"/>
        <w:rPr>
          <w:rFonts w:ascii="Arial" w:hAnsi="Arial" w:cs="Arial"/>
        </w:rPr>
      </w:pPr>
    </w:p>
    <w:p w:rsidR="0011525C" w:rsidRPr="00CD4811" w:rsidRDefault="0011525C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  <w:r w:rsidRPr="00CD4811">
        <w:rPr>
          <w:rFonts w:cs="Arial"/>
          <w:sz w:val="22"/>
        </w:rPr>
        <w:t xml:space="preserve">A felek a jelen szerződést, mint akaratukkal és nyilatkozataikkal mindenben megegyezőt, elolvasás és áttanulmányozás után, </w:t>
      </w:r>
      <w:proofErr w:type="spellStart"/>
      <w:r w:rsidRPr="00CD4811">
        <w:rPr>
          <w:rFonts w:cs="Arial"/>
          <w:sz w:val="22"/>
        </w:rPr>
        <w:t>helybenhagyólag</w:t>
      </w:r>
      <w:proofErr w:type="spellEnd"/>
      <w:r w:rsidRPr="00CD4811">
        <w:rPr>
          <w:rFonts w:cs="Arial"/>
          <w:sz w:val="22"/>
        </w:rPr>
        <w:t>, a cégjegyzésre jogosult képviselőjük útján aláírták.</w:t>
      </w:r>
    </w:p>
    <w:p w:rsid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</w:p>
    <w:p w:rsid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Szombathely, 2018. </w:t>
      </w:r>
    </w:p>
    <w:p w:rsid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</w:p>
    <w:p w:rsid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</w:p>
    <w:p w:rsid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</w:p>
    <w:p w:rsid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</w:p>
    <w:p w:rsidR="004E6255" w:rsidRPr="004E6255" w:rsidRDefault="004E6255" w:rsidP="004E6255">
      <w:pPr>
        <w:tabs>
          <w:tab w:val="center" w:pos="1230"/>
          <w:tab w:val="center" w:pos="5160"/>
        </w:tabs>
        <w:ind w:left="1230" w:hanging="1230"/>
        <w:jc w:val="both"/>
        <w:rPr>
          <w:rFonts w:cs="Arial"/>
        </w:rPr>
      </w:pPr>
      <w:r w:rsidRPr="004E6255">
        <w:rPr>
          <w:rFonts w:cs="Arial"/>
        </w:rPr>
        <w:t>…………………………………………</w:t>
      </w:r>
      <w:r w:rsidRPr="004E6255">
        <w:rPr>
          <w:rFonts w:cs="Arial"/>
        </w:rPr>
        <w:tab/>
        <w:t>…                    ………………………………………</w:t>
      </w:r>
    </w:p>
    <w:p w:rsidR="004E6255" w:rsidRPr="004E6255" w:rsidRDefault="004E6255" w:rsidP="004E6255">
      <w:pPr>
        <w:tabs>
          <w:tab w:val="center" w:pos="1230"/>
          <w:tab w:val="center" w:pos="5160"/>
        </w:tabs>
        <w:ind w:left="1230" w:hanging="1230"/>
        <w:jc w:val="both"/>
        <w:rPr>
          <w:rFonts w:cs="Arial"/>
        </w:rPr>
      </w:pPr>
      <w:r w:rsidRPr="004E6255">
        <w:rPr>
          <w:rFonts w:cs="Arial"/>
        </w:rPr>
        <w:tab/>
        <w:t xml:space="preserve">                 </w:t>
      </w:r>
      <w:proofErr w:type="gramStart"/>
      <w:r w:rsidRPr="004E6255">
        <w:rPr>
          <w:rFonts w:cs="Arial"/>
        </w:rPr>
        <w:t>használatba</w:t>
      </w:r>
      <w:proofErr w:type="gramEnd"/>
      <w:r w:rsidRPr="004E6255">
        <w:rPr>
          <w:rFonts w:cs="Arial"/>
        </w:rPr>
        <w:t xml:space="preserve"> adó                                 </w:t>
      </w:r>
      <w:r w:rsidR="0079403A">
        <w:rPr>
          <w:rFonts w:cs="Arial"/>
        </w:rPr>
        <w:t xml:space="preserve">                   </w:t>
      </w:r>
      <w:bookmarkStart w:id="0" w:name="_GoBack"/>
      <w:bookmarkEnd w:id="0"/>
      <w:r w:rsidRPr="004E6255">
        <w:rPr>
          <w:rFonts w:cs="Arial"/>
        </w:rPr>
        <w:t>használó</w:t>
      </w:r>
    </w:p>
    <w:p w:rsidR="004E6255" w:rsidRPr="004E6255" w:rsidRDefault="004E6255" w:rsidP="0011525C">
      <w:pPr>
        <w:tabs>
          <w:tab w:val="left" w:pos="720"/>
          <w:tab w:val="right" w:leader="dot" w:pos="6376"/>
        </w:tabs>
        <w:jc w:val="both"/>
        <w:rPr>
          <w:rFonts w:cs="Arial"/>
          <w:sz w:val="22"/>
        </w:rPr>
      </w:pPr>
    </w:p>
    <w:p w:rsidR="0011525C" w:rsidRPr="004E6255" w:rsidRDefault="0011525C" w:rsidP="0011525C">
      <w:pPr>
        <w:pStyle w:val="Szvegtrzs20"/>
        <w:shd w:val="clear" w:color="auto" w:fill="auto"/>
        <w:spacing w:after="0" w:line="264" w:lineRule="exact"/>
        <w:ind w:firstLine="0"/>
        <w:rPr>
          <w:rFonts w:ascii="Arial" w:hAnsi="Arial" w:cs="Arial"/>
        </w:rPr>
      </w:pPr>
    </w:p>
    <w:p w:rsidR="00777D8A" w:rsidRPr="008354B1" w:rsidRDefault="00777D8A" w:rsidP="00777D8A">
      <w:pPr>
        <w:pStyle w:val="Szvegtrzs30"/>
        <w:shd w:val="clear" w:color="auto" w:fill="auto"/>
        <w:spacing w:after="258"/>
        <w:ind w:left="720"/>
        <w:rPr>
          <w:rFonts w:ascii="Arial" w:hAnsi="Arial" w:cs="Arial"/>
        </w:rPr>
      </w:pPr>
    </w:p>
    <w:p w:rsidR="00671243" w:rsidRPr="00252B80" w:rsidRDefault="00671243" w:rsidP="00777D8A">
      <w:pPr>
        <w:pStyle w:val="Szvegtrzs20"/>
        <w:shd w:val="clear" w:color="auto" w:fill="auto"/>
        <w:tabs>
          <w:tab w:val="left" w:pos="548"/>
        </w:tabs>
        <w:spacing w:after="0" w:line="259" w:lineRule="exact"/>
        <w:ind w:left="720" w:firstLine="0"/>
        <w:rPr>
          <w:rFonts w:ascii="Arial" w:hAnsi="Arial" w:cs="Arial"/>
        </w:rPr>
      </w:pPr>
    </w:p>
    <w:p w:rsidR="00615FA7" w:rsidRPr="00252B80" w:rsidRDefault="00615FA7" w:rsidP="00615FA7">
      <w:pPr>
        <w:pStyle w:val="Szvegtrzs20"/>
        <w:shd w:val="clear" w:color="auto" w:fill="auto"/>
        <w:tabs>
          <w:tab w:val="left" w:pos="553"/>
        </w:tabs>
        <w:spacing w:after="0" w:line="259" w:lineRule="exact"/>
        <w:ind w:firstLine="0"/>
        <w:rPr>
          <w:rFonts w:ascii="Arial" w:hAnsi="Arial" w:cs="Arial"/>
        </w:rPr>
      </w:pPr>
    </w:p>
    <w:p w:rsidR="00276EB2" w:rsidRPr="00252B80" w:rsidRDefault="00276EB2" w:rsidP="00276EB2">
      <w:pPr>
        <w:pStyle w:val="Szvegtrzs20"/>
        <w:shd w:val="clear" w:color="auto" w:fill="auto"/>
        <w:tabs>
          <w:tab w:val="left" w:pos="331"/>
        </w:tabs>
        <w:spacing w:after="264" w:line="264" w:lineRule="exact"/>
        <w:ind w:left="720" w:firstLine="0"/>
        <w:rPr>
          <w:rFonts w:ascii="Arial" w:hAnsi="Arial" w:cs="Arial"/>
        </w:rPr>
      </w:pPr>
    </w:p>
    <w:p w:rsidR="00276EB2" w:rsidRPr="00276EB2" w:rsidRDefault="00276EB2" w:rsidP="00276EB2">
      <w:pPr>
        <w:pStyle w:val="Listaszerbekezds"/>
        <w:jc w:val="both"/>
        <w:rPr>
          <w:rFonts w:cs="Arial"/>
          <w:b/>
          <w:sz w:val="22"/>
        </w:rPr>
      </w:pPr>
    </w:p>
    <w:p w:rsidR="00EC7E00" w:rsidRPr="00276EB2" w:rsidRDefault="00EC7E00" w:rsidP="00276EB2">
      <w:pPr>
        <w:pStyle w:val="Szvegtrzs20"/>
        <w:shd w:val="clear" w:color="auto" w:fill="auto"/>
        <w:tabs>
          <w:tab w:val="left" w:pos="399"/>
        </w:tabs>
        <w:spacing w:after="0" w:line="244" w:lineRule="exact"/>
        <w:ind w:left="720" w:firstLine="0"/>
        <w:jc w:val="left"/>
        <w:rPr>
          <w:rFonts w:ascii="Arial" w:hAnsi="Arial" w:cs="Arial"/>
        </w:rPr>
      </w:pPr>
    </w:p>
    <w:p w:rsidR="007B31AB" w:rsidRPr="00276EB2" w:rsidRDefault="007B31AB" w:rsidP="007B31AB">
      <w:pPr>
        <w:pStyle w:val="Listaszerbekezds"/>
        <w:jc w:val="both"/>
        <w:rPr>
          <w:rFonts w:cs="Arial"/>
          <w:sz w:val="22"/>
        </w:rPr>
      </w:pPr>
    </w:p>
    <w:p w:rsidR="002B0694" w:rsidRPr="00276EB2" w:rsidRDefault="002B0694" w:rsidP="002B0694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pStyle w:val="Listaszerbekezds"/>
        <w:jc w:val="both"/>
        <w:rPr>
          <w:rFonts w:cs="Arial"/>
          <w:sz w:val="22"/>
        </w:rPr>
      </w:pPr>
    </w:p>
    <w:p w:rsidR="005D3511" w:rsidRPr="005D3511" w:rsidRDefault="005D3511" w:rsidP="005D3511">
      <w:pPr>
        <w:jc w:val="both"/>
        <w:rPr>
          <w:rFonts w:cs="Arial"/>
          <w:sz w:val="22"/>
        </w:rPr>
      </w:pPr>
    </w:p>
    <w:p w:rsidR="005D3511" w:rsidRPr="005D3511" w:rsidRDefault="005D3511" w:rsidP="005D3511">
      <w:pPr>
        <w:jc w:val="both"/>
        <w:rPr>
          <w:rFonts w:cs="Arial"/>
          <w:sz w:val="22"/>
        </w:rPr>
      </w:pPr>
    </w:p>
    <w:p w:rsidR="00C7607D" w:rsidRPr="005D3511" w:rsidRDefault="00C7607D">
      <w:pPr>
        <w:rPr>
          <w:rFonts w:cs="Arial"/>
          <w:sz w:val="22"/>
        </w:rPr>
      </w:pPr>
    </w:p>
    <w:sectPr w:rsidR="00C7607D" w:rsidRPr="005D35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FC" w:rsidRDefault="002474FC" w:rsidP="002474FC">
      <w:r>
        <w:separator/>
      </w:r>
    </w:p>
  </w:endnote>
  <w:endnote w:type="continuationSeparator" w:id="0">
    <w:p w:rsidR="002474FC" w:rsidRDefault="002474FC" w:rsidP="0024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07487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474FC" w:rsidRPr="00A66029" w:rsidRDefault="002474FC">
        <w:pPr>
          <w:pStyle w:val="llb"/>
          <w:jc w:val="center"/>
          <w:rPr>
            <w:sz w:val="22"/>
          </w:rPr>
        </w:pPr>
        <w:r w:rsidRPr="00A66029">
          <w:rPr>
            <w:sz w:val="22"/>
          </w:rPr>
          <w:fldChar w:fldCharType="begin"/>
        </w:r>
        <w:r w:rsidRPr="00A66029">
          <w:rPr>
            <w:sz w:val="22"/>
          </w:rPr>
          <w:instrText>PAGE   \* MERGEFORMAT</w:instrText>
        </w:r>
        <w:r w:rsidRPr="00A66029">
          <w:rPr>
            <w:sz w:val="22"/>
          </w:rPr>
          <w:fldChar w:fldCharType="separate"/>
        </w:r>
        <w:r w:rsidR="0079403A">
          <w:rPr>
            <w:noProof/>
            <w:sz w:val="22"/>
          </w:rPr>
          <w:t>4</w:t>
        </w:r>
        <w:r w:rsidRPr="00A66029">
          <w:rPr>
            <w:sz w:val="22"/>
          </w:rPr>
          <w:fldChar w:fldCharType="end"/>
        </w:r>
      </w:p>
    </w:sdtContent>
  </w:sdt>
  <w:p w:rsidR="002474FC" w:rsidRDefault="002474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FC" w:rsidRDefault="002474FC" w:rsidP="002474FC">
      <w:r>
        <w:separator/>
      </w:r>
    </w:p>
  </w:footnote>
  <w:footnote w:type="continuationSeparator" w:id="0">
    <w:p w:rsidR="002474FC" w:rsidRDefault="002474FC" w:rsidP="0024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790F"/>
    <w:multiLevelType w:val="hybridMultilevel"/>
    <w:tmpl w:val="E6E2FC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264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566AE"/>
    <w:multiLevelType w:val="hybridMultilevel"/>
    <w:tmpl w:val="3D7C421A"/>
    <w:lvl w:ilvl="0" w:tplc="02BA1796">
      <w:start w:val="22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114E3"/>
    <w:multiLevelType w:val="hybridMultilevel"/>
    <w:tmpl w:val="15F0007E"/>
    <w:lvl w:ilvl="0" w:tplc="45123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5DA5"/>
    <w:multiLevelType w:val="multilevel"/>
    <w:tmpl w:val="86ACD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11E70"/>
    <w:multiLevelType w:val="hybridMultilevel"/>
    <w:tmpl w:val="6D48DE18"/>
    <w:lvl w:ilvl="0" w:tplc="96C8FF3C">
      <w:start w:val="2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F7049"/>
    <w:multiLevelType w:val="hybridMultilevel"/>
    <w:tmpl w:val="048CEFF6"/>
    <w:lvl w:ilvl="0" w:tplc="DDB4D228">
      <w:start w:val="2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D00E7"/>
    <w:multiLevelType w:val="multilevel"/>
    <w:tmpl w:val="AB9E5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D71742"/>
    <w:multiLevelType w:val="hybridMultilevel"/>
    <w:tmpl w:val="4B0A4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E744B"/>
    <w:multiLevelType w:val="hybridMultilevel"/>
    <w:tmpl w:val="12D825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5"/>
    <w:rsid w:val="00034CD3"/>
    <w:rsid w:val="0011525C"/>
    <w:rsid w:val="00163492"/>
    <w:rsid w:val="002474FC"/>
    <w:rsid w:val="00252B80"/>
    <w:rsid w:val="00276EB2"/>
    <w:rsid w:val="002B0694"/>
    <w:rsid w:val="00302DE9"/>
    <w:rsid w:val="003416DA"/>
    <w:rsid w:val="003E7AF7"/>
    <w:rsid w:val="0047030A"/>
    <w:rsid w:val="004903EF"/>
    <w:rsid w:val="004A20F8"/>
    <w:rsid w:val="004C3965"/>
    <w:rsid w:val="004E6255"/>
    <w:rsid w:val="005811E7"/>
    <w:rsid w:val="005D3511"/>
    <w:rsid w:val="00615FA7"/>
    <w:rsid w:val="00634D5A"/>
    <w:rsid w:val="00671243"/>
    <w:rsid w:val="00777D8A"/>
    <w:rsid w:val="0079403A"/>
    <w:rsid w:val="007B31AB"/>
    <w:rsid w:val="00873DFE"/>
    <w:rsid w:val="008C0AD7"/>
    <w:rsid w:val="0093505F"/>
    <w:rsid w:val="009A5F7B"/>
    <w:rsid w:val="00A25BB1"/>
    <w:rsid w:val="00A572DE"/>
    <w:rsid w:val="00A66029"/>
    <w:rsid w:val="00AA4511"/>
    <w:rsid w:val="00AC4A0F"/>
    <w:rsid w:val="00B04B90"/>
    <w:rsid w:val="00C3477A"/>
    <w:rsid w:val="00C7607D"/>
    <w:rsid w:val="00CA3A56"/>
    <w:rsid w:val="00CD4811"/>
    <w:rsid w:val="00D3082E"/>
    <w:rsid w:val="00D33C5C"/>
    <w:rsid w:val="00E46574"/>
    <w:rsid w:val="00EC7E00"/>
    <w:rsid w:val="00F13CD3"/>
    <w:rsid w:val="00F300E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E20B-F5D4-419E-A12F-4B995317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77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4C3965"/>
    <w:rPr>
      <w:rFonts w:ascii="Times New Roman" w:eastAsia="Times New Roman" w:hAnsi="Times New Roman" w:cs="Times New Roman"/>
      <w:sz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C3965"/>
    <w:pPr>
      <w:widowControl w:val="0"/>
      <w:shd w:val="clear" w:color="auto" w:fill="FFFFFF"/>
      <w:spacing w:after="540" w:line="254" w:lineRule="exact"/>
      <w:ind w:hanging="520"/>
      <w:jc w:val="both"/>
    </w:pPr>
    <w:rPr>
      <w:rFonts w:ascii="Times New Roman" w:eastAsia="Times New Roman" w:hAnsi="Times New Roman" w:cs="Times New Roman"/>
      <w:sz w:val="22"/>
    </w:rPr>
  </w:style>
  <w:style w:type="paragraph" w:styleId="Listaszerbekezds">
    <w:name w:val="List Paragraph"/>
    <w:basedOn w:val="Norml"/>
    <w:uiPriority w:val="34"/>
    <w:qFormat/>
    <w:rsid w:val="005D3511"/>
    <w:pPr>
      <w:ind w:left="720"/>
      <w:contextualSpacing/>
    </w:pPr>
  </w:style>
  <w:style w:type="character" w:customStyle="1" w:styleId="Szvegtrzs3">
    <w:name w:val="Szövegtörzs (3)_"/>
    <w:basedOn w:val="Bekezdsalapbettpusa"/>
    <w:link w:val="Szvegtrzs30"/>
    <w:rsid w:val="00777D8A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777D8A"/>
    <w:pPr>
      <w:widowControl w:val="0"/>
      <w:shd w:val="clear" w:color="auto" w:fill="FFFFFF"/>
      <w:spacing w:after="260" w:line="264" w:lineRule="exact"/>
    </w:pPr>
    <w:rPr>
      <w:rFonts w:ascii="Times New Roman" w:eastAsia="Times New Roman" w:hAnsi="Times New Roman" w:cs="Times New Roman"/>
      <w:b/>
      <w:bCs/>
      <w:sz w:val="22"/>
    </w:rPr>
  </w:style>
  <w:style w:type="paragraph" w:styleId="lfej">
    <w:name w:val="header"/>
    <w:basedOn w:val="Norml"/>
    <w:link w:val="lfejChar"/>
    <w:uiPriority w:val="99"/>
    <w:unhideWhenUsed/>
    <w:rsid w:val="002474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74FC"/>
  </w:style>
  <w:style w:type="paragraph" w:styleId="llb">
    <w:name w:val="footer"/>
    <w:basedOn w:val="Norml"/>
    <w:link w:val="llbChar"/>
    <w:uiPriority w:val="99"/>
    <w:unhideWhenUsed/>
    <w:rsid w:val="002474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4</cp:revision>
  <dcterms:created xsi:type="dcterms:W3CDTF">2018-04-12T12:22:00Z</dcterms:created>
  <dcterms:modified xsi:type="dcterms:W3CDTF">2018-04-12T12:22:00Z</dcterms:modified>
</cp:coreProperties>
</file>