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3C" w:rsidRPr="00D66F7F" w:rsidRDefault="0009413C" w:rsidP="0009413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D66F7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09413C" w:rsidRPr="00D66F7F" w:rsidRDefault="0009413C" w:rsidP="0009413C">
      <w:pPr>
        <w:rPr>
          <w:rFonts w:cs="Arial"/>
          <w:color w:val="000000"/>
        </w:rPr>
      </w:pPr>
    </w:p>
    <w:p w:rsidR="0009413C" w:rsidRPr="00D66F7F" w:rsidRDefault="0009413C" w:rsidP="0009413C">
      <w:pPr>
        <w:jc w:val="center"/>
        <w:rPr>
          <w:rFonts w:cs="Arial"/>
          <w:b/>
          <w:bCs/>
          <w:color w:val="000000"/>
          <w:u w:val="single"/>
        </w:rPr>
      </w:pPr>
      <w:r w:rsidRPr="00D66F7F">
        <w:rPr>
          <w:rFonts w:cs="Arial"/>
          <w:b/>
          <w:bCs/>
          <w:color w:val="000000"/>
          <w:u w:val="single"/>
        </w:rPr>
        <w:t xml:space="preserve">97/2018. (IV.24.) </w:t>
      </w:r>
      <w:proofErr w:type="spellStart"/>
      <w:r w:rsidRPr="00D66F7F">
        <w:rPr>
          <w:rFonts w:cs="Arial"/>
          <w:b/>
          <w:bCs/>
          <w:color w:val="000000"/>
          <w:u w:val="single"/>
        </w:rPr>
        <w:t>OSzB</w:t>
      </w:r>
      <w:proofErr w:type="spellEnd"/>
      <w:r w:rsidRPr="00D66F7F">
        <w:rPr>
          <w:rFonts w:cs="Arial"/>
          <w:b/>
          <w:bCs/>
          <w:color w:val="000000"/>
          <w:u w:val="single"/>
        </w:rPr>
        <w:t>. sz. határozat</w:t>
      </w:r>
    </w:p>
    <w:p w:rsidR="0009413C" w:rsidRPr="00D66F7F" w:rsidRDefault="0009413C" w:rsidP="0009413C">
      <w:pPr>
        <w:jc w:val="both"/>
        <w:rPr>
          <w:rFonts w:cs="Arial"/>
          <w:color w:val="000000"/>
        </w:rPr>
      </w:pPr>
    </w:p>
    <w:p w:rsidR="0009413C" w:rsidRPr="00D66F7F" w:rsidRDefault="0009413C" w:rsidP="0009413C">
      <w:pPr>
        <w:tabs>
          <w:tab w:val="left" w:pos="0"/>
        </w:tabs>
        <w:contextualSpacing/>
        <w:jc w:val="both"/>
        <w:rPr>
          <w:rFonts w:cs="Arial"/>
          <w:color w:val="000000"/>
        </w:rPr>
      </w:pPr>
      <w:r w:rsidRPr="00D66F7F">
        <w:rPr>
          <w:rFonts w:cs="Arial"/>
          <w:color w:val="000000"/>
        </w:rPr>
        <w:t xml:space="preserve">Szombathely Megyei Jogú Város Közgyűlésének Oktatási és Szociális Bizottsága a Mozdulj Alapítvány kérelmét megtárgyalta, és forráshiány miatt nem támogatja. </w:t>
      </w:r>
    </w:p>
    <w:p w:rsidR="0009413C" w:rsidRPr="00D66F7F" w:rsidRDefault="0009413C" w:rsidP="0009413C">
      <w:pPr>
        <w:tabs>
          <w:tab w:val="left" w:pos="0"/>
        </w:tabs>
        <w:contextualSpacing/>
        <w:jc w:val="both"/>
        <w:rPr>
          <w:rFonts w:eastAsia="Calibri" w:cs="Arial"/>
          <w:color w:val="000000"/>
        </w:rPr>
      </w:pPr>
    </w:p>
    <w:p w:rsidR="0009413C" w:rsidRPr="00D66F7F" w:rsidRDefault="0009413C" w:rsidP="0009413C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D66F7F">
        <w:rPr>
          <w:rFonts w:cs="Arial"/>
          <w:b/>
          <w:color w:val="000000"/>
          <w:szCs w:val="22"/>
          <w:u w:val="single"/>
        </w:rPr>
        <w:t>Felelős:</w:t>
      </w:r>
      <w:r w:rsidRPr="00D66F7F">
        <w:rPr>
          <w:rFonts w:cs="Arial"/>
          <w:b/>
          <w:color w:val="000000"/>
          <w:szCs w:val="22"/>
        </w:rPr>
        <w:t xml:space="preserve"> </w:t>
      </w:r>
      <w:r w:rsidRPr="00D66F7F">
        <w:rPr>
          <w:rFonts w:cs="Arial"/>
          <w:b/>
          <w:color w:val="000000"/>
          <w:szCs w:val="22"/>
        </w:rPr>
        <w:tab/>
      </w:r>
      <w:r w:rsidRPr="00D66F7F">
        <w:rPr>
          <w:rFonts w:cs="Arial"/>
          <w:b/>
          <w:color w:val="000000"/>
          <w:szCs w:val="22"/>
        </w:rPr>
        <w:tab/>
      </w:r>
      <w:r w:rsidRPr="00D66F7F">
        <w:rPr>
          <w:rFonts w:cs="Arial"/>
          <w:color w:val="000000"/>
          <w:szCs w:val="22"/>
        </w:rPr>
        <w:t>Rettegi Attila, a bizottság elnöke,</w:t>
      </w:r>
    </w:p>
    <w:p w:rsidR="0009413C" w:rsidRPr="00D66F7F" w:rsidRDefault="0009413C" w:rsidP="0009413C">
      <w:pPr>
        <w:ind w:left="1416"/>
        <w:jc w:val="both"/>
        <w:rPr>
          <w:rFonts w:cs="Arial"/>
          <w:color w:val="000000"/>
          <w:szCs w:val="22"/>
        </w:rPr>
      </w:pPr>
      <w:r w:rsidRPr="00D66F7F">
        <w:rPr>
          <w:rFonts w:cs="Arial"/>
          <w:color w:val="000000"/>
          <w:szCs w:val="22"/>
        </w:rPr>
        <w:t xml:space="preserve">/Dr. Bencsics Enikő, az </w:t>
      </w:r>
      <w:r w:rsidRPr="00D66F7F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D66F7F">
        <w:rPr>
          <w:rFonts w:cs="Arial"/>
          <w:color w:val="000000"/>
          <w:szCs w:val="22"/>
        </w:rPr>
        <w:t>vezetője,</w:t>
      </w:r>
    </w:p>
    <w:p w:rsidR="0009413C" w:rsidRPr="00D66F7F" w:rsidRDefault="0009413C" w:rsidP="0009413C">
      <w:pPr>
        <w:ind w:left="1416"/>
        <w:jc w:val="both"/>
        <w:outlineLvl w:val="0"/>
        <w:rPr>
          <w:rFonts w:cs="Arial"/>
          <w:color w:val="000000"/>
          <w:szCs w:val="22"/>
        </w:rPr>
      </w:pPr>
      <w:r w:rsidRPr="00D66F7F">
        <w:rPr>
          <w:rFonts w:cs="Arial"/>
          <w:color w:val="000000"/>
          <w:szCs w:val="22"/>
        </w:rPr>
        <w:t>Stéger Gábor, a Közgazdasági és Adó Osztály vezetője,</w:t>
      </w:r>
      <w:r w:rsidRPr="00D66F7F">
        <w:rPr>
          <w:rFonts w:eastAsia="Calibri" w:cs="Arial"/>
          <w:color w:val="000000"/>
          <w:szCs w:val="22"/>
          <w:lang w:eastAsia="en-US"/>
        </w:rPr>
        <w:t xml:space="preserve"> Kovács Balázs, a Köznevelési, Sport és Ifjúsági Iroda vezetője/</w:t>
      </w:r>
    </w:p>
    <w:p w:rsidR="0009413C" w:rsidRPr="00D66F7F" w:rsidRDefault="0009413C" w:rsidP="0009413C">
      <w:pPr>
        <w:ind w:left="1440" w:hanging="1440"/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09413C" w:rsidRPr="00D66F7F" w:rsidRDefault="0009413C" w:rsidP="0009413C">
      <w:pPr>
        <w:ind w:left="1440" w:hanging="1440"/>
        <w:jc w:val="both"/>
        <w:outlineLvl w:val="0"/>
        <w:rPr>
          <w:rFonts w:cs="Arial"/>
          <w:b/>
          <w:color w:val="000000"/>
          <w:szCs w:val="22"/>
        </w:rPr>
      </w:pPr>
      <w:r w:rsidRPr="00D66F7F">
        <w:rPr>
          <w:rFonts w:cs="Arial"/>
          <w:b/>
          <w:color w:val="000000"/>
          <w:szCs w:val="22"/>
          <w:u w:val="single"/>
        </w:rPr>
        <w:t>Határidő:</w:t>
      </w:r>
      <w:r w:rsidRPr="00D66F7F">
        <w:rPr>
          <w:rFonts w:cs="Arial"/>
          <w:b/>
          <w:color w:val="000000"/>
          <w:szCs w:val="22"/>
        </w:rPr>
        <w:t xml:space="preserve"> </w:t>
      </w:r>
      <w:r w:rsidRPr="00D66F7F">
        <w:rPr>
          <w:rFonts w:cs="Arial"/>
          <w:b/>
          <w:color w:val="000000"/>
          <w:szCs w:val="22"/>
        </w:rPr>
        <w:tab/>
      </w:r>
      <w:r w:rsidRPr="00D66F7F">
        <w:rPr>
          <w:rFonts w:cs="Arial"/>
          <w:color w:val="000000"/>
          <w:szCs w:val="22"/>
        </w:rPr>
        <w:t>azonnal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D1979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2018-04-25T12:59:00Z</dcterms:created>
  <dcterms:modified xsi:type="dcterms:W3CDTF">2018-04-25T12:59:00Z</dcterms:modified>
</cp:coreProperties>
</file>