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667BB9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CE1717">
        <w:rPr>
          <w:rFonts w:ascii="Arial" w:hAnsi="Arial" w:cs="Arial"/>
          <w:b/>
          <w:bCs/>
        </w:rPr>
        <w:t xml:space="preserve">. </w:t>
      </w:r>
      <w:r w:rsidR="00F92901">
        <w:rPr>
          <w:rFonts w:ascii="Arial" w:hAnsi="Arial" w:cs="Arial"/>
          <w:b/>
          <w:bCs/>
        </w:rPr>
        <w:t>április 24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91208" w:rsidRDefault="00F91208" w:rsidP="00F912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oktatási kiadások felhasználására</w:t>
      </w:r>
    </w:p>
    <w:p w:rsidR="00F91208" w:rsidRDefault="00F91208" w:rsidP="00F91208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Pr="00F34673" w:rsidRDefault="00F91208" w:rsidP="00F34673">
      <w:pPr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</w:t>
      </w:r>
      <w:r w:rsidR="00667BB9">
        <w:rPr>
          <w:rFonts w:ascii="Arial" w:hAnsi="Arial"/>
        </w:rPr>
        <w:t>űlése a 3/2018.(II21</w:t>
      </w:r>
      <w:r>
        <w:rPr>
          <w:rFonts w:ascii="Arial" w:hAnsi="Arial"/>
        </w:rPr>
        <w:t>.) s</w:t>
      </w:r>
      <w:r w:rsidR="00667BB9">
        <w:rPr>
          <w:rFonts w:ascii="Arial" w:hAnsi="Arial"/>
        </w:rPr>
        <w:t>zámú önkormányzati rendeletében fogadta el az Önkormányzat 2018. évi költségvetését. A költségvetési rendelet 8. számú melléklete</w:t>
      </w:r>
      <w:r>
        <w:rPr>
          <w:rFonts w:ascii="Arial" w:hAnsi="Arial"/>
        </w:rPr>
        <w:t xml:space="preserve"> az Oktatási Kiadásokra – az intézmén</w:t>
      </w:r>
      <w:r w:rsidR="003235E6">
        <w:rPr>
          <w:rFonts w:ascii="Arial" w:hAnsi="Arial"/>
        </w:rPr>
        <w:t xml:space="preserve">yek működtetésén kívül – </w:t>
      </w:r>
      <w:r w:rsidR="00667BB9">
        <w:rPr>
          <w:rFonts w:ascii="Arial" w:hAnsi="Arial"/>
        </w:rPr>
        <w:t>189.290</w:t>
      </w:r>
      <w:r>
        <w:rPr>
          <w:rFonts w:ascii="Arial" w:hAnsi="Arial"/>
        </w:rPr>
        <w:t xml:space="preserve"> e Ft-ot biztosított. A rendelkezésre álló összegből 45.000 e Ft az intézményi karbantartásokra fordítható keretösszeg, melyről a rendelet 1</w:t>
      </w:r>
      <w:r w:rsidR="003235E6">
        <w:rPr>
          <w:rFonts w:ascii="Arial" w:hAnsi="Arial"/>
        </w:rPr>
        <w:t>1. § (11</w:t>
      </w:r>
      <w:r>
        <w:rPr>
          <w:rFonts w:ascii="Arial" w:hAnsi="Arial"/>
        </w:rPr>
        <w:t xml:space="preserve">) bekezdése alapján a Gazdasági és Városstratégiai Bizottság jogosult </w:t>
      </w:r>
      <w:r w:rsidR="00667BB9">
        <w:rPr>
          <w:rFonts w:ascii="Arial" w:hAnsi="Arial"/>
        </w:rPr>
        <w:t>dönte</w:t>
      </w:r>
      <w:r>
        <w:rPr>
          <w:rFonts w:ascii="Arial" w:hAnsi="Arial"/>
        </w:rPr>
        <w:t xml:space="preserve">ni. </w:t>
      </w:r>
    </w:p>
    <w:p w:rsidR="00F91208" w:rsidRDefault="00F91208" w:rsidP="00F91208">
      <w:pPr>
        <w:jc w:val="center"/>
        <w:rPr>
          <w:rFonts w:ascii="Arial" w:hAnsi="Arial"/>
          <w:b/>
        </w:rPr>
      </w:pPr>
    </w:p>
    <w:p w:rsidR="00F91208" w:rsidRDefault="00F91208" w:rsidP="00F91208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A korábbi évek gyakorlata alapján kérem a Tisztelt Bizottság felhatalmazását ahhoz, hogy az alábbi konkrét célra biztosított tételek átutalásáról, illetve felhasználásáról az Egészségügyi és Közszolgálati </w:t>
      </w:r>
      <w:r>
        <w:rPr>
          <w:rFonts w:ascii="Arial" w:hAnsi="Arial"/>
          <w:color w:val="000000"/>
        </w:rPr>
        <w:t>Osztály intézkedhessen: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1561"/>
        <w:gridCol w:w="3545"/>
      </w:tblGrid>
      <w:tr w:rsidR="00F91208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Megnevezés</w:t>
            </w:r>
          </w:p>
          <w:p w:rsidR="00F91208" w:rsidRDefault="00F912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Előirányza</w:t>
            </w:r>
            <w:r>
              <w:rPr>
                <w:rFonts w:ascii="Arial" w:hAnsi="Arial"/>
                <w:b/>
                <w:bCs/>
              </w:rPr>
              <w:t>t e Ft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Megjegyzés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KLIK által működtetett többcélú intézmények és kollégiumok működési hozzájárulás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667BB9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28</w:t>
            </w:r>
            <w:r w:rsidR="003E0250">
              <w:rPr>
                <w:rFonts w:ascii="Arial" w:hAnsi="Arial"/>
                <w:sz w:val="22"/>
                <w:szCs w:val="22"/>
              </w:rPr>
              <w:t>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B9" w:rsidRDefault="003E0250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2017. január 1. napjától az iskolák és kollégiumok fenntartásáról és működ</w:t>
            </w:r>
            <w:r w:rsidR="00667BB9">
              <w:rPr>
                <w:rFonts w:ascii="Arial" w:hAnsi="Arial"/>
                <w:sz w:val="22"/>
                <w:szCs w:val="22"/>
              </w:rPr>
              <w:t>tetéséről az állam gondoskodik, melyre tekintettel az iskolák működtetése vonatkozásában</w:t>
            </w:r>
            <w:r>
              <w:rPr>
                <w:rFonts w:ascii="Arial" w:hAnsi="Arial"/>
                <w:sz w:val="22"/>
                <w:szCs w:val="22"/>
              </w:rPr>
              <w:t xml:space="preserve"> önkormányzatunkat </w:t>
            </w:r>
            <w:r w:rsidR="00667BB9">
              <w:rPr>
                <w:rFonts w:ascii="Arial" w:hAnsi="Arial"/>
                <w:sz w:val="22"/>
                <w:szCs w:val="22"/>
              </w:rPr>
              <w:t xml:space="preserve">2017. évtől </w:t>
            </w:r>
            <w:r>
              <w:rPr>
                <w:rFonts w:ascii="Arial" w:hAnsi="Arial"/>
                <w:sz w:val="22"/>
                <w:szCs w:val="22"/>
              </w:rPr>
              <w:t xml:space="preserve">fizetési kötelezettség nem terheli. A 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Szombathelyi Szolgáltatási Szakképzési Centrummal </w:t>
            </w:r>
            <w:r>
              <w:rPr>
                <w:rFonts w:ascii="Arial" w:hAnsi="Arial" w:cs="Arial"/>
                <w:sz w:val="22"/>
                <w:szCs w:val="22"/>
              </w:rPr>
              <w:t>fennálló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vagyonkezelői szerződés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BB9">
              <w:rPr>
                <w:rFonts w:ascii="Arial" w:hAnsi="Arial" w:cs="Arial"/>
                <w:sz w:val="22"/>
                <w:szCs w:val="22"/>
              </w:rPr>
              <w:t>ugyanakkor tartalmazza, hogy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208">
              <w:rPr>
                <w:rFonts w:ascii="Arial" w:hAnsi="Arial" w:cs="Arial"/>
                <w:sz w:val="22"/>
                <w:szCs w:val="22"/>
              </w:rPr>
              <w:t>a Simon István u. 2-6. é</w:t>
            </w:r>
            <w:r>
              <w:rPr>
                <w:rFonts w:ascii="Arial" w:hAnsi="Arial" w:cs="Arial"/>
                <w:sz w:val="22"/>
                <w:szCs w:val="22"/>
              </w:rPr>
              <w:t>pület középső egységében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folyó kulturális tevékenységhez</w:t>
            </w:r>
            <w:r w:rsidR="00F91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BB9">
              <w:rPr>
                <w:rFonts w:ascii="Arial" w:hAnsi="Arial" w:cs="Arial"/>
                <w:sz w:val="22"/>
                <w:szCs w:val="22"/>
              </w:rPr>
              <w:t>3 fő munkatárs bérének megtérítésével hozzá</w:t>
            </w:r>
            <w:r>
              <w:rPr>
                <w:rFonts w:ascii="Arial" w:hAnsi="Arial" w:cs="Arial"/>
                <w:sz w:val="22"/>
                <w:szCs w:val="22"/>
              </w:rPr>
              <w:t>árul Önkormányzatunk</w:t>
            </w:r>
            <w:r w:rsidR="00667BB9">
              <w:rPr>
                <w:rFonts w:ascii="Arial" w:hAnsi="Arial" w:cs="Arial"/>
                <w:sz w:val="22"/>
                <w:szCs w:val="22"/>
              </w:rPr>
              <w:t>.</w:t>
            </w:r>
            <w:r w:rsidR="000E1ECB">
              <w:rPr>
                <w:rFonts w:ascii="Arial" w:hAnsi="Arial" w:cs="Arial"/>
                <w:sz w:val="22"/>
                <w:szCs w:val="22"/>
              </w:rPr>
              <w:t xml:space="preserve"> hozzájárulást negyedévente utólag a Szakképzési Centrum elszámolása alapján biztosítja Önkormányzatunk.</w:t>
            </w:r>
          </w:p>
          <w:p w:rsidR="00F91208" w:rsidRDefault="00F91208">
            <w:pPr>
              <w:ind w:right="1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  <w:r w:rsidR="00667BB9">
              <w:rPr>
                <w:rFonts w:ascii="Arial" w:hAnsi="Arial" w:cs="Arial"/>
                <w:sz w:val="22"/>
                <w:szCs w:val="22"/>
              </w:rPr>
              <w:t xml:space="preserve">z Önkormányzat, a Tankerületi Központ valamint </w:t>
            </w:r>
            <w:proofErr w:type="spellStart"/>
            <w:r w:rsidR="00667BB9">
              <w:rPr>
                <w:rFonts w:ascii="Arial" w:hAnsi="Arial" w:cs="Arial"/>
                <w:sz w:val="22"/>
                <w:szCs w:val="22"/>
              </w:rPr>
              <w:t>Szova</w:t>
            </w:r>
            <w:proofErr w:type="spellEnd"/>
            <w:r w:rsidR="00667BB9">
              <w:rPr>
                <w:rFonts w:ascii="Arial" w:hAnsi="Arial" w:cs="Arial"/>
                <w:sz w:val="22"/>
                <w:szCs w:val="22"/>
              </w:rPr>
              <w:t xml:space="preserve"> Zrt. közötti megállapodás alapján Önkormányzatunk vállalta a</w:t>
            </w:r>
            <w:r>
              <w:rPr>
                <w:rFonts w:ascii="Arial" w:hAnsi="Arial" w:cs="Arial"/>
                <w:sz w:val="22"/>
                <w:szCs w:val="22"/>
              </w:rPr>
              <w:t xml:space="preserve"> Kossuth Lajos u. 11. ép</w:t>
            </w:r>
            <w:r w:rsidR="000E1ECB">
              <w:rPr>
                <w:rFonts w:ascii="Arial" w:hAnsi="Arial" w:cs="Arial"/>
                <w:sz w:val="22"/>
                <w:szCs w:val="22"/>
              </w:rPr>
              <w:t xml:space="preserve">ülete után fizetendő bérleti díj kifizetését, melynek </w:t>
            </w:r>
            <w:r>
              <w:rPr>
                <w:rFonts w:ascii="Arial" w:hAnsi="Arial" w:cs="Arial"/>
                <w:sz w:val="22"/>
                <w:szCs w:val="22"/>
              </w:rPr>
              <w:t xml:space="preserve">éves összege 13,3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Ft, az utalás havi egyenlő részletekben történik. Az utalásról havonta, illetve negyedévente a Köznevelési, Sport és Ifjúsági Iroda rendelkezik.</w:t>
            </w:r>
          </w:p>
          <w:p w:rsidR="00FB39F9" w:rsidRPr="00FB39F9" w:rsidRDefault="00F91208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Közgyűlés az 535/2014. (XII.15.) Kgy. számú határozatában vállalta, hogy az indikátormutatók teljesítése érdekében a partneriskolák diákjai Kanizsai Dorottya Gimnáziumba történő szállításának költségére a fenntartás időszakában – a KLIK támogatása sora terhére –évente maximum 1,5 millió Ft-ot biztosít.</w:t>
            </w:r>
          </w:p>
          <w:p w:rsidR="00F91208" w:rsidRDefault="00F91208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szállítás megszervezésében közreműködik a Szombathelyi Köznevelési GAMESZ, így az 1,5 millió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GAMESZ részére </w:t>
            </w:r>
            <w:r>
              <w:rPr>
                <w:rFonts w:ascii="Arial" w:hAnsi="Arial"/>
                <w:sz w:val="22"/>
                <w:szCs w:val="22"/>
              </w:rPr>
              <w:t xml:space="preserve">szükséges átcsoportosítani. </w:t>
            </w:r>
          </w:p>
          <w:p w:rsidR="00FB39F9" w:rsidRDefault="00FB39F9" w:rsidP="000E1ECB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Köznevelési feladatellátásra átadott vagyon ellenőrzése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 w:rsidP="000E1ECB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Szombathely Megyei Jogú Város Közgyűlése a 475/2015. (XII.10.) Kgy. számú határozatában elfogadta a vagyonkezelésbe, illetve ingyenes használatra átadott önkormányzati vagyon tulajdonosi ellenőrzésének eljárási rendjét, </w:t>
            </w:r>
            <w:r w:rsidR="00755778">
              <w:rPr>
                <w:rFonts w:ascii="Arial" w:hAnsi="Arial" w:cs="Arial"/>
                <w:sz w:val="22"/>
                <w:szCs w:val="22"/>
              </w:rPr>
              <w:t xml:space="preserve">az Oktatási és Szociális Bizottság (a Közgyűlés felhatalmazása alapján) a </w:t>
            </w:r>
            <w:r w:rsidR="000E1ECB">
              <w:rPr>
                <w:rFonts w:ascii="Arial" w:hAnsi="Arial" w:cs="Arial"/>
                <w:sz w:val="22"/>
                <w:szCs w:val="22"/>
              </w:rPr>
              <w:t>410/2017. (XII.13</w:t>
            </w:r>
            <w:r w:rsidR="00755778" w:rsidRPr="00755778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="00755778" w:rsidRPr="00755778">
              <w:rPr>
                <w:rFonts w:ascii="Arial" w:hAnsi="Arial" w:cs="Arial"/>
                <w:sz w:val="22"/>
                <w:szCs w:val="22"/>
              </w:rPr>
              <w:t>OSzB</w:t>
            </w:r>
            <w:proofErr w:type="spellEnd"/>
            <w:r w:rsidR="00755778" w:rsidRPr="00755778">
              <w:rPr>
                <w:rFonts w:ascii="Arial" w:hAnsi="Arial" w:cs="Arial"/>
                <w:sz w:val="22"/>
                <w:szCs w:val="22"/>
              </w:rPr>
              <w:t>. számú határozatában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78">
              <w:rPr>
                <w:rFonts w:ascii="Arial" w:hAnsi="Arial" w:cs="Arial"/>
                <w:sz w:val="22"/>
                <w:szCs w:val="22"/>
              </w:rPr>
              <w:t>elfogadta a 201</w:t>
            </w:r>
            <w:r w:rsidR="000E1EC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. évre vonatkozó ellenőrzések ütemtervét. Az ellenőrzések a Szombathelyi Köznevelési GAMESZ közreműködésével valósulnak meg, ezért </w:t>
            </w:r>
            <w:r>
              <w:rPr>
                <w:rFonts w:ascii="Arial" w:hAnsi="Arial"/>
                <w:sz w:val="22"/>
                <w:szCs w:val="22"/>
              </w:rPr>
              <w:t xml:space="preserve">a tervezett 800 e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SNI gyermekek szakszolgálati ellátása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ind w:right="182"/>
              <w:jc w:val="right"/>
              <w:rPr>
                <w:rFonts w:ascii="Arial" w:hAnsi="Arial"/>
              </w:rPr>
            </w:pPr>
            <w:r w:rsidRPr="006F4D18">
              <w:rPr>
                <w:rFonts w:ascii="Arial" w:hAnsi="Arial"/>
                <w:sz w:val="22"/>
                <w:szCs w:val="22"/>
              </w:rPr>
              <w:t>4.000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Default="00F91208">
            <w:pPr>
              <w:ind w:right="18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nemzeti köznevelésről szóló 2011. évi CXC. tv. 4. §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alapján a többi gyermekkel együtt </w:t>
            </w:r>
            <w:r>
              <w:rPr>
                <w:rFonts w:ascii="Arial" w:hAnsi="Arial" w:cs="Arial"/>
                <w:sz w:val="22"/>
                <w:szCs w:val="22"/>
              </w:rPr>
              <w:t xml:space="preserve">nevelhető sajátos nevelési igényű gyermek óvodai nevelése alapfeladat. A rendelkezésre álló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összegből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 a nem tervezett fejlesztésekre, valamint a városi koordinációs feladatok szerződéssel történő ellátására nyújt fedezetet,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Ft pedig a Bizottság 495/2015.(XII.09.)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számú határozata alapján az Aranyhíd Nevelési Oktatási Integrációs Központ </w:t>
            </w:r>
            <w:r w:rsidR="000E1ECB" w:rsidRPr="001E2C44">
              <w:rPr>
                <w:rFonts w:ascii="Arial" w:hAnsi="Arial" w:cs="Arial"/>
                <w:b/>
                <w:i/>
                <w:sz w:val="22"/>
                <w:szCs w:val="22"/>
              </w:rPr>
              <w:t>- a 2017/2018. tanévben</w:t>
            </w:r>
            <w:r w:rsidR="001E2C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az eddigi 7 helyet</w:t>
            </w:r>
            <w:r w:rsidR="000E1ECB" w:rsidRPr="001E2C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- 8</w:t>
            </w:r>
            <w:r>
              <w:rPr>
                <w:rFonts w:ascii="Arial" w:hAnsi="Arial" w:cs="Arial"/>
                <w:sz w:val="22"/>
                <w:szCs w:val="22"/>
              </w:rPr>
              <w:t xml:space="preserve"> fő tanulójának heti 1 órás gyógytornai fejlesztését biztosítja.  A feladatellátás </w:t>
            </w:r>
            <w:r>
              <w:rPr>
                <w:rFonts w:ascii="Arial" w:hAnsi="Arial"/>
                <w:sz w:val="22"/>
                <w:szCs w:val="22"/>
              </w:rPr>
              <w:t xml:space="preserve">megszervezése a Szombathelyi Köznevelési GAMESZ közreműködésével történik, így az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  <w:p w:rsidR="00F91208" w:rsidRDefault="00F91208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lastRenderedPageBreak/>
              <w:t>Versenyek, rendezvények, támogatások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397A7F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3.400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3825DB" w:rsidRDefault="00F91208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 xml:space="preserve">Az Oktatási és Szociális Bizottság a </w:t>
            </w:r>
            <w:r w:rsidR="00397A7F" w:rsidRPr="003825DB">
              <w:rPr>
                <w:rFonts w:ascii="Arial" w:hAnsi="Arial"/>
                <w:sz w:val="22"/>
                <w:szCs w:val="22"/>
              </w:rPr>
              <w:t xml:space="preserve">2016. október 25-i ülésén a 321/2016. (X.25.) </w:t>
            </w:r>
            <w:proofErr w:type="spellStart"/>
            <w:r w:rsidR="00397A7F" w:rsidRPr="003825DB"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 w:rsidR="00397A7F" w:rsidRPr="003825DB">
              <w:rPr>
                <w:rFonts w:ascii="Arial" w:hAnsi="Arial"/>
                <w:sz w:val="22"/>
                <w:szCs w:val="22"/>
              </w:rPr>
              <w:t xml:space="preserve">. számú határozatában arról döntött, hogy a városi ünnepségeken résztvevő köznevelési intézmények közreműködését 100-100 e Ft-tal támogatja. </w:t>
            </w:r>
            <w:r w:rsidR="00FB108F" w:rsidRPr="003825DB">
              <w:rPr>
                <w:rFonts w:ascii="Arial" w:hAnsi="Arial"/>
                <w:sz w:val="22"/>
                <w:szCs w:val="22"/>
              </w:rPr>
              <w:t>Köznevelési intézmények (a korábbi években) az alábbi városi rendezvényeken működtek közre a műsor megrendezésében: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Március 15.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Hősök napja (május utolsó vasárnapja)</w:t>
            </w:r>
          </w:p>
          <w:p w:rsidR="003825DB" w:rsidRPr="003825DB" w:rsidRDefault="003825DB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 xml:space="preserve">Városi Pedagógusnap (június első hétvégéje) – </w:t>
            </w:r>
            <w:r w:rsidRPr="001928DB">
              <w:rPr>
                <w:rFonts w:ascii="Arial" w:hAnsi="Arial"/>
                <w:sz w:val="22"/>
                <w:szCs w:val="22"/>
              </w:rPr>
              <w:t>két intézmény biztosítja a műsort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Június 4. (nemzeti összetartozás napja)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Augusztus 20.</w:t>
            </w:r>
          </w:p>
          <w:p w:rsidR="003825DB" w:rsidRPr="003825DB" w:rsidRDefault="003825DB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Városi Tanévnyitó (augusztus 31.)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Október 6.</w:t>
            </w:r>
          </w:p>
          <w:p w:rsidR="00FB108F" w:rsidRPr="003825DB" w:rsidRDefault="00FB108F" w:rsidP="00FB108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825DB">
              <w:rPr>
                <w:rFonts w:ascii="Arial" w:hAnsi="Arial"/>
                <w:sz w:val="22"/>
                <w:szCs w:val="22"/>
              </w:rPr>
              <w:t>Október 23.</w:t>
            </w:r>
          </w:p>
          <w:p w:rsidR="00FB108F" w:rsidRPr="003825DB" w:rsidRDefault="003825DB" w:rsidP="003825D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Bizottság felhatalmazását arra kérjük, hogy az előzőekben jelzett rendezvényeken közreműködő intézmények vonatkozásában a támogatási szerződést – a Bizottság 321/2016. (X.25.)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számú határozata alapján – elkészítse.</w:t>
            </w:r>
          </w:p>
        </w:tc>
      </w:tr>
      <w:tr w:rsidR="00F91208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Óvodai és iskolai úszásoktatás feladatai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 w:rsidP="001E2C44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 w:rsidR="001E2C44"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.500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Default="00F91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Szombathely Megyei Jogú Város Közgyűlése az </w:t>
            </w:r>
            <w:r>
              <w:rPr>
                <w:rFonts w:ascii="Arial" w:hAnsi="Arial" w:cs="Arial"/>
                <w:sz w:val="22"/>
                <w:szCs w:val="22"/>
              </w:rPr>
              <w:t xml:space="preserve">514/2013.(X.31.) kgy. sz. határozatában elhatározta, hogy 2013/2014. nevelési évtől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kezdődően, a szombathelyi nagycsoportos óvodások részére az óvodai úszásoktatást, mint egyéb óvodai szolgáltatást alanyi jogon, térítésmentesen biztosítja.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263/2015. (VI.18.) Kgy. számú határozatában pedig vállalta, hogy a 2015/2016. tanévtől továbbra is biztosítja a 2. 5. és 9. évfolyamos tanulók térítésmentes úszásoktatását.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Kérjük a Bizottság hozzájárulását, hogy az Egészségügyi és Közszolgálati Osztály </w:t>
            </w:r>
            <w:r>
              <w:rPr>
                <w:rFonts w:ascii="Arial" w:hAnsi="Arial"/>
                <w:sz w:val="22"/>
                <w:szCs w:val="22"/>
              </w:rPr>
              <w:t xml:space="preserve">a Vasi Víz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Zrt-vel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az iskolai úszásoktatás tekintetében az uszodai belépésekre vonatkozó szerződést megkösse.</w:t>
            </w:r>
          </w:p>
          <w:p w:rsidR="00F91208" w:rsidRDefault="00F91208">
            <w:pPr>
              <w:tabs>
                <w:tab w:val="left" w:pos="426"/>
              </w:tabs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Kérjük a Bizottság hozzájárulását, hogy a </w:t>
            </w:r>
            <w:r>
              <w:rPr>
                <w:rFonts w:ascii="Arial" w:hAnsi="Arial"/>
                <w:sz w:val="22"/>
                <w:szCs w:val="22"/>
              </w:rPr>
              <w:t>Köznevelési, Sport és Ifjúsági Iroda koordinálásával a Szombathelyi Köznevelési GAMESZ az óvodások, általános és középiskolások úszásoktatására vonatkozóan az úszást ellátó szakemberekkel 2500 Ft/óra + járulék díjazással a szerződéseket megkösse, továbbá kérjük, hogy az előzőekben jelzett szerződések fedezete a tényleges igénybevétel figyelembe vételével, valamint a</w:t>
            </w:r>
            <w:r w:rsidR="001E2C44">
              <w:rPr>
                <w:rFonts w:ascii="Arial" w:hAnsi="Arial"/>
                <w:sz w:val="22"/>
                <w:szCs w:val="22"/>
              </w:rPr>
              <w:t>z óvodások szállíttatásának 2018</w:t>
            </w:r>
            <w:r>
              <w:rPr>
                <w:rFonts w:ascii="Arial" w:hAnsi="Arial"/>
                <w:sz w:val="22"/>
                <w:szCs w:val="22"/>
              </w:rPr>
              <w:t xml:space="preserve">. évi költsége (2 millió Ft) a Szombathelyi Köznevelési </w:t>
            </w: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GAMESZ-hez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kerüljön átcsoportosításra.</w:t>
            </w: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Országos tanulmányi versenyen eredményesen szereplő diákok és felkészítő tanáraik jutalmazása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44466" w:rsidP="00397A7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Oktatási és Szociális Bizottság a 106/2016. (IV.16.)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OSzB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számú határozatában jóváhagyta az országos tanulmányi versenyeken eredményesen szereplő diákok és felkészítő tanáraik elismerésének feltétel rendszerét és eljárás rendjét. Kérjük a Bizottság egyetértését ahhoz, hogy Osztályunk az eljárásrend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alapján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 versenyeken eredményesen szereplő diákok és felkészítő tanáraik elismerését megszervezze.</w:t>
            </w: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Pedagógus kitüntetések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4446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kitüntetettek személyét a Bizottság javaslata alapján a Közgyűlés hagyja jóvá, a kitüntetéshez kapcsolódó jutalom összegeket (melynek kifizetéséről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 xml:space="preserve">a Köznevelési, Sport és Ifjúsági Iroda gondoskodik) a </w:t>
            </w:r>
            <w:r w:rsidR="00344466">
              <w:rPr>
                <w:rFonts w:ascii="Arial" w:hAnsi="Arial" w:cs="Arial"/>
                <w:sz w:val="22"/>
                <w:szCs w:val="22"/>
              </w:rPr>
              <w:t>7/2016</w:t>
            </w:r>
            <w:r>
              <w:rPr>
                <w:rFonts w:ascii="Arial" w:hAnsi="Arial" w:cs="Arial"/>
                <w:sz w:val="22"/>
                <w:szCs w:val="22"/>
              </w:rPr>
              <w:t>. (II</w:t>
            </w:r>
            <w:r w:rsidR="00344466">
              <w:rPr>
                <w:rFonts w:ascii="Arial" w:hAnsi="Arial" w:cs="Arial"/>
                <w:sz w:val="22"/>
                <w:szCs w:val="22"/>
              </w:rPr>
              <w:t xml:space="preserve">I.1.) önkormányzati </w:t>
            </w:r>
            <w:r>
              <w:rPr>
                <w:rFonts w:ascii="Arial" w:hAnsi="Arial" w:cs="Arial"/>
                <w:sz w:val="22"/>
                <w:szCs w:val="22"/>
              </w:rPr>
              <w:t xml:space="preserve">rendelet tartalmazza. Az összeg a kitüntetések </w:t>
            </w:r>
            <w:r w:rsidR="00344466">
              <w:rPr>
                <w:rFonts w:ascii="Arial" w:hAnsi="Arial" w:cs="Arial"/>
                <w:sz w:val="22"/>
                <w:szCs w:val="22"/>
              </w:rPr>
              <w:t xml:space="preserve">(megemelt) </w:t>
            </w:r>
            <w:r>
              <w:rPr>
                <w:rFonts w:ascii="Arial" w:hAnsi="Arial" w:cs="Arial"/>
                <w:sz w:val="22"/>
                <w:szCs w:val="22"/>
              </w:rPr>
              <w:t>jutalomösszegére és járulékára nyújt fedezetet.</w:t>
            </w:r>
          </w:p>
          <w:p w:rsidR="00397A7F" w:rsidRDefault="00397A7F" w:rsidP="00397A7F">
            <w:pPr>
              <w:jc w:val="both"/>
              <w:rPr>
                <w:rFonts w:ascii="Arial" w:hAnsi="Arial" w:cs="Arial"/>
              </w:rPr>
            </w:pPr>
          </w:p>
        </w:tc>
      </w:tr>
      <w:tr w:rsidR="00397A7F" w:rsidTr="00397A7F">
        <w:trPr>
          <w:trHeight w:val="26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„Szombathely visszavár” ösztöndíjrendszer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C2462E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15.000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14/2013. (IV. 30.) önk. rendelet alapján a nyertes pályázók havi 50 e Ft összegű ösztöndíjban részesülnek, mely havonta kerül utalásra. Az ösztöndíj összegén kívül e sorról kerül kifizetésre a rendeletben előírt pszichológiai alkalmassági vizsgálat díja.</w:t>
            </w:r>
          </w:p>
          <w:p w:rsidR="00344466" w:rsidRDefault="00344466" w:rsidP="00397A7F">
            <w:pPr>
              <w:ind w:right="1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Bizottság egyetértését kérjük a Bizottság döntésével támogatott hallgatók részére az ösztöndíj összegek utalásához, illetve az új pályázati kiírást követően az alkalmassági vizsgálat szerződésének megkötéséhez.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Arany János ösztöndíj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dönté</w:t>
            </w:r>
            <w:r w:rsidR="001D2232">
              <w:rPr>
                <w:rFonts w:ascii="Arial" w:hAnsi="Arial"/>
                <w:sz w:val="22"/>
                <w:szCs w:val="22"/>
              </w:rPr>
              <w:t xml:space="preserve">se alapján jelenleg </w:t>
            </w:r>
            <w:r w:rsidR="00664C91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fő részesül ösztöndíjban,</w:t>
            </w:r>
            <w:r w:rsidR="001D2232">
              <w:rPr>
                <w:rFonts w:ascii="Arial" w:hAnsi="Arial"/>
                <w:sz w:val="22"/>
                <w:szCs w:val="22"/>
              </w:rPr>
              <w:t xml:space="preserve"> melynek havi összege </w:t>
            </w:r>
            <w:r>
              <w:rPr>
                <w:rFonts w:ascii="Arial" w:hAnsi="Arial"/>
                <w:sz w:val="22"/>
                <w:szCs w:val="22"/>
              </w:rPr>
              <w:t>10 e Ft/fő/hó</w:t>
            </w:r>
            <w:r w:rsidR="001D2232">
              <w:rPr>
                <w:rFonts w:ascii="Arial" w:hAnsi="Arial"/>
                <w:sz w:val="22"/>
                <w:szCs w:val="22"/>
              </w:rPr>
              <w:t>, mely évente 10 hónapra kerül kifizetésre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1D2232">
              <w:rPr>
                <w:rFonts w:ascii="Arial" w:hAnsi="Arial"/>
                <w:sz w:val="22"/>
                <w:szCs w:val="22"/>
              </w:rPr>
              <w:t>2017. évben biztosítandó ösztöndíj összege 400 e Ft</w:t>
            </w:r>
            <w:r>
              <w:rPr>
                <w:rFonts w:ascii="Arial" w:hAnsi="Arial"/>
                <w:sz w:val="22"/>
                <w:szCs w:val="22"/>
              </w:rPr>
              <w:t xml:space="preserve">, ezért 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>a 200 e Ft összegű különbözetet 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„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 xml:space="preserve">TARTALÉK </w:t>
            </w:r>
            <w:r>
              <w:rPr>
                <w:rFonts w:ascii="Arial" w:hAnsi="Arial"/>
                <w:b/>
                <w:sz w:val="22"/>
                <w:szCs w:val="22"/>
              </w:rPr>
              <w:t>”</w:t>
            </w:r>
            <w:r w:rsidR="001D22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64C91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orból átcsoportosítani szükséges.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Városi Pedagógus nap, Tanévnyitó ünnepség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1.500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rendezvényeket a Köznevelési, Sport és Ifjúsági Iroda szervezi, az összeg az oklevelek, virágok, műsor, narrátor, fogadások költségeit fedezi.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Nagy Lajos Gimnázium fűtése, hőszolgáltatási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ktg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 w:rsidRPr="00DA0CB6">
              <w:rPr>
                <w:rFonts w:ascii="Arial" w:hAnsi="Arial"/>
                <w:sz w:val="22"/>
                <w:szCs w:val="22"/>
              </w:rPr>
              <w:t>6.200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260/2006. (IX.17.) Kgy. számú határozata alapján a Nagy Lajos Gimnázium fűtési rendszere harmadik fél általi finanszírozásban került felújításra. A szerződés szerint fizetendő díj</w:t>
            </w:r>
            <w:r w:rsidR="00DA0CB6">
              <w:rPr>
                <w:rFonts w:ascii="Arial" w:hAnsi="Arial"/>
                <w:sz w:val="22"/>
                <w:szCs w:val="22"/>
              </w:rPr>
              <w:t xml:space="preserve"> a közgazdasági és Adó Osztály részéről</w:t>
            </w:r>
            <w:r>
              <w:rPr>
                <w:rFonts w:ascii="Arial" w:hAnsi="Arial"/>
                <w:sz w:val="22"/>
                <w:szCs w:val="22"/>
              </w:rPr>
              <w:t xml:space="preserve"> havonta kerül utalásra.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Savaria Szakképzés-fejlesztési és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Felnőttképző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Központ Kft. működési kiadások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DA0CB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  <w:r w:rsidR="00397A7F">
              <w:rPr>
                <w:rFonts w:ascii="Arial" w:hAnsi="Arial"/>
                <w:sz w:val="22"/>
                <w:szCs w:val="22"/>
              </w:rPr>
              <w:t>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költségvetési rendeletben foglalt támogatási összegre vonatkozó</w:t>
            </w:r>
            <w:r w:rsidR="00DA0CB6">
              <w:rPr>
                <w:rFonts w:ascii="Arial" w:hAnsi="Arial"/>
                <w:sz w:val="22"/>
                <w:szCs w:val="22"/>
              </w:rPr>
              <w:t>an támogatási szerződést szükséges kötni.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64C91">
              <w:rPr>
                <w:rFonts w:ascii="Arial" w:hAnsi="Arial"/>
                <w:sz w:val="22"/>
                <w:szCs w:val="22"/>
              </w:rPr>
              <w:t>A</w:t>
            </w:r>
            <w:r w:rsidR="00DA0CB6">
              <w:rPr>
                <w:rFonts w:ascii="Arial" w:hAnsi="Arial"/>
                <w:sz w:val="22"/>
                <w:szCs w:val="22"/>
              </w:rPr>
              <w:t>z előző évek gyakorlata alapján 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támogatás 3 egyenlő részletben kerül</w:t>
            </w:r>
            <w:r w:rsidR="00DA0CB6">
              <w:rPr>
                <w:rFonts w:ascii="Arial" w:hAnsi="Arial"/>
                <w:sz w:val="22"/>
                <w:szCs w:val="22"/>
              </w:rPr>
              <w:t>ne</w:t>
            </w:r>
            <w:r>
              <w:rPr>
                <w:rFonts w:ascii="Arial" w:hAnsi="Arial"/>
                <w:sz w:val="22"/>
                <w:szCs w:val="22"/>
              </w:rPr>
              <w:t xml:space="preserve"> átutalásra a Kft. részére.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Egységes ügyiratkezelő szoftver az önkormányzat által működtetett intézményekben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2.300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Polgármesteri Hivatal és az iktatást elektronikus formában biztosító intézmények egységesen az IRMA ügyiratkezelő rendszert használják. A szerződés intézményekre vonatkozó éves díja 2.300 e Ft.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Pr="00062F29" w:rsidRDefault="00397A7F" w:rsidP="00397A7F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62F29">
              <w:rPr>
                <w:rFonts w:ascii="Arial" w:hAnsi="Arial"/>
                <w:color w:val="000000" w:themeColor="text1"/>
                <w:sz w:val="22"/>
                <w:szCs w:val="22"/>
              </w:rPr>
              <w:t>Óvodai adminisztrációs szoftver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Pr="00062F29" w:rsidRDefault="00397A7F" w:rsidP="00397A7F">
            <w:pPr>
              <w:ind w:right="182"/>
              <w:jc w:val="righ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62F29">
              <w:rPr>
                <w:rFonts w:ascii="Arial" w:hAnsi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B1" w:rsidRPr="00BF53A8" w:rsidRDefault="00397A7F" w:rsidP="00116EB1">
            <w:pPr>
              <w:ind w:right="1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784">
              <w:rPr>
                <w:rFonts w:ascii="Arial" w:hAnsi="Arial" w:cs="Arial"/>
                <w:sz w:val="22"/>
                <w:szCs w:val="22"/>
              </w:rPr>
              <w:t xml:space="preserve">A Magiszter.net Iskolaadminisztrációs Rendszer óvodai neveléssel összefüggő nyilvántartó modulját </w:t>
            </w:r>
            <w:r w:rsidRPr="00374784">
              <w:rPr>
                <w:rFonts w:ascii="Arial" w:hAnsi="Arial" w:cs="Arial"/>
                <w:bCs/>
                <w:sz w:val="22"/>
                <w:szCs w:val="22"/>
              </w:rPr>
              <w:t>2008-tól alkalmazzák óvodáink</w:t>
            </w:r>
            <w:r w:rsidRPr="0037478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16EB1">
              <w:rPr>
                <w:rFonts w:ascii="Arial" w:hAnsi="Arial" w:cs="Arial"/>
                <w:sz w:val="22"/>
                <w:szCs w:val="22"/>
              </w:rPr>
              <w:t xml:space="preserve">Az akkreditált adminisztrációs rendszer használatra vonatkozóan a jogszabályi kötelezettség már nem áll fenn, ugyanakkor felmérésünk szerint </w:t>
            </w:r>
            <w:r w:rsidR="003B5CFD">
              <w:rPr>
                <w:rFonts w:ascii="Arial" w:hAnsi="Arial" w:cs="Arial"/>
                <w:sz w:val="22"/>
                <w:szCs w:val="22"/>
              </w:rPr>
              <w:t>5</w:t>
            </w:r>
            <w:r w:rsidR="00116EB1" w:rsidRPr="00620EF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óvoda szeretné </w:t>
            </w:r>
            <w:r w:rsidR="003B5CFD" w:rsidRPr="00BF53A8">
              <w:rPr>
                <w:rFonts w:ascii="Arial" w:hAnsi="Arial" w:cs="Arial"/>
                <w:sz w:val="22"/>
                <w:szCs w:val="22"/>
              </w:rPr>
              <w:t xml:space="preserve">továbbra is 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ezt a programot használni. </w:t>
            </w:r>
          </w:p>
          <w:p w:rsidR="00397A7F" w:rsidRPr="00DA0CB6" w:rsidRDefault="00397A7F" w:rsidP="005127AB">
            <w:pPr>
              <w:ind w:right="182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BF53A8">
              <w:rPr>
                <w:rFonts w:ascii="Arial" w:hAnsi="Arial" w:cs="Arial"/>
                <w:sz w:val="22"/>
                <w:szCs w:val="22"/>
              </w:rPr>
              <w:t>A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 programot biztosító cég a hozzáférést </w:t>
            </w:r>
            <w:r w:rsidRPr="00BF53A8">
              <w:rPr>
                <w:rFonts w:ascii="Arial" w:hAnsi="Arial" w:cs="Arial"/>
                <w:sz w:val="22"/>
                <w:szCs w:val="22"/>
              </w:rPr>
              <w:t>változatlan áron (20,- Ft/óvodás/hó + Áfa Ft)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 biztosítaná, az előterjesztéshez csatolt szerződés tervezet a korábbi évekkel azonos, változatlan feltételeket tartalmaz.</w:t>
            </w:r>
            <w:r w:rsidRPr="00BF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EF7" w:rsidRPr="00BF53A8">
              <w:rPr>
                <w:rFonts w:ascii="Arial" w:hAnsi="Arial" w:cs="Arial"/>
                <w:sz w:val="22"/>
                <w:szCs w:val="22"/>
              </w:rPr>
              <w:t>A 2018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>.</w:t>
            </w:r>
            <w:r w:rsidRPr="00BF53A8">
              <w:rPr>
                <w:rFonts w:ascii="Arial" w:hAnsi="Arial" w:cs="Arial"/>
                <w:sz w:val="22"/>
                <w:szCs w:val="22"/>
              </w:rPr>
              <w:t xml:space="preserve"> április 1. napjától 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>201</w:t>
            </w:r>
            <w:r w:rsidR="00620EF7" w:rsidRPr="00BF53A8">
              <w:rPr>
                <w:rFonts w:ascii="Arial" w:hAnsi="Arial" w:cs="Arial"/>
                <w:sz w:val="22"/>
                <w:szCs w:val="22"/>
              </w:rPr>
              <w:t>9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F53A8">
              <w:rPr>
                <w:rFonts w:ascii="Arial" w:hAnsi="Arial" w:cs="Arial"/>
                <w:sz w:val="22"/>
                <w:szCs w:val="22"/>
              </w:rPr>
              <w:t xml:space="preserve">március 31. napjáig terjedő időszakra vonatkozóan fizetendő éves összeg </w:t>
            </w:r>
            <w:r w:rsidR="00783CB6" w:rsidRPr="00BF53A8">
              <w:rPr>
                <w:rFonts w:ascii="Arial" w:hAnsi="Arial" w:cs="Arial"/>
                <w:sz w:val="22"/>
                <w:szCs w:val="22"/>
              </w:rPr>
              <w:t>(</w:t>
            </w:r>
            <w:r w:rsidR="005127AB" w:rsidRPr="00BF53A8">
              <w:rPr>
                <w:rFonts w:ascii="Arial" w:hAnsi="Arial" w:cs="Arial"/>
                <w:sz w:val="22"/>
                <w:szCs w:val="22"/>
              </w:rPr>
              <w:t>729</w:t>
            </w:r>
            <w:r w:rsidRPr="00BF53A8">
              <w:rPr>
                <w:rFonts w:ascii="Arial" w:hAnsi="Arial" w:cs="Arial"/>
                <w:sz w:val="22"/>
                <w:szCs w:val="22"/>
              </w:rPr>
              <w:t xml:space="preserve"> fő létszám figyelembe vételével) bruttó </w:t>
            </w:r>
            <w:r w:rsidR="005127AB" w:rsidRPr="00BF53A8">
              <w:rPr>
                <w:rFonts w:ascii="Arial" w:hAnsi="Arial" w:cs="Arial"/>
                <w:sz w:val="22"/>
                <w:szCs w:val="22"/>
              </w:rPr>
              <w:t>222.199</w:t>
            </w:r>
            <w:r w:rsidRPr="00BF53A8">
              <w:rPr>
                <w:rFonts w:ascii="Arial" w:hAnsi="Arial" w:cs="Arial"/>
                <w:sz w:val="22"/>
                <w:szCs w:val="22"/>
              </w:rPr>
              <w:t xml:space="preserve">,- Ft. </w:t>
            </w:r>
            <w:r w:rsidR="00116EB1" w:rsidRPr="00BF53A8">
              <w:rPr>
                <w:rFonts w:ascii="Arial" w:hAnsi="Arial" w:cs="Arial"/>
                <w:sz w:val="22"/>
                <w:szCs w:val="22"/>
              </w:rPr>
              <w:t xml:space="preserve">Kérem </w:t>
            </w:r>
            <w:r w:rsidR="00116EB1" w:rsidRPr="00783CB6">
              <w:rPr>
                <w:rFonts w:ascii="Arial" w:hAnsi="Arial" w:cs="Arial"/>
                <w:color w:val="000000" w:themeColor="text1"/>
                <w:sz w:val="22"/>
                <w:szCs w:val="22"/>
              </w:rPr>
              <w:t>a Tisztelt Bizottságot,</w:t>
            </w:r>
            <w:r w:rsidR="00116EB1"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hogy az előterjesztés mellékletét képező </w:t>
            </w:r>
            <w:r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>szerződés tervezet</w:t>
            </w:r>
            <w:r w:rsidR="00116EB1" w:rsidRPr="00116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jóváhagyni szíveskedjék.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Kalandváros és Műjégpálya óvodai és iskola csoportok által történő szervezett látogatásának támogatása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620EF7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620EF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.550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tavaszi és őszi időszakban az óvodások, valamint az általános iskolák alsó tagozatos osztályai a Köznevelési, Sport és Ifjúsági Iroda szervezésében ingyen látogathatják a Kalandvárost. A téli időszakban pedig valamennyi köznevelési intézmény a délelőtti időszakban (egyeztetett időpontban) ugyancsak ingyenesen használhatja a jégpályát. A lebonyolításban közreműködik a Szombathelyi Köznevelési GAMESZ, így a Jégpálya használatát biztosító 6 millió Ft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GAMESZ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lastRenderedPageBreak/>
              <w:t>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Kalandváros igénybevételét a Köznevelési, Sport és Ifjúsági Iroda egyezteti az intézményekkel, a számlák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GAMESZ-on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keresztül történő kifizetése a tényleges látogatottság alapján történik. A Szombathelyi Köznevelési </w:t>
            </w:r>
            <w:proofErr w:type="gramStart"/>
            <w:r w:rsidR="00DA0CB6">
              <w:rPr>
                <w:rFonts w:ascii="Arial" w:hAnsi="Arial"/>
                <w:b/>
                <w:i/>
                <w:sz w:val="22"/>
                <w:szCs w:val="22"/>
              </w:rPr>
              <w:t xml:space="preserve">GAMESZ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részére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előlegként  2,5 millió Ft-ot javasolt biztosítani, a különbözet átcsoportosítására pedig az elszámolást követően kerül sor.</w:t>
            </w:r>
          </w:p>
          <w:p w:rsidR="00397A7F" w:rsidRDefault="00397A7F" w:rsidP="00397A7F">
            <w:pPr>
              <w:ind w:right="182"/>
              <w:jc w:val="both"/>
              <w:rPr>
                <w:rFonts w:ascii="Arial" w:hAnsi="Arial"/>
              </w:rPr>
            </w:pP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C8736E" w:rsidP="00C8736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K</w:t>
            </w:r>
            <w:r w:rsidR="00397A7F">
              <w:rPr>
                <w:rFonts w:ascii="Arial" w:hAnsi="Arial"/>
              </w:rPr>
              <w:t>özösségi szolgálat támogatása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DA0CB6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397A7F">
              <w:rPr>
                <w:rFonts w:ascii="Arial" w:hAnsi="Arial"/>
              </w:rPr>
              <w:t>.000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F" w:rsidRDefault="00DA0CB6" w:rsidP="00C8736E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97A7F">
              <w:rPr>
                <w:rFonts w:ascii="Arial" w:hAnsi="Arial" w:cs="Arial"/>
                <w:sz w:val="22"/>
                <w:szCs w:val="22"/>
              </w:rPr>
              <w:t xml:space="preserve">gyüttműködési megállapodás </w:t>
            </w:r>
            <w:r>
              <w:rPr>
                <w:rFonts w:ascii="Arial" w:hAnsi="Arial" w:cs="Arial"/>
                <w:sz w:val="22"/>
                <w:szCs w:val="22"/>
              </w:rPr>
              <w:t>alapján az Önkormányzat a</w:t>
            </w:r>
            <w:r w:rsidR="00620EF7">
              <w:rPr>
                <w:rFonts w:ascii="Arial" w:hAnsi="Arial" w:cs="Arial"/>
                <w:sz w:val="22"/>
                <w:szCs w:val="22"/>
              </w:rPr>
              <w:t>z ELTE Savaria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7A7F">
              <w:rPr>
                <w:rFonts w:ascii="Arial" w:hAnsi="Arial" w:cs="Arial"/>
                <w:sz w:val="22"/>
                <w:szCs w:val="22"/>
              </w:rPr>
              <w:t>Regionális Pedagógiai Szolgáltató és Kutató Központ keretében működő Vasi Diákközösségi</w:t>
            </w:r>
            <w:r>
              <w:rPr>
                <w:rFonts w:ascii="Arial" w:hAnsi="Arial" w:cs="Arial"/>
                <w:sz w:val="22"/>
                <w:szCs w:val="22"/>
              </w:rPr>
              <w:t xml:space="preserve"> Szolgálat működtetésére évi 7</w:t>
            </w:r>
            <w:r w:rsidR="00397A7F">
              <w:rPr>
                <w:rFonts w:ascii="Arial" w:hAnsi="Arial" w:cs="Arial"/>
                <w:sz w:val="22"/>
                <w:szCs w:val="22"/>
              </w:rPr>
              <w:t xml:space="preserve"> millió Ft összegű támogatást biztosít. </w:t>
            </w:r>
          </w:p>
        </w:tc>
      </w:tr>
      <w:tr w:rsidR="00397A7F" w:rsidTr="00397A7F">
        <w:trPr>
          <w:trHeight w:val="28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Pedagógus továbbképzés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397A7F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4.290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7F" w:rsidRDefault="00397A7F" w:rsidP="00620EF7">
            <w:pPr>
              <w:ind w:right="1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 Közgyűlés a 298/2014. (VI.19.) Kgy. számú határozatában hagyta jóvá az óvodák 5 éves tovább</w:t>
            </w:r>
            <w:r w:rsidR="00620EF7">
              <w:rPr>
                <w:rFonts w:ascii="Arial" w:hAnsi="Arial"/>
                <w:sz w:val="22"/>
                <w:szCs w:val="22"/>
              </w:rPr>
              <w:t>képzési programját, melynek 2018</w:t>
            </w:r>
            <w:r>
              <w:rPr>
                <w:rFonts w:ascii="Arial" w:hAnsi="Arial"/>
                <w:sz w:val="22"/>
                <w:szCs w:val="22"/>
              </w:rPr>
              <w:t xml:space="preserve">. évi </w:t>
            </w:r>
            <w:r w:rsidR="00620EF7">
              <w:rPr>
                <w:rFonts w:ascii="Arial" w:hAnsi="Arial"/>
                <w:sz w:val="22"/>
                <w:szCs w:val="22"/>
              </w:rPr>
              <w:t>költsége került tervezésre</w:t>
            </w:r>
            <w:r>
              <w:rPr>
                <w:rFonts w:ascii="Arial" w:hAnsi="Arial"/>
                <w:sz w:val="22"/>
                <w:szCs w:val="22"/>
              </w:rPr>
              <w:t xml:space="preserve">. A kifizetés a Szombathelyi Köznevelési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GAMESZ-en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keresztül történik, így az összeget a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GAMESZ részére</w:t>
            </w:r>
            <w:r>
              <w:rPr>
                <w:rFonts w:ascii="Arial" w:hAnsi="Arial"/>
                <w:sz w:val="22"/>
                <w:szCs w:val="22"/>
              </w:rPr>
              <w:t xml:space="preserve"> szükséges átcsoportosítani.</w:t>
            </w:r>
          </w:p>
        </w:tc>
      </w:tr>
    </w:tbl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javaslatokat elfogadni szíveskedjék.</w:t>
      </w:r>
    </w:p>
    <w:p w:rsidR="00F91208" w:rsidRDefault="00F91208" w:rsidP="00F91208">
      <w:pPr>
        <w:jc w:val="both"/>
        <w:rPr>
          <w:rFonts w:ascii="Arial" w:hAnsi="Arial"/>
          <w:sz w:val="22"/>
          <w:szCs w:val="22"/>
        </w:rPr>
      </w:pPr>
    </w:p>
    <w:p w:rsidR="00F91208" w:rsidRDefault="00F91208" w:rsidP="00F91208">
      <w:pPr>
        <w:jc w:val="both"/>
        <w:rPr>
          <w:rFonts w:ascii="Arial" w:hAnsi="Arial"/>
          <w:b/>
          <w:sz w:val="22"/>
          <w:szCs w:val="22"/>
        </w:rPr>
      </w:pPr>
    </w:p>
    <w:p w:rsidR="00F91208" w:rsidRDefault="00620EF7" w:rsidP="00F912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F91208">
        <w:rPr>
          <w:rFonts w:ascii="Arial" w:hAnsi="Arial" w:cs="Arial"/>
        </w:rPr>
        <w:t xml:space="preserve">. </w:t>
      </w:r>
      <w:r w:rsidR="00F91208">
        <w:rPr>
          <w:rFonts w:ascii="Arial" w:hAnsi="Arial" w:cs="Arial"/>
          <w:color w:val="000000"/>
        </w:rPr>
        <w:t xml:space="preserve">április </w:t>
      </w:r>
      <w:proofErr w:type="gramStart"/>
      <w:r w:rsidR="00F91208">
        <w:rPr>
          <w:rFonts w:ascii="Arial" w:hAnsi="Arial" w:cs="Arial"/>
        </w:rPr>
        <w:t>„     ”</w:t>
      </w:r>
      <w:proofErr w:type="gramEnd"/>
      <w:r w:rsidR="00F91208">
        <w:rPr>
          <w:rFonts w:ascii="Arial" w:hAnsi="Arial" w:cs="Arial"/>
        </w:rPr>
        <w:t>.</w:t>
      </w: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1C37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1C37CC" w:rsidRDefault="001C37CC" w:rsidP="001C37CC">
      <w:pPr>
        <w:jc w:val="center"/>
        <w:rPr>
          <w:rFonts w:ascii="Arial" w:hAnsi="Arial" w:cs="Arial"/>
          <w:b/>
        </w:rPr>
      </w:pPr>
    </w:p>
    <w:p w:rsidR="001C37CC" w:rsidRPr="001C37CC" w:rsidRDefault="001C37CC" w:rsidP="001C37CC">
      <w:pPr>
        <w:jc w:val="center"/>
        <w:rPr>
          <w:rFonts w:ascii="Arial" w:hAnsi="Arial" w:cs="Arial"/>
        </w:rPr>
      </w:pPr>
    </w:p>
    <w:p w:rsidR="00F91208" w:rsidRDefault="00F91208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</w:rPr>
      </w:pPr>
    </w:p>
    <w:p w:rsidR="00062F29" w:rsidRDefault="00062F29" w:rsidP="005A3A7D">
      <w:pPr>
        <w:pStyle w:val="Cm"/>
        <w:jc w:val="left"/>
        <w:rPr>
          <w:rFonts w:ascii="Arial" w:hAnsi="Arial"/>
          <w:sz w:val="22"/>
          <w:szCs w:val="22"/>
          <w:u w:val="none"/>
        </w:rPr>
      </w:pPr>
    </w:p>
    <w:p w:rsidR="00062F29" w:rsidRDefault="00062F29" w:rsidP="00F91208">
      <w:pPr>
        <w:pStyle w:val="Cm"/>
        <w:rPr>
          <w:rFonts w:ascii="Arial" w:hAnsi="Arial"/>
          <w:sz w:val="22"/>
          <w:szCs w:val="22"/>
          <w:u w:val="none"/>
        </w:rPr>
      </w:pPr>
    </w:p>
    <w:p w:rsidR="00E97630" w:rsidRDefault="00E97630" w:rsidP="00F91208">
      <w:pPr>
        <w:pStyle w:val="Cm"/>
        <w:rPr>
          <w:rFonts w:ascii="Arial" w:hAnsi="Arial"/>
          <w:sz w:val="22"/>
          <w:szCs w:val="22"/>
          <w:u w:val="none"/>
        </w:rPr>
      </w:pPr>
    </w:p>
    <w:p w:rsidR="00E97630" w:rsidRDefault="00E97630" w:rsidP="00F91208">
      <w:pPr>
        <w:pStyle w:val="Cm"/>
        <w:rPr>
          <w:rFonts w:ascii="Arial" w:hAnsi="Arial"/>
          <w:sz w:val="22"/>
          <w:szCs w:val="22"/>
          <w:u w:val="none"/>
        </w:rPr>
      </w:pPr>
    </w:p>
    <w:p w:rsidR="0053749D" w:rsidRPr="00851AD8" w:rsidRDefault="0053749D" w:rsidP="00681831">
      <w:pPr>
        <w:pStyle w:val="Cm"/>
        <w:rPr>
          <w:rFonts w:ascii="Arial" w:hAnsi="Arial"/>
          <w:szCs w:val="24"/>
          <w:u w:val="none"/>
        </w:rPr>
      </w:pPr>
      <w:bookmarkStart w:id="0" w:name="_GoBack"/>
      <w:bookmarkEnd w:id="0"/>
      <w:r w:rsidRPr="00851AD8">
        <w:rPr>
          <w:rFonts w:ascii="Arial" w:hAnsi="Arial"/>
          <w:szCs w:val="24"/>
          <w:u w:val="none"/>
        </w:rPr>
        <w:lastRenderedPageBreak/>
        <w:t>I.</w:t>
      </w:r>
    </w:p>
    <w:p w:rsidR="0053749D" w:rsidRPr="00851AD8" w:rsidRDefault="0053749D" w:rsidP="00681831">
      <w:pPr>
        <w:pStyle w:val="Cm"/>
        <w:rPr>
          <w:rFonts w:ascii="Arial" w:hAnsi="Arial"/>
          <w:szCs w:val="24"/>
          <w:u w:val="none"/>
        </w:rPr>
      </w:pPr>
    </w:p>
    <w:p w:rsidR="00681831" w:rsidRPr="00851AD8" w:rsidRDefault="00681831" w:rsidP="00681831">
      <w:pPr>
        <w:pStyle w:val="Cm"/>
        <w:rPr>
          <w:rFonts w:ascii="Arial" w:hAnsi="Arial"/>
          <w:szCs w:val="24"/>
        </w:rPr>
      </w:pPr>
      <w:r w:rsidRPr="00851AD8">
        <w:rPr>
          <w:rFonts w:ascii="Arial" w:hAnsi="Arial"/>
          <w:szCs w:val="24"/>
        </w:rPr>
        <w:t>HATÁROZATI JAVASLAT</w:t>
      </w:r>
    </w:p>
    <w:p w:rsidR="00681831" w:rsidRPr="00851AD8" w:rsidRDefault="00681831" w:rsidP="00681831">
      <w:pPr>
        <w:rPr>
          <w:rFonts w:ascii="Arial" w:hAnsi="Arial"/>
          <w:b/>
          <w:u w:val="single"/>
        </w:rPr>
      </w:pPr>
    </w:p>
    <w:p w:rsidR="00681831" w:rsidRPr="00851AD8" w:rsidRDefault="00F92901" w:rsidP="0068183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…/2018. (IV. 24</w:t>
      </w:r>
      <w:r w:rsidR="00681831" w:rsidRPr="00851AD8">
        <w:rPr>
          <w:rFonts w:ascii="Arial" w:hAnsi="Arial"/>
          <w:b/>
          <w:u w:val="single"/>
        </w:rPr>
        <w:t>.) OSZB. számú határozat</w:t>
      </w:r>
    </w:p>
    <w:p w:rsidR="00681831" w:rsidRPr="00851AD8" w:rsidRDefault="00681831" w:rsidP="00681831">
      <w:pPr>
        <w:pStyle w:val="Cm"/>
        <w:jc w:val="left"/>
        <w:rPr>
          <w:rFonts w:ascii="Arial" w:hAnsi="Arial"/>
          <w:szCs w:val="24"/>
        </w:rPr>
      </w:pPr>
    </w:p>
    <w:p w:rsidR="00681831" w:rsidRPr="00851AD8" w:rsidRDefault="00681831" w:rsidP="00681831">
      <w:pPr>
        <w:pStyle w:val="Cm"/>
        <w:jc w:val="both"/>
        <w:rPr>
          <w:rFonts w:ascii="Arial" w:hAnsi="Arial"/>
          <w:szCs w:val="24"/>
          <w:u w:val="none"/>
        </w:rPr>
      </w:pPr>
      <w:r w:rsidRPr="00851AD8">
        <w:rPr>
          <w:rFonts w:ascii="Arial" w:hAnsi="Arial" w:cs="Arial"/>
          <w:b w:val="0"/>
          <w:szCs w:val="24"/>
          <w:u w:val="none"/>
        </w:rPr>
        <w:t xml:space="preserve">Az Oktatási és Szociális Bizottság, </w:t>
      </w:r>
      <w:r w:rsidRPr="00851AD8">
        <w:rPr>
          <w:rFonts w:ascii="Arial" w:hAnsi="Arial" w:cs="Arial"/>
          <w:b w:val="0"/>
          <w:color w:val="000000" w:themeColor="text1"/>
          <w:szCs w:val="24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851AD8">
        <w:rPr>
          <w:rFonts w:ascii="Arial" w:hAnsi="Arial" w:cs="Arial"/>
          <w:b w:val="0"/>
          <w:szCs w:val="24"/>
          <w:u w:val="none"/>
        </w:rPr>
        <w:t xml:space="preserve">az Oktatási ágazat kiadásai </w:t>
      </w:r>
      <w:r w:rsidRPr="00851AD8">
        <w:rPr>
          <w:rFonts w:ascii="Arial" w:hAnsi="Arial"/>
          <w:b w:val="0"/>
          <w:szCs w:val="24"/>
          <w:u w:val="none"/>
        </w:rPr>
        <w:t>„Oktatási, szociális és ifjúsági kiadások - TARTALÉK” címén rendelkezésre álló összegből 200 e Ft összeget átcsoportosít az „Arany Jáno</w:t>
      </w:r>
      <w:r w:rsidR="005A3A7D" w:rsidRPr="00851AD8">
        <w:rPr>
          <w:rFonts w:ascii="Arial" w:hAnsi="Arial"/>
          <w:b w:val="0"/>
          <w:szCs w:val="24"/>
          <w:u w:val="none"/>
        </w:rPr>
        <w:t>s ösztöndíj” tételsorára, a 2018</w:t>
      </w:r>
      <w:r w:rsidRPr="00851AD8">
        <w:rPr>
          <w:rFonts w:ascii="Arial" w:hAnsi="Arial"/>
          <w:b w:val="0"/>
          <w:szCs w:val="24"/>
          <w:u w:val="none"/>
        </w:rPr>
        <w:t>. évben kifizetendő ösztöndíjak fedezetére.</w:t>
      </w:r>
    </w:p>
    <w:p w:rsidR="00681831" w:rsidRPr="00851AD8" w:rsidRDefault="00681831" w:rsidP="00681831">
      <w:pPr>
        <w:pStyle w:val="Cm"/>
        <w:rPr>
          <w:rFonts w:ascii="Arial" w:hAnsi="Arial"/>
          <w:szCs w:val="24"/>
        </w:rPr>
      </w:pPr>
    </w:p>
    <w:p w:rsidR="00681831" w:rsidRPr="00851AD8" w:rsidRDefault="00681831" w:rsidP="00681831">
      <w:pPr>
        <w:ind w:left="1410" w:hanging="1410"/>
        <w:jc w:val="both"/>
        <w:rPr>
          <w:rFonts w:ascii="Arial" w:hAnsi="Arial" w:cs="Arial"/>
        </w:rPr>
      </w:pPr>
      <w:r w:rsidRPr="00851AD8">
        <w:rPr>
          <w:rFonts w:ascii="Arial" w:hAnsi="Arial" w:cs="Arial"/>
          <w:b/>
          <w:bCs/>
          <w:u w:val="single"/>
        </w:rPr>
        <w:t>Felelősök:</w:t>
      </w:r>
      <w:r w:rsidRPr="00851AD8">
        <w:rPr>
          <w:rFonts w:ascii="Arial" w:hAnsi="Arial" w:cs="Arial"/>
        </w:rPr>
        <w:tab/>
        <w:t>Rettegi Attila, az Oktatási és Szociális Bizottság elnöke</w:t>
      </w:r>
    </w:p>
    <w:p w:rsidR="00681831" w:rsidRPr="00851AD8" w:rsidRDefault="00681831" w:rsidP="00681831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ab/>
        <w:t>/a végrehajtás előkészítéséért:</w:t>
      </w:r>
    </w:p>
    <w:p w:rsidR="00681831" w:rsidRPr="00851AD8" w:rsidRDefault="00681831" w:rsidP="00681831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>Dr. Bencsics Enikő, az Egészségügyi és Közszolgálati Osztály vezetője,</w:t>
      </w:r>
    </w:p>
    <w:p w:rsidR="00681831" w:rsidRPr="00851AD8" w:rsidRDefault="00681831" w:rsidP="00681831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>Stéger Gábor a Közgazdasági és Adó osztály Vezetője/</w:t>
      </w:r>
    </w:p>
    <w:p w:rsidR="00681831" w:rsidRPr="00851AD8" w:rsidRDefault="00681831" w:rsidP="00681831">
      <w:pPr>
        <w:ind w:left="1413"/>
        <w:jc w:val="both"/>
        <w:rPr>
          <w:rFonts w:ascii="Arial" w:hAnsi="Arial" w:cs="Arial"/>
        </w:rPr>
      </w:pPr>
    </w:p>
    <w:p w:rsidR="00681831" w:rsidRPr="00851AD8" w:rsidRDefault="00681831" w:rsidP="00681831">
      <w:pPr>
        <w:jc w:val="both"/>
        <w:rPr>
          <w:rFonts w:ascii="Arial" w:hAnsi="Arial" w:cs="Arial"/>
        </w:rPr>
      </w:pPr>
      <w:r w:rsidRPr="00851AD8">
        <w:rPr>
          <w:rFonts w:ascii="Arial" w:hAnsi="Arial" w:cs="Arial"/>
          <w:b/>
          <w:bCs/>
          <w:u w:val="single"/>
        </w:rPr>
        <w:t>Határidő:</w:t>
      </w:r>
      <w:r w:rsidRPr="00851AD8">
        <w:rPr>
          <w:rFonts w:ascii="Arial" w:hAnsi="Arial" w:cs="Arial"/>
        </w:rPr>
        <w:tab/>
        <w:t>azonnal, illetve folyamatos</w:t>
      </w:r>
    </w:p>
    <w:p w:rsidR="00F91208" w:rsidRPr="00851AD8" w:rsidRDefault="00F91208" w:rsidP="00F91208">
      <w:pPr>
        <w:pStyle w:val="Cm"/>
        <w:rPr>
          <w:rFonts w:ascii="Arial" w:hAnsi="Arial"/>
          <w:szCs w:val="24"/>
        </w:rPr>
      </w:pPr>
    </w:p>
    <w:p w:rsidR="004249B3" w:rsidRDefault="004249B3" w:rsidP="001C37CC">
      <w:pPr>
        <w:pStyle w:val="Cm"/>
        <w:jc w:val="left"/>
        <w:rPr>
          <w:rFonts w:ascii="Arial" w:hAnsi="Arial"/>
        </w:rPr>
      </w:pPr>
    </w:p>
    <w:p w:rsidR="00062F29" w:rsidRDefault="00062F29" w:rsidP="005A3A7D">
      <w:pPr>
        <w:pStyle w:val="Cm"/>
        <w:jc w:val="left"/>
        <w:rPr>
          <w:rFonts w:ascii="Arial" w:hAnsi="Arial"/>
        </w:rPr>
      </w:pPr>
    </w:p>
    <w:p w:rsidR="00F91208" w:rsidRDefault="00F91208" w:rsidP="00F91208">
      <w:pPr>
        <w:pStyle w:val="Cm"/>
        <w:rPr>
          <w:rFonts w:ascii="Arial" w:hAnsi="Arial"/>
          <w:u w:val="none"/>
        </w:rPr>
      </w:pPr>
      <w:r>
        <w:rPr>
          <w:rFonts w:ascii="Arial" w:hAnsi="Arial"/>
          <w:u w:val="none"/>
        </w:rPr>
        <w:t>II.</w:t>
      </w:r>
    </w:p>
    <w:p w:rsidR="00F91208" w:rsidRPr="00851AD8" w:rsidRDefault="00F91208" w:rsidP="00F91208">
      <w:pPr>
        <w:pStyle w:val="Cm"/>
        <w:rPr>
          <w:rFonts w:ascii="Arial" w:hAnsi="Arial"/>
          <w:szCs w:val="24"/>
        </w:rPr>
      </w:pPr>
    </w:p>
    <w:p w:rsidR="00F91208" w:rsidRPr="00851AD8" w:rsidRDefault="00F91208" w:rsidP="00F91208">
      <w:pPr>
        <w:pStyle w:val="Cm"/>
        <w:rPr>
          <w:rFonts w:ascii="Arial" w:hAnsi="Arial"/>
          <w:szCs w:val="24"/>
        </w:rPr>
      </w:pPr>
      <w:r w:rsidRPr="00851AD8">
        <w:rPr>
          <w:rFonts w:ascii="Arial" w:hAnsi="Arial"/>
          <w:szCs w:val="24"/>
        </w:rPr>
        <w:t>HATÁROZATI JAVASLAT</w:t>
      </w:r>
    </w:p>
    <w:p w:rsidR="00F91208" w:rsidRPr="00851AD8" w:rsidRDefault="00F91208" w:rsidP="00F91208">
      <w:pPr>
        <w:rPr>
          <w:rFonts w:ascii="Arial" w:hAnsi="Arial"/>
          <w:b/>
          <w:u w:val="single"/>
        </w:rPr>
      </w:pPr>
    </w:p>
    <w:p w:rsidR="00F91208" w:rsidRPr="00851AD8" w:rsidRDefault="005A3A7D" w:rsidP="00F91208">
      <w:pPr>
        <w:jc w:val="center"/>
        <w:rPr>
          <w:rFonts w:ascii="Arial" w:hAnsi="Arial"/>
          <w:b/>
          <w:u w:val="single"/>
        </w:rPr>
      </w:pPr>
      <w:r w:rsidRPr="00851AD8">
        <w:rPr>
          <w:rFonts w:ascii="Arial" w:hAnsi="Arial"/>
          <w:b/>
          <w:u w:val="single"/>
        </w:rPr>
        <w:t>…/2018. (IV. 2</w:t>
      </w:r>
      <w:r w:rsidR="00F92901">
        <w:rPr>
          <w:rFonts w:ascii="Arial" w:hAnsi="Arial"/>
          <w:b/>
          <w:u w:val="single"/>
        </w:rPr>
        <w:t>4</w:t>
      </w:r>
      <w:r w:rsidR="00F91208" w:rsidRPr="00851AD8">
        <w:rPr>
          <w:rFonts w:ascii="Arial" w:hAnsi="Arial"/>
          <w:b/>
          <w:u w:val="single"/>
        </w:rPr>
        <w:t>.) OSZB. számú határozat</w:t>
      </w:r>
    </w:p>
    <w:p w:rsidR="00F91208" w:rsidRPr="00851AD8" w:rsidRDefault="00F91208" w:rsidP="00F91208">
      <w:pPr>
        <w:jc w:val="both"/>
        <w:rPr>
          <w:rFonts w:ascii="Arial" w:hAnsi="Arial"/>
          <w:u w:val="single"/>
        </w:rPr>
      </w:pPr>
    </w:p>
    <w:p w:rsidR="00F91208" w:rsidRPr="00851AD8" w:rsidRDefault="00F91208" w:rsidP="00F91208">
      <w:pPr>
        <w:pStyle w:val="Cm"/>
        <w:jc w:val="both"/>
        <w:rPr>
          <w:rFonts w:ascii="Arial" w:hAnsi="Arial"/>
          <w:b w:val="0"/>
          <w:szCs w:val="24"/>
          <w:u w:val="none"/>
        </w:rPr>
      </w:pPr>
      <w:r w:rsidRPr="00851AD8">
        <w:rPr>
          <w:rFonts w:ascii="Arial" w:hAnsi="Arial" w:cs="Arial"/>
          <w:b w:val="0"/>
          <w:szCs w:val="24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851AD8">
        <w:rPr>
          <w:rFonts w:ascii="Arial" w:hAnsi="Arial"/>
          <w:b w:val="0"/>
          <w:szCs w:val="24"/>
          <w:u w:val="none"/>
        </w:rPr>
        <w:t xml:space="preserve">felhatalmazza </w:t>
      </w:r>
      <w:r w:rsidR="00737D9F">
        <w:rPr>
          <w:rFonts w:ascii="Arial" w:hAnsi="Arial"/>
          <w:b w:val="0"/>
          <w:szCs w:val="24"/>
          <w:u w:val="none"/>
        </w:rPr>
        <w:t>a polgármestert</w:t>
      </w:r>
      <w:r w:rsidR="005A3A7D" w:rsidRPr="00851AD8">
        <w:rPr>
          <w:rFonts w:ascii="Arial" w:hAnsi="Arial"/>
          <w:b w:val="0"/>
          <w:szCs w:val="24"/>
          <w:u w:val="none"/>
        </w:rPr>
        <w:t>, hogy az Önkormányzat 2018</w:t>
      </w:r>
      <w:r w:rsidRPr="00851AD8">
        <w:rPr>
          <w:rFonts w:ascii="Arial" w:hAnsi="Arial"/>
          <w:b w:val="0"/>
          <w:szCs w:val="24"/>
          <w:u w:val="none"/>
        </w:rPr>
        <w:t>. évi költségvetéséről szóló 5/2016.(III.1.) számú önkormányzati rendelet 8. számú mellékletében szereplő Oktatási Kiadások alábbi tételeinek átutalásáról, illetve felhasználásáról intézkedjen:</w:t>
      </w:r>
    </w:p>
    <w:p w:rsidR="00F91208" w:rsidRPr="00851AD8" w:rsidRDefault="00F91208" w:rsidP="00F91208">
      <w:pPr>
        <w:pStyle w:val="Cm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702"/>
      </w:tblGrid>
      <w:tr w:rsidR="00F91208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Pr="00851AD8" w:rsidRDefault="00F91208">
            <w:pPr>
              <w:jc w:val="center"/>
              <w:rPr>
                <w:rFonts w:ascii="Arial" w:hAnsi="Arial"/>
                <w:b/>
                <w:bCs/>
              </w:rPr>
            </w:pPr>
            <w:r w:rsidRPr="00851AD8">
              <w:rPr>
                <w:rFonts w:ascii="Arial" w:hAnsi="Arial"/>
                <w:b/>
                <w:bCs/>
              </w:rPr>
              <w:t>Megnevezés</w:t>
            </w:r>
          </w:p>
          <w:p w:rsidR="00F91208" w:rsidRPr="00851AD8" w:rsidRDefault="00F912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ind w:right="182"/>
              <w:jc w:val="center"/>
              <w:rPr>
                <w:rFonts w:ascii="Arial" w:hAnsi="Arial"/>
                <w:b/>
                <w:bCs/>
              </w:rPr>
            </w:pPr>
            <w:r w:rsidRPr="00851AD8">
              <w:rPr>
                <w:rFonts w:ascii="Arial" w:hAnsi="Arial"/>
                <w:b/>
                <w:bCs/>
              </w:rPr>
              <w:t>Előirányzat e Ft</w:t>
            </w:r>
          </w:p>
        </w:tc>
      </w:tr>
      <w:tr w:rsidR="00F91208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KLIK által működtetett többcélú intézmények és kollégiumok működési hozzájárulás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5A3A7D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28</w:t>
            </w:r>
            <w:r w:rsidR="004249B3" w:rsidRPr="00851AD8">
              <w:rPr>
                <w:rFonts w:ascii="Arial" w:hAnsi="Arial"/>
              </w:rPr>
              <w:t>.000</w:t>
            </w:r>
          </w:p>
        </w:tc>
      </w:tr>
      <w:tr w:rsidR="00F91208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Köznevelési feladatellátásra átadott vagyon ellenőrzése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800</w:t>
            </w:r>
          </w:p>
        </w:tc>
      </w:tr>
      <w:tr w:rsidR="00F91208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SNI gyermekek szakszolgálati ellátása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4.000</w:t>
            </w:r>
          </w:p>
        </w:tc>
      </w:tr>
      <w:tr w:rsidR="00F91208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4249B3">
            <w:pPr>
              <w:jc w:val="both"/>
              <w:rPr>
                <w:rFonts w:ascii="Arial" w:hAnsi="Arial"/>
                <w:color w:val="000000"/>
              </w:rPr>
            </w:pPr>
            <w:r w:rsidRPr="00851AD8">
              <w:rPr>
                <w:rFonts w:ascii="Arial" w:hAnsi="Arial"/>
                <w:color w:val="000000"/>
              </w:rPr>
              <w:t>Versenyek, rendezvények támogatások – az előterjesztésben jelzett rendezvények tekintetében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4249B3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 w:rsidRPr="00851AD8">
              <w:rPr>
                <w:rFonts w:ascii="Arial" w:hAnsi="Arial"/>
                <w:color w:val="000000"/>
              </w:rPr>
              <w:t>900</w:t>
            </w:r>
          </w:p>
        </w:tc>
      </w:tr>
      <w:tr w:rsidR="00F91208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F91208">
            <w:pPr>
              <w:jc w:val="both"/>
              <w:rPr>
                <w:rFonts w:ascii="Arial" w:hAnsi="Arial"/>
                <w:color w:val="000000"/>
              </w:rPr>
            </w:pPr>
            <w:r w:rsidRPr="00851AD8">
              <w:rPr>
                <w:rFonts w:ascii="Arial" w:hAnsi="Arial"/>
                <w:color w:val="000000"/>
              </w:rPr>
              <w:t>Óvodai és iskolai úszásoktatás feladatai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8" w:rsidRPr="00851AD8" w:rsidRDefault="005A3A7D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 w:rsidRPr="00851AD8">
              <w:rPr>
                <w:rFonts w:ascii="Arial" w:hAnsi="Arial"/>
                <w:color w:val="000000"/>
              </w:rPr>
              <w:t>13</w:t>
            </w:r>
            <w:r w:rsidR="00F91208" w:rsidRPr="00851AD8">
              <w:rPr>
                <w:rFonts w:ascii="Arial" w:hAnsi="Arial"/>
                <w:color w:val="000000"/>
              </w:rPr>
              <w:t>.500</w:t>
            </w:r>
          </w:p>
        </w:tc>
      </w:tr>
      <w:tr w:rsidR="00234045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Országos tanulmányi versenyen eredményesen szereplő diákok és felkészítő tanáraik jutalmazása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2.000</w:t>
            </w:r>
          </w:p>
        </w:tc>
      </w:tr>
      <w:tr w:rsidR="00234045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Pedagógus kitüntetések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5.000</w:t>
            </w:r>
          </w:p>
        </w:tc>
      </w:tr>
      <w:tr w:rsidR="00234045" w:rsidRPr="00851AD8" w:rsidTr="00234045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„Szombathely visszavár” ösztöndíjrendszer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5A3A7D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15.000</w:t>
            </w:r>
          </w:p>
        </w:tc>
      </w:tr>
      <w:tr w:rsidR="00234045" w:rsidRPr="00851AD8" w:rsidTr="00234045"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Arany János ösztöndíj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400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Városi Pedagógus nap, Tanévnyitó ünnepség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1.500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lastRenderedPageBreak/>
              <w:t xml:space="preserve">Nagy Lajos Gimnázium fűtése, hőszolgáltatási </w:t>
            </w:r>
            <w:proofErr w:type="spellStart"/>
            <w:r w:rsidRPr="00851AD8">
              <w:rPr>
                <w:rFonts w:ascii="Arial" w:hAnsi="Arial"/>
              </w:rPr>
              <w:t>ktg</w:t>
            </w:r>
            <w:proofErr w:type="spellEnd"/>
            <w:r w:rsidRPr="00851AD8">
              <w:rPr>
                <w:rFonts w:ascii="Arial" w:hAnsi="Aria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6.200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 w:cs="Arial"/>
              </w:rPr>
              <w:t xml:space="preserve">Savaria Szakképzés-fejlesztési és </w:t>
            </w:r>
            <w:proofErr w:type="spellStart"/>
            <w:r w:rsidRPr="00851AD8">
              <w:rPr>
                <w:rFonts w:ascii="Arial" w:hAnsi="Arial" w:cs="Arial"/>
              </w:rPr>
              <w:t>Felnőttképző</w:t>
            </w:r>
            <w:proofErr w:type="spellEnd"/>
            <w:r w:rsidRPr="00851AD8">
              <w:rPr>
                <w:rFonts w:ascii="Arial" w:hAnsi="Arial" w:cs="Arial"/>
              </w:rPr>
              <w:t xml:space="preserve"> Központ Kft. működési kiadások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21.000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Egységes ügyiratkezelő szoftver az önkormányzat által működtetett intézményekben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2.300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  <w:color w:val="000000" w:themeColor="text1"/>
              </w:rPr>
            </w:pPr>
            <w:r w:rsidRPr="00851AD8">
              <w:rPr>
                <w:rFonts w:ascii="Arial" w:hAnsi="Arial"/>
                <w:color w:val="000000" w:themeColor="text1"/>
              </w:rPr>
              <w:t>Óvodai adminisztrációs szoftver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C8736E" w:rsidP="00234045">
            <w:pPr>
              <w:ind w:right="182"/>
              <w:jc w:val="right"/>
              <w:rPr>
                <w:rFonts w:ascii="Arial" w:hAnsi="Arial"/>
                <w:color w:val="000000" w:themeColor="text1"/>
              </w:rPr>
            </w:pPr>
            <w:r w:rsidRPr="00851AD8">
              <w:rPr>
                <w:rFonts w:ascii="Arial" w:hAnsi="Arial"/>
              </w:rPr>
              <w:t>222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Kalandváros és Műjégpálya óvodai és iskola csoportok által történő szervezett látogatásának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5A3A7D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11</w:t>
            </w:r>
            <w:r w:rsidR="00234045" w:rsidRPr="00851AD8">
              <w:rPr>
                <w:rFonts w:ascii="Arial" w:hAnsi="Arial"/>
              </w:rPr>
              <w:t>.550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C8736E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K</w:t>
            </w:r>
            <w:r w:rsidR="00234045" w:rsidRPr="00851AD8">
              <w:rPr>
                <w:rFonts w:ascii="Arial" w:hAnsi="Arial"/>
              </w:rPr>
              <w:t>özösségi szolgálat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7.000</w:t>
            </w:r>
          </w:p>
        </w:tc>
      </w:tr>
      <w:tr w:rsidR="00234045" w:rsidRPr="00851AD8" w:rsidTr="00234045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jc w:val="both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Pedagógus továbbképzés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5" w:rsidRPr="00851AD8" w:rsidRDefault="00234045" w:rsidP="00234045">
            <w:pPr>
              <w:ind w:right="182"/>
              <w:jc w:val="right"/>
              <w:rPr>
                <w:rFonts w:ascii="Arial" w:hAnsi="Arial"/>
              </w:rPr>
            </w:pPr>
            <w:r w:rsidRPr="00851AD8">
              <w:rPr>
                <w:rFonts w:ascii="Arial" w:hAnsi="Arial"/>
              </w:rPr>
              <w:t>4.290</w:t>
            </w:r>
          </w:p>
        </w:tc>
      </w:tr>
    </w:tbl>
    <w:p w:rsidR="00F91208" w:rsidRPr="00851AD8" w:rsidRDefault="00F91208" w:rsidP="00F91208">
      <w:pPr>
        <w:tabs>
          <w:tab w:val="num" w:pos="360"/>
          <w:tab w:val="num" w:pos="540"/>
        </w:tabs>
        <w:ind w:left="360" w:hanging="360"/>
        <w:jc w:val="both"/>
        <w:rPr>
          <w:rFonts w:ascii="Arial" w:hAnsi="Arial" w:cs="Arial"/>
        </w:rPr>
      </w:pPr>
    </w:p>
    <w:p w:rsidR="00F91208" w:rsidRPr="00851AD8" w:rsidRDefault="00F91208" w:rsidP="00F91208">
      <w:pPr>
        <w:pStyle w:val="Szvegtrzs"/>
        <w:rPr>
          <w:rFonts w:ascii="Arial" w:hAnsi="Arial" w:cs="Arial"/>
          <w:szCs w:val="24"/>
        </w:rPr>
      </w:pPr>
    </w:p>
    <w:p w:rsidR="00F91208" w:rsidRPr="00851AD8" w:rsidRDefault="00F91208" w:rsidP="00F91208">
      <w:pPr>
        <w:pStyle w:val="Szvegtrzs"/>
        <w:rPr>
          <w:szCs w:val="24"/>
        </w:rPr>
      </w:pPr>
    </w:p>
    <w:p w:rsidR="00737D9F" w:rsidRDefault="00F91208" w:rsidP="00F91208">
      <w:pPr>
        <w:ind w:left="1410" w:hanging="1410"/>
        <w:jc w:val="both"/>
        <w:rPr>
          <w:rFonts w:ascii="Arial" w:hAnsi="Arial" w:cs="Arial"/>
        </w:rPr>
      </w:pPr>
      <w:r w:rsidRPr="00851AD8">
        <w:rPr>
          <w:rFonts w:ascii="Arial" w:hAnsi="Arial" w:cs="Arial"/>
          <w:b/>
          <w:bCs/>
          <w:u w:val="single"/>
        </w:rPr>
        <w:t>Felelősök:</w:t>
      </w:r>
      <w:r w:rsidRPr="00851AD8">
        <w:rPr>
          <w:rFonts w:ascii="Arial" w:hAnsi="Arial" w:cs="Arial"/>
        </w:rPr>
        <w:tab/>
      </w:r>
      <w:r w:rsidR="00737D9F">
        <w:rPr>
          <w:rFonts w:ascii="Arial" w:hAnsi="Arial" w:cs="Arial"/>
        </w:rPr>
        <w:t>Dr. Puskás Tivadar polgármester</w:t>
      </w:r>
    </w:p>
    <w:p w:rsidR="00F91208" w:rsidRPr="00851AD8" w:rsidRDefault="00F91208" w:rsidP="00737D9F">
      <w:pPr>
        <w:ind w:left="1410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>Rettegi Attila, az Oktatási és Szociális Bizottság elnöke</w:t>
      </w:r>
    </w:p>
    <w:p w:rsidR="00F91208" w:rsidRPr="00851AD8" w:rsidRDefault="00F91208" w:rsidP="00F91208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ab/>
        <w:t>/a végrehajtás előkészítéséért:</w:t>
      </w:r>
    </w:p>
    <w:p w:rsidR="00F91208" w:rsidRPr="00851AD8" w:rsidRDefault="00F91208" w:rsidP="00F91208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>Dr. Bencsics Enikő, az Egészségügyi és Közszolgálati Osztály vezetője,</w:t>
      </w:r>
    </w:p>
    <w:p w:rsidR="00F91208" w:rsidRPr="00851AD8" w:rsidRDefault="00F91208" w:rsidP="00F91208">
      <w:pPr>
        <w:ind w:left="1413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>Stéger Gábor a Közgazdasági és Adó osztály Vezetője/</w:t>
      </w:r>
    </w:p>
    <w:p w:rsidR="00F91208" w:rsidRPr="00851AD8" w:rsidRDefault="00F91208" w:rsidP="00F91208">
      <w:pPr>
        <w:ind w:left="1413"/>
        <w:jc w:val="both"/>
        <w:rPr>
          <w:rFonts w:ascii="Arial" w:hAnsi="Arial" w:cs="Arial"/>
        </w:rPr>
      </w:pPr>
    </w:p>
    <w:p w:rsidR="00F91208" w:rsidRPr="00851AD8" w:rsidRDefault="00F91208" w:rsidP="00F91208">
      <w:pPr>
        <w:jc w:val="both"/>
        <w:rPr>
          <w:rFonts w:ascii="Arial" w:hAnsi="Arial" w:cs="Arial"/>
        </w:rPr>
      </w:pPr>
      <w:r w:rsidRPr="00851AD8">
        <w:rPr>
          <w:rFonts w:ascii="Arial" w:hAnsi="Arial" w:cs="Arial"/>
          <w:b/>
          <w:bCs/>
          <w:u w:val="single"/>
        </w:rPr>
        <w:t>Határidő:</w:t>
      </w:r>
      <w:r w:rsidRPr="00851AD8">
        <w:rPr>
          <w:rFonts w:ascii="Arial" w:hAnsi="Arial" w:cs="Arial"/>
        </w:rPr>
        <w:tab/>
        <w:t>azonnal, illetve folyamatos</w:t>
      </w:r>
    </w:p>
    <w:p w:rsidR="00F91208" w:rsidRPr="00851AD8" w:rsidRDefault="00F91208" w:rsidP="00F91208">
      <w:pPr>
        <w:jc w:val="both"/>
        <w:rPr>
          <w:rFonts w:ascii="Arial" w:hAnsi="Arial" w:cs="Arial"/>
        </w:rPr>
      </w:pPr>
    </w:p>
    <w:p w:rsidR="00F91208" w:rsidRDefault="00F91208" w:rsidP="00F91208">
      <w:pPr>
        <w:jc w:val="both"/>
        <w:rPr>
          <w:rFonts w:ascii="Arial" w:hAnsi="Arial" w:cs="Arial"/>
        </w:rPr>
      </w:pPr>
    </w:p>
    <w:p w:rsidR="003611BB" w:rsidRDefault="003611BB" w:rsidP="003611BB">
      <w:pPr>
        <w:rPr>
          <w:rFonts w:ascii="Arial" w:hAnsi="Arial" w:cs="Arial"/>
        </w:rPr>
      </w:pPr>
    </w:p>
    <w:p w:rsidR="00F91208" w:rsidRPr="00851AD8" w:rsidRDefault="005A3A7D" w:rsidP="003611BB">
      <w:pPr>
        <w:jc w:val="center"/>
        <w:rPr>
          <w:rFonts w:ascii="Arial" w:hAnsi="Arial" w:cs="Arial"/>
          <w:b/>
        </w:rPr>
      </w:pPr>
      <w:r w:rsidRPr="00851AD8">
        <w:rPr>
          <w:rFonts w:ascii="Arial" w:hAnsi="Arial" w:cs="Arial"/>
          <w:b/>
        </w:rPr>
        <w:t>III</w:t>
      </w:r>
      <w:r w:rsidR="001C37CC" w:rsidRPr="00851AD8">
        <w:rPr>
          <w:rFonts w:ascii="Arial" w:hAnsi="Arial" w:cs="Arial"/>
          <w:b/>
        </w:rPr>
        <w:t>.</w:t>
      </w:r>
    </w:p>
    <w:p w:rsidR="00F91208" w:rsidRPr="00851AD8" w:rsidRDefault="00F91208" w:rsidP="00F91208">
      <w:pPr>
        <w:jc w:val="both"/>
        <w:rPr>
          <w:rFonts w:ascii="Arial" w:hAnsi="Arial" w:cs="Arial"/>
        </w:rPr>
      </w:pPr>
    </w:p>
    <w:p w:rsidR="00F91208" w:rsidRPr="00851AD8" w:rsidRDefault="00F92901" w:rsidP="00F91208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……/2018. (IV.24</w:t>
      </w:r>
      <w:r w:rsidR="00F91208" w:rsidRPr="00851AD8">
        <w:rPr>
          <w:rFonts w:ascii="Arial" w:hAnsi="Arial" w:cs="Arial"/>
          <w:b/>
          <w:color w:val="000000"/>
          <w:u w:val="single"/>
        </w:rPr>
        <w:t>.) OSZB. számú határozat</w:t>
      </w:r>
    </w:p>
    <w:p w:rsidR="00F91208" w:rsidRPr="00851AD8" w:rsidRDefault="00F91208" w:rsidP="00F91208">
      <w:pPr>
        <w:ind w:left="1560" w:hanging="1560"/>
        <w:jc w:val="both"/>
        <w:rPr>
          <w:rFonts w:ascii="Arial" w:hAnsi="Arial" w:cs="Arial"/>
          <w:b/>
          <w:color w:val="000000"/>
        </w:rPr>
      </w:pPr>
    </w:p>
    <w:p w:rsidR="001D452C" w:rsidRPr="00851AD8" w:rsidRDefault="00F91208" w:rsidP="00F91208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851AD8">
        <w:rPr>
          <w:rFonts w:ascii="Arial" w:hAnsi="Arial" w:cs="Arial"/>
          <w:bCs/>
        </w:rPr>
        <w:t>Az Oktatási és Szociális Bizottsá</w:t>
      </w:r>
      <w:r w:rsidR="001D452C" w:rsidRPr="00851AD8">
        <w:rPr>
          <w:rFonts w:ascii="Arial" w:hAnsi="Arial" w:cs="Arial"/>
          <w:bCs/>
        </w:rPr>
        <w:t xml:space="preserve">g </w:t>
      </w:r>
      <w:r w:rsidRPr="00851AD8">
        <w:rPr>
          <w:rFonts w:ascii="Arial" w:hAnsi="Arial" w:cs="Arial"/>
          <w:bCs/>
        </w:rPr>
        <w:t xml:space="preserve">egyetért azzal, hogy </w:t>
      </w:r>
      <w:r w:rsidRPr="00851AD8">
        <w:rPr>
          <w:rFonts w:ascii="Arial" w:hAnsi="Arial" w:cs="Arial"/>
        </w:rPr>
        <w:t>a Magiszter.net iskolaadminisztrációs szoftver Óvoda</w:t>
      </w:r>
      <w:r w:rsidR="001D452C" w:rsidRPr="00851AD8">
        <w:rPr>
          <w:rFonts w:ascii="Arial" w:hAnsi="Arial" w:cs="Arial"/>
        </w:rPr>
        <w:t xml:space="preserve">i modulja (alapszolgáltatás) az alábbi óvodák </w:t>
      </w:r>
      <w:r w:rsidR="005A3A7D" w:rsidRPr="00851AD8">
        <w:rPr>
          <w:rFonts w:ascii="Arial" w:hAnsi="Arial" w:cs="Arial"/>
        </w:rPr>
        <w:t>részére egy évre, 2018. április 1. napjától 2019</w:t>
      </w:r>
      <w:r w:rsidRPr="00851AD8">
        <w:rPr>
          <w:rFonts w:ascii="Arial" w:hAnsi="Arial" w:cs="Arial"/>
        </w:rPr>
        <w:t>. március 31. napjáig terjedő időszakra vonatkozóan, 20,- Ft/óvodás/hó + Áfa díj e</w:t>
      </w:r>
      <w:r w:rsidR="001D452C" w:rsidRPr="00851AD8">
        <w:rPr>
          <w:rFonts w:ascii="Arial" w:hAnsi="Arial" w:cs="Arial"/>
        </w:rPr>
        <w:t>llenében megvásárlásra kerüljön:</w:t>
      </w:r>
    </w:p>
    <w:p w:rsidR="001D452C" w:rsidRPr="00851AD8" w:rsidRDefault="001D452C" w:rsidP="00783CB6">
      <w:pPr>
        <w:jc w:val="both"/>
        <w:rPr>
          <w:rFonts w:ascii="Arial" w:hAnsi="Arial"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819"/>
      </w:tblGrid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73" w:rsidRPr="00851AD8" w:rsidRDefault="00F34673" w:rsidP="00A96E72">
            <w:pPr>
              <w:jc w:val="center"/>
              <w:rPr>
                <w:rFonts w:ascii="Arial" w:hAnsi="Arial" w:cs="Arial"/>
              </w:rPr>
            </w:pPr>
            <w:r w:rsidRPr="00851AD8">
              <w:rPr>
                <w:rFonts w:ascii="Arial" w:hAnsi="Arial" w:cs="Arial"/>
              </w:rPr>
              <w:t>Intézmény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73" w:rsidRPr="00851AD8" w:rsidRDefault="00F34673" w:rsidP="00A96E72">
            <w:pPr>
              <w:jc w:val="center"/>
              <w:rPr>
                <w:rFonts w:ascii="Arial" w:hAnsi="Arial" w:cs="Arial"/>
              </w:rPr>
            </w:pPr>
            <w:r w:rsidRPr="00851AD8">
              <w:rPr>
                <w:rFonts w:ascii="Arial" w:hAnsi="Arial" w:cs="Arial"/>
              </w:rPr>
              <w:t>Székhely</w:t>
            </w:r>
          </w:p>
        </w:tc>
      </w:tr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</w:rPr>
            </w:pPr>
            <w:r w:rsidRPr="00851AD8">
              <w:rPr>
                <w:rFonts w:ascii="Arial" w:hAnsi="Arial" w:cs="Arial"/>
              </w:rPr>
              <w:t>Szombathelyi Aréna Óvoda</w:t>
            </w:r>
          </w:p>
          <w:p w:rsidR="00F34673" w:rsidRPr="00851AD8" w:rsidRDefault="00F34673" w:rsidP="00A96E7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9700 Szombathely, Aréna u. 8/b</w:t>
            </w:r>
          </w:p>
        </w:tc>
      </w:tr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Szombathelyi Barátság Óvoda</w:t>
            </w: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9700 Szombathely, Barátság u. 24.</w:t>
            </w:r>
          </w:p>
        </w:tc>
      </w:tr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Szombathelyi Játéksziget Óvoda</w:t>
            </w: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9700 Szombathely, Győzelem u. 1/</w:t>
            </w:r>
            <w:proofErr w:type="gramStart"/>
            <w:r w:rsidRPr="00851AD8">
              <w:rPr>
                <w:rFonts w:ascii="Arial" w:hAnsi="Arial" w:cs="Arial"/>
                <w:bCs/>
              </w:rPr>
              <w:t>a</w:t>
            </w:r>
            <w:proofErr w:type="gramEnd"/>
          </w:p>
        </w:tc>
      </w:tr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Szombathelyi Gazdag Erzsi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 xml:space="preserve">9700 Szombathely, Krúdy </w:t>
            </w:r>
            <w:proofErr w:type="spellStart"/>
            <w:r w:rsidRPr="00851AD8">
              <w:rPr>
                <w:rFonts w:ascii="Arial" w:hAnsi="Arial" w:cs="Arial"/>
                <w:bCs/>
              </w:rPr>
              <w:t>Gy</w:t>
            </w:r>
            <w:proofErr w:type="spellEnd"/>
            <w:r w:rsidRPr="00851AD8">
              <w:rPr>
                <w:rFonts w:ascii="Arial" w:hAnsi="Arial" w:cs="Arial"/>
                <w:bCs/>
              </w:rPr>
              <w:t>. u. 2.</w:t>
            </w:r>
          </w:p>
        </w:tc>
      </w:tr>
      <w:tr w:rsidR="00F34673" w:rsidRPr="00851AD8" w:rsidTr="00F346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Szombathelyi Margaréta Óvoda</w:t>
            </w: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</w:p>
          <w:p w:rsidR="00F34673" w:rsidRPr="00851AD8" w:rsidRDefault="00F34673" w:rsidP="00A96E72">
            <w:pPr>
              <w:rPr>
                <w:rFonts w:ascii="Arial" w:hAnsi="Arial" w:cs="Arial"/>
                <w:bCs/>
              </w:rPr>
            </w:pPr>
            <w:r w:rsidRPr="00851AD8">
              <w:rPr>
                <w:rFonts w:ascii="Arial" w:hAnsi="Arial" w:cs="Arial"/>
                <w:bCs/>
              </w:rPr>
              <w:t>9700 Szombathely, Margaréta u. 1.</w:t>
            </w:r>
          </w:p>
        </w:tc>
      </w:tr>
    </w:tbl>
    <w:p w:rsidR="00F34673" w:rsidRPr="00851AD8" w:rsidRDefault="00F34673" w:rsidP="00783CB6">
      <w:pPr>
        <w:jc w:val="both"/>
        <w:rPr>
          <w:rFonts w:ascii="Arial" w:hAnsi="Arial" w:cs="Arial"/>
        </w:rPr>
      </w:pPr>
    </w:p>
    <w:p w:rsidR="00F91208" w:rsidRPr="00851AD8" w:rsidRDefault="00F91208" w:rsidP="00F91208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851AD8">
        <w:rPr>
          <w:rFonts w:ascii="Arial" w:hAnsi="Arial" w:cs="Arial"/>
        </w:rPr>
        <w:t xml:space="preserve"> </w:t>
      </w:r>
      <w:r w:rsidRPr="00851AD8">
        <w:rPr>
          <w:rFonts w:ascii="Arial" w:hAnsi="Arial" w:cs="Arial"/>
          <w:bCs/>
        </w:rPr>
        <w:t xml:space="preserve">A Bizottság </w:t>
      </w:r>
      <w:r w:rsidR="001D452C" w:rsidRPr="00851AD8">
        <w:rPr>
          <w:rFonts w:ascii="Arial" w:hAnsi="Arial" w:cs="Arial"/>
          <w:color w:val="000000" w:themeColor="text1"/>
        </w:rPr>
        <w:t>Szombathely Megyei Jogú Önkormányzatának Szervezeti és Működési Szabályzatáról szóló 34/2014.(XI.3.) önkormányzati rendelet 52.§ (2) bekezdés 1. pontjában foglaltak alapján</w:t>
      </w:r>
      <w:r w:rsidR="001D452C" w:rsidRPr="00851AD8">
        <w:rPr>
          <w:rFonts w:ascii="Arial" w:hAnsi="Arial" w:cs="Arial"/>
          <w:bCs/>
        </w:rPr>
        <w:t xml:space="preserve"> </w:t>
      </w:r>
      <w:r w:rsidRPr="00851AD8">
        <w:rPr>
          <w:rFonts w:ascii="Arial" w:hAnsi="Arial" w:cs="Arial"/>
          <w:bCs/>
        </w:rPr>
        <w:t xml:space="preserve">a program éves díjának fedezetéül az Oktatási kiadások </w:t>
      </w:r>
      <w:r w:rsidRPr="00851AD8">
        <w:rPr>
          <w:rFonts w:ascii="Arial" w:hAnsi="Arial" w:cs="Arial"/>
        </w:rPr>
        <w:t>„Óvodaadminisztrációs szoftver” sorát jelöli meg.</w:t>
      </w:r>
    </w:p>
    <w:p w:rsidR="00F91208" w:rsidRPr="00851AD8" w:rsidRDefault="00F91208" w:rsidP="00F91208">
      <w:pPr>
        <w:ind w:left="360"/>
        <w:jc w:val="both"/>
        <w:rPr>
          <w:rFonts w:ascii="Arial" w:hAnsi="Arial" w:cs="Arial"/>
        </w:rPr>
      </w:pPr>
    </w:p>
    <w:p w:rsidR="00F91208" w:rsidRDefault="00F91208" w:rsidP="00F91208">
      <w:pPr>
        <w:pStyle w:val="Listaszerbekezds"/>
        <w:ind w:left="426"/>
        <w:outlineLvl w:val="0"/>
        <w:rPr>
          <w:rFonts w:ascii="Arial" w:hAnsi="Arial" w:cs="Arial"/>
        </w:rPr>
      </w:pPr>
    </w:p>
    <w:p w:rsidR="00737D9F" w:rsidRPr="00851AD8" w:rsidRDefault="00737D9F" w:rsidP="00F91208">
      <w:pPr>
        <w:pStyle w:val="Listaszerbekezds"/>
        <w:ind w:left="426"/>
        <w:outlineLvl w:val="0"/>
        <w:rPr>
          <w:rFonts w:ascii="Arial" w:hAnsi="Arial" w:cs="Arial"/>
        </w:rPr>
      </w:pPr>
    </w:p>
    <w:p w:rsidR="00F91208" w:rsidRPr="00851AD8" w:rsidRDefault="00F91208" w:rsidP="00F91208">
      <w:pPr>
        <w:outlineLvl w:val="0"/>
        <w:rPr>
          <w:rFonts w:ascii="Arial" w:hAnsi="Arial" w:cs="Arial"/>
        </w:rPr>
      </w:pPr>
      <w:r w:rsidRPr="00851AD8">
        <w:rPr>
          <w:rFonts w:ascii="Arial" w:hAnsi="Arial" w:cs="Arial"/>
          <w:b/>
          <w:u w:val="single"/>
        </w:rPr>
        <w:t>Felelős</w:t>
      </w:r>
      <w:r w:rsidRPr="00851AD8">
        <w:rPr>
          <w:rFonts w:ascii="Arial" w:hAnsi="Arial" w:cs="Arial"/>
          <w:b/>
        </w:rPr>
        <w:t>:</w:t>
      </w:r>
      <w:r w:rsidRPr="00851AD8">
        <w:rPr>
          <w:rFonts w:ascii="Arial" w:hAnsi="Arial" w:cs="Arial"/>
        </w:rPr>
        <w:tab/>
        <w:t>Rettegi Attila, az Oktatási és Szociális Bizottság elnöke</w:t>
      </w:r>
    </w:p>
    <w:p w:rsidR="00F91208" w:rsidRPr="00851AD8" w:rsidRDefault="00F91208" w:rsidP="00F91208">
      <w:pPr>
        <w:ind w:left="1410"/>
        <w:rPr>
          <w:rFonts w:ascii="Arial" w:hAnsi="Arial" w:cs="Arial"/>
        </w:rPr>
      </w:pPr>
      <w:r w:rsidRPr="00851AD8">
        <w:rPr>
          <w:rFonts w:ascii="Arial" w:hAnsi="Arial" w:cs="Arial"/>
        </w:rPr>
        <w:t>/Dr. Bencsics Enikő, az Egészségügyi és Közszolgálati Osztály vezetője/</w:t>
      </w:r>
    </w:p>
    <w:p w:rsidR="00F91208" w:rsidRPr="00851AD8" w:rsidRDefault="00F91208" w:rsidP="00F91208">
      <w:pPr>
        <w:rPr>
          <w:rFonts w:ascii="Arial" w:hAnsi="Arial" w:cs="Arial"/>
          <w:u w:val="single"/>
        </w:rPr>
      </w:pPr>
    </w:p>
    <w:p w:rsidR="001C37CC" w:rsidRPr="00851AD8" w:rsidRDefault="00F91208" w:rsidP="003611BB">
      <w:pPr>
        <w:rPr>
          <w:rFonts w:ascii="Arial" w:hAnsi="Arial" w:cs="Arial"/>
          <w:b/>
          <w:color w:val="000000"/>
        </w:rPr>
      </w:pPr>
      <w:r w:rsidRPr="00851AD8">
        <w:rPr>
          <w:rFonts w:ascii="Arial" w:hAnsi="Arial" w:cs="Arial"/>
          <w:b/>
          <w:u w:val="single"/>
        </w:rPr>
        <w:t>Határidő:</w:t>
      </w:r>
      <w:r w:rsidR="005A3A7D" w:rsidRPr="00851AD8">
        <w:rPr>
          <w:rFonts w:ascii="Arial" w:hAnsi="Arial" w:cs="Arial"/>
        </w:rPr>
        <w:tab/>
        <w:t>2018</w:t>
      </w:r>
      <w:r w:rsidRPr="00851AD8">
        <w:rPr>
          <w:rFonts w:ascii="Arial" w:hAnsi="Arial" w:cs="Arial"/>
        </w:rPr>
        <w:t xml:space="preserve">. </w:t>
      </w:r>
      <w:r w:rsidR="001D452C" w:rsidRPr="00851AD8">
        <w:rPr>
          <w:rFonts w:ascii="Arial" w:hAnsi="Arial" w:cs="Arial"/>
        </w:rPr>
        <w:t>május 10.</w:t>
      </w:r>
    </w:p>
    <w:sectPr w:rsidR="001C37CC" w:rsidRPr="00851AD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557D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557D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F5C"/>
    <w:multiLevelType w:val="hybridMultilevel"/>
    <w:tmpl w:val="E11C6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E5108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D0037"/>
    <w:multiLevelType w:val="hybridMultilevel"/>
    <w:tmpl w:val="588EA3C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F28201B"/>
    <w:multiLevelType w:val="hybridMultilevel"/>
    <w:tmpl w:val="58BECE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70320"/>
    <w:multiLevelType w:val="hybridMultilevel"/>
    <w:tmpl w:val="34B2EBF4"/>
    <w:lvl w:ilvl="0" w:tplc="2B8C22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62F29"/>
    <w:rsid w:val="000D5554"/>
    <w:rsid w:val="000E1ECB"/>
    <w:rsid w:val="001116B3"/>
    <w:rsid w:val="00116EB1"/>
    <w:rsid w:val="00132161"/>
    <w:rsid w:val="001928DB"/>
    <w:rsid w:val="001A4648"/>
    <w:rsid w:val="001C37CC"/>
    <w:rsid w:val="001D178A"/>
    <w:rsid w:val="001D2232"/>
    <w:rsid w:val="001D452C"/>
    <w:rsid w:val="001E2C44"/>
    <w:rsid w:val="00203683"/>
    <w:rsid w:val="00234045"/>
    <w:rsid w:val="00296315"/>
    <w:rsid w:val="002D23BE"/>
    <w:rsid w:val="003235E6"/>
    <w:rsid w:val="00325973"/>
    <w:rsid w:val="0032649B"/>
    <w:rsid w:val="0034130E"/>
    <w:rsid w:val="00344466"/>
    <w:rsid w:val="00356256"/>
    <w:rsid w:val="003611BB"/>
    <w:rsid w:val="00374784"/>
    <w:rsid w:val="003825DB"/>
    <w:rsid w:val="00397A7F"/>
    <w:rsid w:val="003B5CFD"/>
    <w:rsid w:val="003D34F6"/>
    <w:rsid w:val="003E0250"/>
    <w:rsid w:val="003F6D89"/>
    <w:rsid w:val="00402048"/>
    <w:rsid w:val="0041745C"/>
    <w:rsid w:val="004249B3"/>
    <w:rsid w:val="00463494"/>
    <w:rsid w:val="004C3174"/>
    <w:rsid w:val="004E1E17"/>
    <w:rsid w:val="005127AB"/>
    <w:rsid w:val="0053749D"/>
    <w:rsid w:val="005A3A7D"/>
    <w:rsid w:val="005D47D5"/>
    <w:rsid w:val="005F19FE"/>
    <w:rsid w:val="00620EF7"/>
    <w:rsid w:val="00664C91"/>
    <w:rsid w:val="00667BB9"/>
    <w:rsid w:val="00681831"/>
    <w:rsid w:val="006A5652"/>
    <w:rsid w:val="006B0C35"/>
    <w:rsid w:val="006B5218"/>
    <w:rsid w:val="006F4299"/>
    <w:rsid w:val="006F4D18"/>
    <w:rsid w:val="0070557D"/>
    <w:rsid w:val="00714EBA"/>
    <w:rsid w:val="00720C4A"/>
    <w:rsid w:val="00735D4A"/>
    <w:rsid w:val="00737D9F"/>
    <w:rsid w:val="00752016"/>
    <w:rsid w:val="00755736"/>
    <w:rsid w:val="00755778"/>
    <w:rsid w:val="00783CB6"/>
    <w:rsid w:val="007B2FF9"/>
    <w:rsid w:val="007C4602"/>
    <w:rsid w:val="007F2F31"/>
    <w:rsid w:val="00851AD8"/>
    <w:rsid w:val="008728D0"/>
    <w:rsid w:val="008F0ED3"/>
    <w:rsid w:val="0093130F"/>
    <w:rsid w:val="009348EA"/>
    <w:rsid w:val="0096279B"/>
    <w:rsid w:val="0096367B"/>
    <w:rsid w:val="00A7633E"/>
    <w:rsid w:val="00AB6F7C"/>
    <w:rsid w:val="00AB7B31"/>
    <w:rsid w:val="00AC3D7B"/>
    <w:rsid w:val="00AD08CD"/>
    <w:rsid w:val="00B610E8"/>
    <w:rsid w:val="00B66C20"/>
    <w:rsid w:val="00BB593A"/>
    <w:rsid w:val="00BB6037"/>
    <w:rsid w:val="00BC46F6"/>
    <w:rsid w:val="00BC4D03"/>
    <w:rsid w:val="00BE370B"/>
    <w:rsid w:val="00BF53A8"/>
    <w:rsid w:val="00C04236"/>
    <w:rsid w:val="00C15A45"/>
    <w:rsid w:val="00C2462E"/>
    <w:rsid w:val="00C8736E"/>
    <w:rsid w:val="00CC03BB"/>
    <w:rsid w:val="00CE1717"/>
    <w:rsid w:val="00D15527"/>
    <w:rsid w:val="00D54DF8"/>
    <w:rsid w:val="00D575A1"/>
    <w:rsid w:val="00DA0CB6"/>
    <w:rsid w:val="00E52930"/>
    <w:rsid w:val="00E82F69"/>
    <w:rsid w:val="00E97630"/>
    <w:rsid w:val="00EC36C6"/>
    <w:rsid w:val="00EC7C11"/>
    <w:rsid w:val="00ED3B39"/>
    <w:rsid w:val="00F1607B"/>
    <w:rsid w:val="00F34673"/>
    <w:rsid w:val="00F91208"/>
    <w:rsid w:val="00F92901"/>
    <w:rsid w:val="00FB108F"/>
    <w:rsid w:val="00FB39F9"/>
    <w:rsid w:val="00FB74CE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49</TotalTime>
  <Pages>10</Pages>
  <Words>1864</Words>
  <Characters>13386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20</cp:revision>
  <cp:lastPrinted>2018-04-18T06:00:00Z</cp:lastPrinted>
  <dcterms:created xsi:type="dcterms:W3CDTF">2018-03-01T10:18:00Z</dcterms:created>
  <dcterms:modified xsi:type="dcterms:W3CDTF">2018-04-18T06:00:00Z</dcterms:modified>
</cp:coreProperties>
</file>