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C64868" w:rsidRPr="00F32E1A" w:rsidRDefault="009C4884" w:rsidP="00C64868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</w:rPr>
        <w:tab/>
      </w:r>
      <w:bookmarkStart w:id="0" w:name="_GoBack"/>
      <w:bookmarkEnd w:id="0"/>
      <w:r w:rsidR="00C64868" w:rsidRPr="00F32E1A">
        <w:rPr>
          <w:rFonts w:eastAsiaTheme="minorHAnsi" w:cs="Arial"/>
          <w:b/>
          <w:sz w:val="20"/>
          <w:szCs w:val="20"/>
          <w:lang w:eastAsia="en-US"/>
        </w:rPr>
        <w:t>Javaslat egyes ingatlanokkal kapcsolatos döntések meghozatalára (Közgyűlés 18.)</w:t>
      </w:r>
    </w:p>
    <w:p w:rsidR="00C64868" w:rsidRDefault="00C64868" w:rsidP="00C64868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:rsidR="00C64868" w:rsidRDefault="00C64868" w:rsidP="00C64868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C64868" w:rsidRPr="001033E8" w:rsidRDefault="00C64868" w:rsidP="00C64868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033E8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27</w:t>
      </w:r>
      <w:r w:rsidRPr="001033E8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C64868" w:rsidRPr="001033E8" w:rsidRDefault="00C64868" w:rsidP="00C6486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64868" w:rsidRPr="00B325E0" w:rsidRDefault="00C64868" w:rsidP="00C64868">
      <w:pPr>
        <w:jc w:val="both"/>
        <w:rPr>
          <w:rFonts w:cs="Arial"/>
          <w:sz w:val="20"/>
          <w:szCs w:val="20"/>
        </w:rPr>
      </w:pPr>
      <w:r w:rsidRPr="003A1E04">
        <w:rPr>
          <w:rFonts w:cs="Arial"/>
          <w:sz w:val="20"/>
          <w:szCs w:val="20"/>
        </w:rPr>
        <w:t>A Gazdasági és Városstratégiai Bizottság a „</w:t>
      </w:r>
      <w:r w:rsidRPr="00B325E0">
        <w:rPr>
          <w:rFonts w:cs="Arial"/>
          <w:sz w:val="20"/>
          <w:szCs w:val="20"/>
        </w:rPr>
        <w:t xml:space="preserve">Javaslat egyes ingatlanokkal kapcsolatos döntések meghozatalára” című előterjesztést megtárgyalta, és az </w:t>
      </w:r>
      <w:r w:rsidRPr="00B325E0">
        <w:rPr>
          <w:rFonts w:cs="Arial"/>
          <w:sz w:val="20"/>
          <w:szCs w:val="20"/>
          <w:u w:val="single"/>
        </w:rPr>
        <w:t>I. számú</w:t>
      </w:r>
      <w:r w:rsidRPr="00B325E0">
        <w:rPr>
          <w:rFonts w:cs="Arial"/>
          <w:sz w:val="20"/>
          <w:szCs w:val="20"/>
        </w:rPr>
        <w:t xml:space="preserve"> határ</w:t>
      </w:r>
      <w:r>
        <w:rPr>
          <w:rFonts w:cs="Arial"/>
          <w:sz w:val="20"/>
          <w:szCs w:val="20"/>
        </w:rPr>
        <w:t>ozati javaslatot</w:t>
      </w:r>
      <w:r w:rsidRPr="00B325E0">
        <w:rPr>
          <w:rFonts w:cs="Arial"/>
          <w:sz w:val="20"/>
          <w:szCs w:val="20"/>
        </w:rPr>
        <w:t xml:space="preserve"> a Közgyűlésnek elfogadásra</w:t>
      </w:r>
      <w:r>
        <w:rPr>
          <w:rFonts w:cs="Arial"/>
          <w:sz w:val="20"/>
          <w:szCs w:val="20"/>
        </w:rPr>
        <w:t xml:space="preserve"> javasolja </w:t>
      </w:r>
      <w:r w:rsidRPr="001B0ED6">
        <w:rPr>
          <w:rFonts w:cs="Arial"/>
          <w:sz w:val="20"/>
          <w:szCs w:val="20"/>
        </w:rPr>
        <w:t>azzal, hogy az ajánlatok bontásában részt vevő bíráló bizottság tagjaira vonatkozóan a Közgyűlés döntsön.</w:t>
      </w:r>
    </w:p>
    <w:p w:rsidR="00C64868" w:rsidRPr="003A1E04" w:rsidRDefault="00C64868" w:rsidP="00C64868">
      <w:pPr>
        <w:jc w:val="both"/>
        <w:rPr>
          <w:rFonts w:cs="Arial"/>
          <w:sz w:val="20"/>
          <w:szCs w:val="20"/>
        </w:rPr>
      </w:pPr>
    </w:p>
    <w:p w:rsidR="00C64868" w:rsidRPr="003A1E04" w:rsidRDefault="00C64868" w:rsidP="00C64868">
      <w:pPr>
        <w:jc w:val="both"/>
        <w:rPr>
          <w:rFonts w:cs="Arial"/>
          <w:sz w:val="20"/>
          <w:szCs w:val="20"/>
        </w:rPr>
      </w:pPr>
      <w:r w:rsidRPr="003A1E04">
        <w:rPr>
          <w:rFonts w:cs="Arial"/>
          <w:b/>
          <w:sz w:val="20"/>
          <w:szCs w:val="20"/>
          <w:u w:val="single"/>
        </w:rPr>
        <w:t>Felelős</w:t>
      </w:r>
      <w:r w:rsidRPr="003A1E04">
        <w:rPr>
          <w:rFonts w:cs="Arial"/>
          <w:b/>
          <w:sz w:val="20"/>
          <w:szCs w:val="20"/>
        </w:rPr>
        <w:t xml:space="preserve">: </w:t>
      </w:r>
      <w:r w:rsidRPr="003A1E04">
        <w:rPr>
          <w:rFonts w:cs="Arial"/>
          <w:b/>
          <w:sz w:val="20"/>
          <w:szCs w:val="20"/>
        </w:rPr>
        <w:tab/>
      </w:r>
      <w:r w:rsidRPr="003A1E04">
        <w:rPr>
          <w:rFonts w:cs="Arial"/>
          <w:sz w:val="20"/>
          <w:szCs w:val="20"/>
        </w:rPr>
        <w:t>Lendvai Ferenc, a Gazdasági és Városstratégiai Bizottság elnöke</w:t>
      </w:r>
    </w:p>
    <w:p w:rsidR="00C64868" w:rsidRPr="003A1E04" w:rsidRDefault="00C64868" w:rsidP="00C64868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3A1E04">
        <w:rPr>
          <w:rFonts w:cs="Arial"/>
          <w:sz w:val="20"/>
          <w:szCs w:val="20"/>
        </w:rPr>
        <w:tab/>
      </w:r>
      <w:r w:rsidRPr="003A1E04">
        <w:rPr>
          <w:rFonts w:cs="Arial"/>
          <w:sz w:val="20"/>
          <w:szCs w:val="20"/>
        </w:rPr>
        <w:tab/>
        <w:t xml:space="preserve">(végrehajtásért: Lakézi Gábor, a Városüzemeltetési Osztály vezetője) </w:t>
      </w:r>
    </w:p>
    <w:p w:rsidR="00C64868" w:rsidRPr="003A1E04" w:rsidRDefault="00C64868" w:rsidP="00C64868">
      <w:pPr>
        <w:contextualSpacing/>
        <w:rPr>
          <w:rFonts w:cs="Arial"/>
          <w:sz w:val="20"/>
          <w:szCs w:val="20"/>
        </w:rPr>
      </w:pPr>
      <w:r w:rsidRPr="003A1E04">
        <w:rPr>
          <w:rFonts w:cs="Arial"/>
          <w:sz w:val="20"/>
          <w:szCs w:val="20"/>
        </w:rPr>
        <w:tab/>
      </w:r>
      <w:r w:rsidRPr="003A1E04">
        <w:rPr>
          <w:rFonts w:cs="Arial"/>
          <w:sz w:val="20"/>
          <w:szCs w:val="20"/>
        </w:rPr>
        <w:tab/>
      </w:r>
    </w:p>
    <w:p w:rsidR="00C64868" w:rsidRPr="003A1E04" w:rsidRDefault="00C64868" w:rsidP="00C64868">
      <w:pPr>
        <w:jc w:val="both"/>
        <w:rPr>
          <w:rFonts w:cs="Arial"/>
          <w:sz w:val="20"/>
          <w:szCs w:val="20"/>
        </w:rPr>
      </w:pPr>
      <w:r w:rsidRPr="003A1E04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3A1E04">
        <w:rPr>
          <w:rFonts w:cs="Arial"/>
          <w:sz w:val="20"/>
          <w:szCs w:val="20"/>
        </w:rPr>
        <w:t>:     2018.</w:t>
      </w:r>
      <w:proofErr w:type="gramEnd"/>
      <w:r w:rsidRPr="003A1E04">
        <w:rPr>
          <w:rFonts w:cs="Arial"/>
          <w:sz w:val="20"/>
          <w:szCs w:val="20"/>
        </w:rPr>
        <w:t xml:space="preserve"> április 26-i Közgyűlés</w:t>
      </w:r>
    </w:p>
    <w:p w:rsidR="00D22DCB" w:rsidRPr="00D9291C" w:rsidRDefault="00D22DCB" w:rsidP="00C64868">
      <w:pPr>
        <w:pStyle w:val="Listaszerbekezds"/>
        <w:ind w:left="0"/>
        <w:jc w:val="both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2018-05-31T07:13:00Z</dcterms:created>
  <dcterms:modified xsi:type="dcterms:W3CDTF">2018-05-31T07:13:00Z</dcterms:modified>
</cp:coreProperties>
</file>