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E1" w:rsidRPr="00955A2B" w:rsidRDefault="000E71E1" w:rsidP="000E71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0E71E1" w:rsidRDefault="000E71E1" w:rsidP="000E71E1">
      <w:pPr>
        <w:jc w:val="center"/>
        <w:rPr>
          <w:rFonts w:ascii="Arial" w:hAnsi="Arial" w:cs="Arial"/>
          <w:b/>
          <w:u w:val="single"/>
        </w:rPr>
      </w:pPr>
    </w:p>
    <w:p w:rsidR="000E71E1" w:rsidRPr="00F127B1" w:rsidRDefault="000E71E1" w:rsidP="000E71E1">
      <w:pPr>
        <w:ind w:left="720"/>
        <w:jc w:val="center"/>
        <w:rPr>
          <w:rFonts w:ascii="Arial" w:hAnsi="Arial" w:cs="Arial"/>
          <w:b/>
          <w:bCs/>
          <w:u w:val="single"/>
        </w:rPr>
      </w:pPr>
    </w:p>
    <w:p w:rsidR="000E71E1" w:rsidRPr="00F127B1" w:rsidRDefault="000E71E1" w:rsidP="000E71E1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lang w:eastAsia="en-US"/>
        </w:rPr>
        <w:t>A Közgyűlés a TOP-7.1.1-16 felhívásra benyújtott támogatási kérelem 750 000 </w:t>
      </w:r>
      <w:proofErr w:type="spellStart"/>
      <w:r w:rsidRPr="00F127B1">
        <w:rPr>
          <w:rFonts w:ascii="Arial" w:eastAsia="Calibri" w:hAnsi="Arial" w:cs="Arial"/>
          <w:lang w:eastAsia="en-US"/>
        </w:rPr>
        <w:t>000</w:t>
      </w:r>
      <w:proofErr w:type="spellEnd"/>
      <w:r w:rsidRPr="00F127B1">
        <w:rPr>
          <w:rFonts w:ascii="Arial" w:eastAsia="Calibri" w:hAnsi="Arial" w:cs="Arial"/>
          <w:lang w:eastAsia="en-US"/>
        </w:rPr>
        <w:t xml:space="preserve"> Ft-nyi támogatást jóváhagyó támogatói döntésről, a Konzorciumi Együttműködési Megállapodás aláírásáról, valamint a Helyi Közösségi Fejlesztési Stratégia módosításáról szóló tájékoztatást tudomásul veszi. </w:t>
      </w:r>
    </w:p>
    <w:p w:rsidR="000E71E1" w:rsidRPr="00F127B1" w:rsidRDefault="000E71E1" w:rsidP="000E71E1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0E71E1" w:rsidRPr="00F127B1" w:rsidRDefault="000E71E1" w:rsidP="000E71E1">
      <w:pPr>
        <w:numPr>
          <w:ilvl w:val="0"/>
          <w:numId w:val="1"/>
        </w:num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lang w:eastAsia="en-US"/>
        </w:rPr>
        <w:t xml:space="preserve">A Közgyűlés felhatalmazza a Gazdasági és Városstratégiai Bizottságot a Savaria Jövőjéért közösségfejlesztés című projekttel kapcsolatos, pályázatbenyújtásra vonatkozó döntések meghozatalára. </w:t>
      </w:r>
    </w:p>
    <w:p w:rsidR="000E71E1" w:rsidRPr="00F127B1" w:rsidRDefault="000E71E1" w:rsidP="000E71E1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  <w:b/>
          <w:u w:val="single"/>
        </w:rPr>
        <w:t>Felelős</w:t>
      </w:r>
      <w:proofErr w:type="gramStart"/>
      <w:r w:rsidRPr="00F127B1">
        <w:rPr>
          <w:rFonts w:ascii="Arial" w:hAnsi="Arial" w:cs="Arial"/>
        </w:rPr>
        <w:t xml:space="preserve">:  </w:t>
      </w:r>
      <w:r w:rsidRPr="00F127B1">
        <w:rPr>
          <w:rFonts w:ascii="Arial" w:hAnsi="Arial" w:cs="Arial"/>
        </w:rPr>
        <w:tab/>
        <w:t>Dr.</w:t>
      </w:r>
      <w:proofErr w:type="gramEnd"/>
      <w:r w:rsidRPr="00F127B1">
        <w:rPr>
          <w:rFonts w:ascii="Arial" w:hAnsi="Arial" w:cs="Arial"/>
        </w:rPr>
        <w:t xml:space="preserve"> Puskás Tivadar polgármester</w:t>
      </w:r>
    </w:p>
    <w:p w:rsidR="000E71E1" w:rsidRPr="00F127B1" w:rsidRDefault="000E71E1" w:rsidP="000E71E1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  <w:t>Illés Károly alpolgármester</w:t>
      </w:r>
    </w:p>
    <w:p w:rsidR="000E71E1" w:rsidRPr="00F127B1" w:rsidRDefault="000E71E1" w:rsidP="000E71E1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 xml:space="preserve">   </w:t>
      </w: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  <w:t>Dr. Károlyi Ákos jegyző</w:t>
      </w:r>
    </w:p>
    <w:p w:rsidR="000E71E1" w:rsidRPr="00F127B1" w:rsidRDefault="000E71E1" w:rsidP="000E71E1">
      <w:pPr>
        <w:ind w:left="1080" w:firstLine="338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(</w:t>
      </w:r>
      <w:r w:rsidRPr="00F127B1">
        <w:rPr>
          <w:rFonts w:ascii="Arial" w:hAnsi="Arial" w:cs="Arial"/>
          <w:u w:val="single"/>
        </w:rPr>
        <w:t>A végrehajtásért felelős</w:t>
      </w:r>
      <w:r w:rsidRPr="00F127B1">
        <w:rPr>
          <w:rFonts w:ascii="Arial" w:hAnsi="Arial" w:cs="Arial"/>
        </w:rPr>
        <w:t>:</w:t>
      </w:r>
    </w:p>
    <w:p w:rsidR="000E71E1" w:rsidRPr="00F127B1" w:rsidRDefault="000E71E1" w:rsidP="000E71E1">
      <w:pPr>
        <w:ind w:left="1418" w:hanging="710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  <w:t>Szakály Szabolcs, a Városfejlesztési Kabinet vezetője)</w:t>
      </w:r>
    </w:p>
    <w:p w:rsidR="000E71E1" w:rsidRPr="00F127B1" w:rsidRDefault="000E71E1" w:rsidP="000E71E1">
      <w:pPr>
        <w:jc w:val="both"/>
        <w:rPr>
          <w:rFonts w:ascii="Arial" w:hAnsi="Arial" w:cs="Arial"/>
        </w:rPr>
      </w:pPr>
    </w:p>
    <w:p w:rsidR="000E71E1" w:rsidRDefault="000E71E1" w:rsidP="000E71E1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  <w:b/>
          <w:u w:val="single"/>
        </w:rPr>
        <w:t>Határidő</w:t>
      </w:r>
      <w:r w:rsidRPr="00F127B1">
        <w:rPr>
          <w:rFonts w:ascii="Arial" w:hAnsi="Arial" w:cs="Arial"/>
        </w:rPr>
        <w:t xml:space="preserve">: </w:t>
      </w:r>
      <w:r w:rsidRPr="00F127B1">
        <w:rPr>
          <w:rFonts w:ascii="Arial" w:hAnsi="Arial" w:cs="Arial"/>
        </w:rPr>
        <w:tab/>
        <w:t>1-2. pont: azonnal</w:t>
      </w:r>
    </w:p>
    <w:p w:rsidR="000E71E1" w:rsidRDefault="000E71E1" w:rsidP="000E71E1">
      <w:pPr>
        <w:jc w:val="center"/>
        <w:rPr>
          <w:rFonts w:ascii="Arial" w:hAnsi="Arial" w:cs="Arial"/>
          <w:b/>
          <w:u w:val="single"/>
        </w:rPr>
      </w:pPr>
    </w:p>
    <w:p w:rsidR="000E71E1" w:rsidRDefault="000E71E1" w:rsidP="000E71E1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9453A"/>
    <w:multiLevelType w:val="hybridMultilevel"/>
    <w:tmpl w:val="081A3C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E1"/>
    <w:rsid w:val="000E71E1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76DE9-EAFC-44C9-B1CB-6E1BBEE8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1E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2018-02-22T13:10:00Z</dcterms:created>
  <dcterms:modified xsi:type="dcterms:W3CDTF">2018-02-22T13:11:00Z</dcterms:modified>
</cp:coreProperties>
</file>