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64AA3" w14:textId="77777777" w:rsidR="00D5232A" w:rsidRDefault="00D5232A" w:rsidP="00D5232A"/>
    <w:p w14:paraId="6BA6E402" w14:textId="676DF610" w:rsidR="007C5966" w:rsidRDefault="007C5966" w:rsidP="007C5966">
      <w:pPr>
        <w:pStyle w:val="lfej"/>
        <w:ind w:firstLine="708"/>
        <w:jc w:val="both"/>
        <w:rPr>
          <w:b/>
        </w:rPr>
      </w:pPr>
      <w:r>
        <w:rPr>
          <w:b/>
        </w:rPr>
        <w:t xml:space="preserve">  </w:t>
      </w:r>
      <w:r w:rsidR="00D5232A" w:rsidRPr="001C0AAC">
        <w:rPr>
          <w:b/>
        </w:rPr>
        <w:t>Vas Megye 01. számú</w:t>
      </w:r>
    </w:p>
    <w:p w14:paraId="6D5A35DD" w14:textId="0F66559B" w:rsidR="00D5232A" w:rsidRPr="001C0AAC" w:rsidRDefault="00D5232A" w:rsidP="00D5232A">
      <w:pPr>
        <w:pStyle w:val="lfej"/>
        <w:jc w:val="both"/>
        <w:rPr>
          <w:b/>
        </w:rPr>
      </w:pPr>
      <w:r w:rsidRPr="001C0AAC">
        <w:rPr>
          <w:b/>
        </w:rPr>
        <w:t>Országgyűlési Egyéni Választókerület</w:t>
      </w:r>
    </w:p>
    <w:p w14:paraId="38D159CB" w14:textId="21991A5C" w:rsidR="00D5232A" w:rsidRDefault="00D5232A" w:rsidP="00D5232A">
      <w:pPr>
        <w:rPr>
          <w:b/>
        </w:rPr>
      </w:pPr>
      <w:r>
        <w:rPr>
          <w:b/>
        </w:rPr>
        <w:t xml:space="preserve">          </w:t>
      </w:r>
      <w:r w:rsidRPr="001C0AAC">
        <w:rPr>
          <w:b/>
        </w:rPr>
        <w:t xml:space="preserve"> Választási Iroda Vezető</w:t>
      </w:r>
      <w:r>
        <w:rPr>
          <w:b/>
        </w:rPr>
        <w:t>je</w:t>
      </w:r>
    </w:p>
    <w:p w14:paraId="0085A1B4" w14:textId="77777777" w:rsidR="007C5966" w:rsidRDefault="007C5966" w:rsidP="00D5232A"/>
    <w:p w14:paraId="526E99FC" w14:textId="77777777" w:rsidR="00D5232A" w:rsidRDefault="00D5232A" w:rsidP="00D5232A"/>
    <w:p w14:paraId="78163F32" w14:textId="751053BE" w:rsidR="00D5232A" w:rsidRDefault="00BD06AF" w:rsidP="00D5232A">
      <w:pPr>
        <w:jc w:val="center"/>
        <w:rPr>
          <w:b/>
        </w:rPr>
      </w:pPr>
      <w:r>
        <w:rPr>
          <w:b/>
        </w:rPr>
        <w:t>E L Ő T E R J E S Z T É S</w:t>
      </w:r>
    </w:p>
    <w:p w14:paraId="08835B87" w14:textId="77777777" w:rsidR="00D5232A" w:rsidRPr="00BD06AF" w:rsidRDefault="00D5232A" w:rsidP="00D5232A">
      <w:pPr>
        <w:jc w:val="center"/>
        <w:rPr>
          <w:b/>
        </w:rPr>
      </w:pPr>
      <w:r w:rsidRPr="00BD06AF">
        <w:rPr>
          <w:b/>
        </w:rPr>
        <w:t>Szombathely Megyei Jogú Város Közgyűlésének</w:t>
      </w:r>
    </w:p>
    <w:p w14:paraId="325AEEFC" w14:textId="1207A665" w:rsidR="00D5232A" w:rsidRPr="00BD06AF" w:rsidRDefault="00BD06AF" w:rsidP="00D5232A">
      <w:pPr>
        <w:jc w:val="center"/>
        <w:rPr>
          <w:b/>
        </w:rPr>
      </w:pPr>
      <w:r w:rsidRPr="00BD06AF">
        <w:rPr>
          <w:b/>
        </w:rPr>
        <w:t>2018</w:t>
      </w:r>
      <w:r w:rsidR="00D5232A" w:rsidRPr="00BD06AF">
        <w:rPr>
          <w:b/>
        </w:rPr>
        <w:t xml:space="preserve">. </w:t>
      </w:r>
      <w:r w:rsidRPr="00BD06AF">
        <w:rPr>
          <w:b/>
        </w:rPr>
        <w:t>február 15</w:t>
      </w:r>
      <w:r w:rsidR="00D5232A" w:rsidRPr="00BD06AF">
        <w:rPr>
          <w:b/>
        </w:rPr>
        <w:t>-i ülésére</w:t>
      </w:r>
    </w:p>
    <w:p w14:paraId="658F0213" w14:textId="77777777" w:rsidR="00D5232A" w:rsidRDefault="00D5232A" w:rsidP="00D5232A">
      <w:pPr>
        <w:jc w:val="center"/>
      </w:pPr>
    </w:p>
    <w:p w14:paraId="4A872F7B" w14:textId="2486D70F" w:rsidR="00BD06AF" w:rsidRPr="00BD06AF" w:rsidRDefault="00BD06AF" w:rsidP="00D5232A">
      <w:pPr>
        <w:jc w:val="center"/>
        <w:rPr>
          <w:b/>
        </w:rPr>
      </w:pPr>
      <w:r w:rsidRPr="00BD06AF">
        <w:rPr>
          <w:b/>
        </w:rPr>
        <w:t>Javaslat az országgyűlési képviselők 2018. évi általános választásával kapcsolatos döntések meghozatalára</w:t>
      </w:r>
    </w:p>
    <w:p w14:paraId="3DDA95B2" w14:textId="77777777" w:rsidR="00D5232A" w:rsidRDefault="00D5232A" w:rsidP="00D5232A">
      <w:pPr>
        <w:rPr>
          <w:b/>
        </w:rPr>
      </w:pPr>
    </w:p>
    <w:p w14:paraId="6558FEE7" w14:textId="77777777" w:rsidR="00BD06AF" w:rsidRDefault="00BD06AF" w:rsidP="00D5232A">
      <w:pPr>
        <w:jc w:val="both"/>
      </w:pPr>
    </w:p>
    <w:p w14:paraId="71113C44" w14:textId="2237D822" w:rsidR="00D5232A" w:rsidRDefault="00BD06AF" w:rsidP="00D5232A">
      <w:pPr>
        <w:jc w:val="both"/>
      </w:pPr>
      <w:r>
        <w:t>Köztársasági Elnök Úr a 2/2018. (I.11.) KE határozatával az országgyűlési képviselők 2018. évi általános választását 2018. április 8. napjára tűzte ki.</w:t>
      </w:r>
    </w:p>
    <w:p w14:paraId="21F6B032" w14:textId="77777777" w:rsidR="00BD06AF" w:rsidRDefault="00BD06AF" w:rsidP="00D5232A">
      <w:pPr>
        <w:jc w:val="both"/>
      </w:pPr>
    </w:p>
    <w:p w14:paraId="166EFA53" w14:textId="3C94526E" w:rsidR="00A0179A" w:rsidRPr="00A0179A" w:rsidRDefault="00A0179A" w:rsidP="00A0179A">
      <w:pPr>
        <w:jc w:val="center"/>
        <w:rPr>
          <w:b/>
        </w:rPr>
      </w:pPr>
      <w:r w:rsidRPr="00A0179A">
        <w:rPr>
          <w:b/>
        </w:rPr>
        <w:t>I.</w:t>
      </w:r>
    </w:p>
    <w:p w14:paraId="015652F1" w14:textId="77777777" w:rsidR="00A0179A" w:rsidRDefault="00A0179A" w:rsidP="00A0179A">
      <w:pPr>
        <w:jc w:val="center"/>
      </w:pPr>
    </w:p>
    <w:p w14:paraId="3D41F93C" w14:textId="415A2DB9" w:rsidR="00D5232A" w:rsidRDefault="00D5232A" w:rsidP="00D5232A">
      <w:pPr>
        <w:jc w:val="both"/>
      </w:pPr>
      <w:r>
        <w:t xml:space="preserve">A választási eljárásról szóló 2013. évi XXXVI. törvény (a továbbiakban: Ve.) 14. §-a értelmében a választási bizottságok a választópolgárok független, kizárólag a törvénynek alárendelt szervei, amelyeknek elsődleges feladata a választási eredmény megállapítása, a választások tisztaságának, törvényességének biztosítása, a pártatlanság érvényesítése és szükség esetén a választás törvényes rendjének helyreállítása. </w:t>
      </w:r>
      <w:r w:rsidR="009B5C87">
        <w:t>A v</w:t>
      </w:r>
      <w:r>
        <w:t>álasztási bizottságok közé tartozik az országgyűlési egyéni választókerületi választási bizottság.</w:t>
      </w:r>
      <w:r w:rsidR="00235DA4">
        <w:t xml:space="preserve"> </w:t>
      </w:r>
    </w:p>
    <w:p w14:paraId="5F61ADEC" w14:textId="77777777" w:rsidR="00235DA4" w:rsidRDefault="00235DA4" w:rsidP="00D5232A">
      <w:pPr>
        <w:jc w:val="both"/>
      </w:pPr>
    </w:p>
    <w:p w14:paraId="063D0F59" w14:textId="2DE9D4EC" w:rsidR="00235DA4" w:rsidRDefault="00235DA4" w:rsidP="00235DA4">
      <w:pPr>
        <w:jc w:val="both"/>
      </w:pPr>
      <w:r>
        <w:t>A Ve. 33.§ (3) bek. a) pontja értelmében az országgyűlési egyéni választókerületi választási bizottság választott tagjának megbízása a következő általános választásra megbízott választási bizottság alakuló ülésével egyidejűleg megszűnik, így a 2014. évben megválasztott tagok megbízása megszűnt, a bizottságba új tagokat kell választani.</w:t>
      </w:r>
    </w:p>
    <w:p w14:paraId="27034871" w14:textId="77777777" w:rsidR="00D5232A" w:rsidRDefault="00D5232A" w:rsidP="00D5232A">
      <w:pPr>
        <w:jc w:val="both"/>
      </w:pPr>
    </w:p>
    <w:p w14:paraId="43FEE221" w14:textId="202103DD" w:rsidR="00D5232A" w:rsidRDefault="00D5232A" w:rsidP="00D5232A">
      <w:pPr>
        <w:jc w:val="both"/>
      </w:pPr>
      <w:r>
        <w:t xml:space="preserve">A választási bizottság választott és megbízott tagokból áll, </w:t>
      </w:r>
      <w:r w:rsidR="004625E9">
        <w:t>akiknek</w:t>
      </w:r>
      <w:r>
        <w:t xml:space="preserve"> jogai és kötelezettségei azonosak. A választási bizottság tagjaival szembeni összeférhetetlenségi okokat a Ve. 18. §-a tartalmazza, a tagok személyével szembeni követelményeket pedig a 17. §.</w:t>
      </w:r>
    </w:p>
    <w:p w14:paraId="2435E5FB" w14:textId="77777777" w:rsidR="00D5232A" w:rsidRDefault="00D5232A" w:rsidP="00D5232A">
      <w:pPr>
        <w:jc w:val="both"/>
      </w:pPr>
    </w:p>
    <w:p w14:paraId="42C4876E" w14:textId="77777777" w:rsidR="00D5232A" w:rsidRDefault="00D5232A" w:rsidP="00D5232A">
      <w:pPr>
        <w:jc w:val="both"/>
      </w:pPr>
      <w:r>
        <w:t>Az országgyűlési egyéni választókerületi választási bizottság három tagját és legalább két póttagot a Ve. 22. §-a alapján az országgyűlési egyéni választókerület székhelye szerinti település képviselő-testülete az országgyűlési képviselők általános választásának kitűzését követően, legkésőbb a szavazás napja előtti negyvenkettedik napon választja meg;  személyükre az országgyűlési egyéni választókerületi választási iroda vezetője tesz indítványt. A Ve. 25. §-a azt is kimondja, a választási bizottság tagjaira és póttagjaira tett indítványhoz módosító javaslat nem nyújtható be. A választási bizottság tagjainak és póttagjainak megválasztásáról egy szavazással dönt a képviselő-testület.</w:t>
      </w:r>
    </w:p>
    <w:p w14:paraId="088C581D" w14:textId="77777777" w:rsidR="00D5232A" w:rsidRDefault="00D5232A" w:rsidP="00D5232A">
      <w:pPr>
        <w:jc w:val="both"/>
      </w:pPr>
    </w:p>
    <w:p w14:paraId="0B1CF926" w14:textId="77777777" w:rsidR="00D5232A" w:rsidRDefault="00D5232A" w:rsidP="00D5232A">
      <w:pPr>
        <w:jc w:val="both"/>
      </w:pPr>
      <w:r>
        <w:t xml:space="preserve">Az országgyűlési képviselők választásáról szóló 2011. évi CCIII. törvény 4. § (5) bekezdése kimondja, a megyékben az egyéni választókerületek sorszámát, </w:t>
      </w:r>
      <w:r>
        <w:lastRenderedPageBreak/>
        <w:t>székhelyét és területi beosztását a 2. melléklet tartalmazza. E melléklet szerint Vas megyében a 01. számú országgyűlési egyéni választókerület székhelye Szombathely, területe: Balogunyom, Bucsu, Dozmat, Felsőcsatár, Horvátlövő, Nárai, Narda, Pornóapáti, Sé, Szombathely, Torony, Vaskeresztes. Ennek alapján a székhely település Szombathely Megyei Jogú Város Közgyűlésének kell az országgyűlési egyéni választókerületi választási bizottság tagjait megválasztania, és a választott tagok megbízatása a következő általános választásra megválasztott választási bizottság alakuló üléséig tart.</w:t>
      </w:r>
    </w:p>
    <w:p w14:paraId="718EEB83" w14:textId="77777777" w:rsidR="00D5232A" w:rsidRDefault="00D5232A" w:rsidP="00D5232A">
      <w:pPr>
        <w:jc w:val="both"/>
      </w:pPr>
    </w:p>
    <w:p w14:paraId="12EDF016" w14:textId="77777777" w:rsidR="00D5232A" w:rsidRDefault="00D5232A" w:rsidP="00D5232A">
      <w:pPr>
        <w:jc w:val="both"/>
      </w:pPr>
      <w:r>
        <w:t>Vas megye 01. számú országgyűlési egyéni választókerületi választási bizottság tagjaira és póttagjaira az alábbi javaslatot teszem:</w:t>
      </w:r>
    </w:p>
    <w:p w14:paraId="4D203A42" w14:textId="77777777" w:rsidR="00D5232A" w:rsidRDefault="00D5232A" w:rsidP="00D5232A">
      <w:pPr>
        <w:jc w:val="both"/>
      </w:pPr>
    </w:p>
    <w:p w14:paraId="6867CDA4" w14:textId="77777777" w:rsidR="00D5232A" w:rsidRDefault="00D5232A" w:rsidP="00D5232A">
      <w:pPr>
        <w:jc w:val="both"/>
      </w:pPr>
      <w:r>
        <w:t>Tagok:</w:t>
      </w:r>
      <w:r>
        <w:tab/>
        <w:t xml:space="preserve">Horváth Kornél </w:t>
      </w:r>
    </w:p>
    <w:p w14:paraId="7148FA58" w14:textId="319A107E" w:rsidR="00D5232A" w:rsidRDefault="0063368B" w:rsidP="00D5232A">
      <w:pPr>
        <w:jc w:val="both"/>
      </w:pPr>
      <w:r>
        <w:tab/>
      </w:r>
      <w:r>
        <w:tab/>
        <w:t>Dr. Hollósy</w:t>
      </w:r>
      <w:r w:rsidR="00D5232A">
        <w:t xml:space="preserve"> Tamás</w:t>
      </w:r>
    </w:p>
    <w:p w14:paraId="17B90625" w14:textId="77777777" w:rsidR="00D5232A" w:rsidRDefault="00D5232A" w:rsidP="00D5232A">
      <w:pPr>
        <w:jc w:val="both"/>
      </w:pPr>
      <w:r>
        <w:tab/>
      </w:r>
      <w:r>
        <w:tab/>
        <w:t xml:space="preserve">Dr. </w:t>
      </w:r>
      <w:smartTag w:uri="urn:schemas-microsoft-com:office:smarttags" w:element="PersonName">
        <w:smartTagPr>
          <w:attr w:name="ProductID" w:val="Szab￳ Zsolt"/>
        </w:smartTagPr>
        <w:r>
          <w:t>Szabó Zsolt</w:t>
        </w:r>
      </w:smartTag>
    </w:p>
    <w:p w14:paraId="302D7CCE" w14:textId="77777777" w:rsidR="00D5232A" w:rsidRDefault="00D5232A" w:rsidP="00D5232A">
      <w:pPr>
        <w:jc w:val="both"/>
      </w:pPr>
    </w:p>
    <w:p w14:paraId="171FB7F7" w14:textId="4C2E08DD" w:rsidR="00D14FDA" w:rsidRDefault="00D5232A" w:rsidP="00D5232A">
      <w:pPr>
        <w:jc w:val="both"/>
      </w:pPr>
      <w:r>
        <w:t>Póttagok:</w:t>
      </w:r>
      <w:r>
        <w:tab/>
      </w:r>
      <w:r w:rsidR="00D14FDA">
        <w:t>Dr.</w:t>
      </w:r>
      <w:r w:rsidR="00DD7D2F">
        <w:t xml:space="preserve"> Szabóné Dr.</w:t>
      </w:r>
      <w:r w:rsidR="00D14FDA">
        <w:t xml:space="preserve"> V. Nagy Alíz</w:t>
      </w:r>
    </w:p>
    <w:p w14:paraId="5C19A9A0" w14:textId="36E141A4" w:rsidR="00D5232A" w:rsidRDefault="00D5232A" w:rsidP="00D14FDA">
      <w:pPr>
        <w:ind w:left="708" w:firstLine="708"/>
        <w:jc w:val="both"/>
      </w:pPr>
      <w:r>
        <w:t xml:space="preserve">Dr. </w:t>
      </w:r>
      <w:r w:rsidR="00BD06AF">
        <w:t>Csizmadia Attila</w:t>
      </w:r>
      <w:r>
        <w:t xml:space="preserve"> </w:t>
      </w:r>
    </w:p>
    <w:p w14:paraId="5F8D4134" w14:textId="2A827DC4" w:rsidR="00D5232A" w:rsidRDefault="00422758" w:rsidP="00D5232A">
      <w:pPr>
        <w:jc w:val="both"/>
      </w:pPr>
      <w:r>
        <w:tab/>
      </w:r>
      <w:r>
        <w:tab/>
      </w:r>
      <w:r w:rsidR="00D5232A">
        <w:tab/>
      </w:r>
      <w:r w:rsidR="00D5232A">
        <w:tab/>
        <w:t xml:space="preserve"> </w:t>
      </w:r>
    </w:p>
    <w:p w14:paraId="1007BBF1" w14:textId="58D64303" w:rsidR="00D5232A" w:rsidRDefault="00D5232A" w:rsidP="00D5232A">
      <w:pPr>
        <w:jc w:val="both"/>
      </w:pPr>
      <w:r>
        <w:t xml:space="preserve">Az országgyűlési egyéni választókerületi választási bizottság tagjai és póttagjai vonatkozásában a Ve. 17. §-ban foglalt feltételek fennállását megvizsgáltuk, illetve a Ve. 18. §-ában foglalt összeférhetetlenségről a javasolt tagok a nyilatkozatot megtették. </w:t>
      </w:r>
    </w:p>
    <w:p w14:paraId="7E428431" w14:textId="77777777" w:rsidR="00235DA4" w:rsidRDefault="00235DA4" w:rsidP="00D5232A">
      <w:pPr>
        <w:jc w:val="both"/>
      </w:pPr>
    </w:p>
    <w:p w14:paraId="0571A958" w14:textId="77777777" w:rsidR="005174FE" w:rsidRDefault="005174FE" w:rsidP="005174FE">
      <w:pPr>
        <w:jc w:val="both"/>
      </w:pPr>
      <w:r>
        <w:t>Mindezek alapján kérem a Tisztelt Közgyűlést, hogy az országgyűlési egyéni választókerületi választási bizottság tagjait és póttagjait megválasztani szíveskedjék.</w:t>
      </w:r>
    </w:p>
    <w:p w14:paraId="3894273A" w14:textId="77777777" w:rsidR="005174FE" w:rsidRDefault="005174FE" w:rsidP="00D5232A">
      <w:pPr>
        <w:jc w:val="both"/>
      </w:pPr>
    </w:p>
    <w:p w14:paraId="2431C5CC" w14:textId="293C89F8" w:rsidR="005174FE" w:rsidRDefault="005174FE" w:rsidP="00D5232A">
      <w:pPr>
        <w:jc w:val="both"/>
      </w:pPr>
    </w:p>
    <w:p w14:paraId="71501B84" w14:textId="555A5489" w:rsidR="005174FE" w:rsidRPr="005174FE" w:rsidRDefault="005174FE" w:rsidP="005174FE">
      <w:pPr>
        <w:jc w:val="center"/>
        <w:rPr>
          <w:b/>
        </w:rPr>
      </w:pPr>
      <w:r w:rsidRPr="005174FE">
        <w:rPr>
          <w:b/>
        </w:rPr>
        <w:t>II.</w:t>
      </w:r>
    </w:p>
    <w:p w14:paraId="6FB806A2" w14:textId="3AED8C61" w:rsidR="005174FE" w:rsidRPr="007D67E9" w:rsidRDefault="005174FE" w:rsidP="005174FE">
      <w:pPr>
        <w:jc w:val="both"/>
        <w:rPr>
          <w:rFonts w:cs="Arial"/>
        </w:rPr>
      </w:pPr>
    </w:p>
    <w:p w14:paraId="01E356C9" w14:textId="77777777" w:rsidR="005174FE" w:rsidRPr="007D67E9" w:rsidRDefault="005174FE" w:rsidP="005174FE">
      <w:pPr>
        <w:jc w:val="both"/>
        <w:rPr>
          <w:rFonts w:cs="Arial"/>
        </w:rPr>
      </w:pPr>
      <w:r w:rsidRPr="007D67E9">
        <w:rPr>
          <w:rFonts w:cs="Arial"/>
        </w:rPr>
        <w:t>A szavazás törvényes lebonyolítása és a szavazókörökben a szavazás eredményének megállapítása a szavazatszámláló bizottságok feladata.</w:t>
      </w:r>
    </w:p>
    <w:p w14:paraId="09852016" w14:textId="07197CB3" w:rsidR="005174FE" w:rsidRPr="007D67E9" w:rsidRDefault="005174FE" w:rsidP="005174FE">
      <w:pPr>
        <w:jc w:val="both"/>
      </w:pPr>
      <w:r w:rsidRPr="007D67E9">
        <w:rPr>
          <w:rFonts w:cs="Arial"/>
        </w:rPr>
        <w:t xml:space="preserve">A szavazatszámláló bizottságok a települési önkormányzatok képviselő-testülete által </w:t>
      </w:r>
      <w:r w:rsidRPr="007D67E9">
        <w:t>vál</w:t>
      </w:r>
      <w:r w:rsidR="007D67E9">
        <w:t>asztott, valamint a jelölő szerve</w:t>
      </w:r>
      <w:r w:rsidRPr="007D67E9">
        <w:t>zetek / független jelöltek által megbízott tagokból állnak.</w:t>
      </w:r>
    </w:p>
    <w:p w14:paraId="532C8EE9" w14:textId="77777777" w:rsidR="005174FE" w:rsidRPr="007D67E9" w:rsidRDefault="005174FE" w:rsidP="005174FE">
      <w:pPr>
        <w:jc w:val="both"/>
        <w:rPr>
          <w:rFonts w:cs="Arial"/>
        </w:rPr>
      </w:pPr>
      <w:r w:rsidRPr="007D67E9">
        <w:rPr>
          <w:rFonts w:cs="Arial"/>
        </w:rPr>
        <w:t xml:space="preserve"> </w:t>
      </w:r>
    </w:p>
    <w:p w14:paraId="6F7363D6" w14:textId="47A7ED20" w:rsidR="005174FE" w:rsidRPr="007D67E9" w:rsidRDefault="005174FE" w:rsidP="005174FE">
      <w:pPr>
        <w:jc w:val="both"/>
        <w:rPr>
          <w:rFonts w:cs="Arial"/>
        </w:rPr>
      </w:pPr>
      <w:r w:rsidRPr="007D67E9">
        <w:rPr>
          <w:rFonts w:cs="Arial"/>
        </w:rPr>
        <w:t>A 201</w:t>
      </w:r>
      <w:r w:rsidR="007D67E9">
        <w:rPr>
          <w:rFonts w:cs="Arial"/>
        </w:rPr>
        <w:t>4</w:t>
      </w:r>
      <w:r w:rsidRPr="007D67E9">
        <w:rPr>
          <w:rFonts w:cs="Arial"/>
        </w:rPr>
        <w:t>. évi országgyűlési képviselők általános választása során a 201</w:t>
      </w:r>
      <w:r w:rsidR="007D67E9">
        <w:rPr>
          <w:rFonts w:cs="Arial"/>
        </w:rPr>
        <w:t>4</w:t>
      </w:r>
      <w:r w:rsidRPr="007D67E9">
        <w:rPr>
          <w:rFonts w:cs="Arial"/>
        </w:rPr>
        <w:t>-201</w:t>
      </w:r>
      <w:r w:rsidR="007D67E9">
        <w:rPr>
          <w:rFonts w:cs="Arial"/>
        </w:rPr>
        <w:t>8-a</w:t>
      </w:r>
      <w:r w:rsidRPr="007D67E9">
        <w:rPr>
          <w:rFonts w:cs="Arial"/>
        </w:rPr>
        <w:t>s választási ciklusra megválasztott szavazatszámláló bizottsági tagok választott tagjainak me</w:t>
      </w:r>
      <w:r w:rsidR="007D67E9">
        <w:rPr>
          <w:rFonts w:cs="Arial"/>
        </w:rPr>
        <w:t>gbízatása a Ve. 33.§ (3) bek. a</w:t>
      </w:r>
      <w:r w:rsidRPr="007D67E9">
        <w:rPr>
          <w:rFonts w:cs="Arial"/>
        </w:rPr>
        <w:t>) pontja értelmében a következő általános választásra megválasztott  szavazatszámláló bizottság alakuló üléséig tart.</w:t>
      </w:r>
    </w:p>
    <w:p w14:paraId="38CA0C8B" w14:textId="77777777" w:rsidR="005174FE" w:rsidRPr="007D67E9" w:rsidRDefault="005174FE" w:rsidP="005174FE">
      <w:pPr>
        <w:jc w:val="both"/>
        <w:rPr>
          <w:rFonts w:cs="Arial"/>
        </w:rPr>
      </w:pPr>
    </w:p>
    <w:p w14:paraId="458447AB" w14:textId="77777777" w:rsidR="00CC45C4" w:rsidRDefault="005174FE" w:rsidP="005174FE">
      <w:pPr>
        <w:jc w:val="both"/>
      </w:pPr>
      <w:r w:rsidRPr="007D67E9">
        <w:rPr>
          <w:rFonts w:cs="Arial"/>
        </w:rPr>
        <w:t xml:space="preserve">A </w:t>
      </w:r>
      <w:r w:rsidR="00CC45C4" w:rsidRPr="007D67E9">
        <w:rPr>
          <w:rFonts w:cs="Arial"/>
        </w:rPr>
        <w:t>szavazatszámláló bizottság</w:t>
      </w:r>
      <w:r w:rsidR="00CC45C4">
        <w:rPr>
          <w:rFonts w:cs="Arial"/>
        </w:rPr>
        <w:t xml:space="preserve"> megbízott tagjainak megválasztására vonatkozó szabályok ugyan azok, mint az országgyűlési</w:t>
      </w:r>
      <w:r w:rsidR="00CC45C4" w:rsidRPr="00CC45C4">
        <w:t xml:space="preserve"> </w:t>
      </w:r>
      <w:r w:rsidR="00CC45C4">
        <w:t>egyéni választókerületi választási bizottság választott tagjaira.</w:t>
      </w:r>
    </w:p>
    <w:p w14:paraId="3A4FF774" w14:textId="7EBE3D77" w:rsidR="005174FE" w:rsidRPr="007D67E9" w:rsidRDefault="00CC45C4" w:rsidP="005174FE">
      <w:pPr>
        <w:jc w:val="both"/>
        <w:rPr>
          <w:rFonts w:cs="Arial"/>
        </w:rPr>
      </w:pPr>
      <w:r>
        <w:t xml:space="preserve"> </w:t>
      </w:r>
    </w:p>
    <w:p w14:paraId="28D4F782" w14:textId="06F7805B" w:rsidR="005174FE" w:rsidRPr="007D67E9" w:rsidRDefault="005174FE" w:rsidP="005174FE">
      <w:pPr>
        <w:jc w:val="both"/>
      </w:pPr>
      <w:r w:rsidRPr="007D67E9">
        <w:rPr>
          <w:rFonts w:cs="Arial"/>
        </w:rPr>
        <w:t xml:space="preserve">Szombathely településen a </w:t>
      </w:r>
      <w:r w:rsidRPr="007D67E9">
        <w:t xml:space="preserve">települési szintű lakóhellyel rendelkező választópolgárok továbbá az átjelentkező választópolgárok a 40. számú szavazókörben, a Szombathely, Hefele M. u. 1. szám alatt lévő Megyei Levéltár Kiállító Termében szavazhatnak. A korábbi választások tapasztalatai alapján az ebből adódó többletfeladatok, valamint a választás zavartalan lebonyolítása indokolttá teszik, hogy </w:t>
      </w:r>
      <w:r w:rsidRPr="007D67E9">
        <w:lastRenderedPageBreak/>
        <w:t xml:space="preserve">ezen, a Ve. </w:t>
      </w:r>
      <w:r w:rsidRPr="007D67E9">
        <w:rPr>
          <w:rFonts w:cs="Arial"/>
        </w:rPr>
        <w:t>78. § szerint kijelölt szavazókör szavazatszámláló bizottságát a szükséges számban további tagokkal egészítsük ki</w:t>
      </w:r>
      <w:r w:rsidR="00530983">
        <w:rPr>
          <w:rFonts w:cs="Arial"/>
        </w:rPr>
        <w:t>,</w:t>
      </w:r>
      <w:r w:rsidRPr="007D67E9">
        <w:rPr>
          <w:rFonts w:cs="Arial"/>
        </w:rPr>
        <w:t xml:space="preserve"> valamint a szavazatszámláló bizottság mellett közreműködő jegyzőkönyvvezetők számát is 2 főben határozzuk meg. Ennek lehetőségeit a </w:t>
      </w:r>
      <w:r w:rsidRPr="007D67E9">
        <w:t xml:space="preserve">Ve. 24. § (3) valamint a Ve. 52. § (2) </w:t>
      </w:r>
      <w:r w:rsidR="00B03F6D">
        <w:t>bekezdésében foglalt rendelkez</w:t>
      </w:r>
      <w:r w:rsidRPr="007D67E9">
        <w:t xml:space="preserve">ések biztosítják.  </w:t>
      </w:r>
    </w:p>
    <w:p w14:paraId="0D27EBF4" w14:textId="77777777" w:rsidR="005174FE" w:rsidRPr="007D67E9" w:rsidRDefault="005174FE" w:rsidP="005174FE">
      <w:pPr>
        <w:jc w:val="both"/>
        <w:rPr>
          <w:rFonts w:cs="Arial"/>
          <w:i/>
          <w:color w:val="FF0000"/>
        </w:rPr>
      </w:pPr>
    </w:p>
    <w:p w14:paraId="4F93AC2F" w14:textId="76A173CC" w:rsidR="005174FE" w:rsidRPr="007D67E9" w:rsidRDefault="005174FE" w:rsidP="005174FE">
      <w:pPr>
        <w:jc w:val="both"/>
        <w:rPr>
          <w:rFonts w:cs="Arial"/>
        </w:rPr>
      </w:pPr>
      <w:r w:rsidRPr="007D67E9">
        <w:rPr>
          <w:rFonts w:cs="Arial"/>
        </w:rPr>
        <w:t>A szavazatszámláló bizottság választott tagjainak megbí</w:t>
      </w:r>
      <w:r w:rsidR="00D07D69">
        <w:rPr>
          <w:rFonts w:cs="Arial"/>
        </w:rPr>
        <w:t>zatása a Ve. 33.§ (3) bekezdése</w:t>
      </w:r>
      <w:r w:rsidRPr="007D67E9">
        <w:rPr>
          <w:rFonts w:cs="Arial"/>
        </w:rPr>
        <w:t xml:space="preserve"> alapján a következő általános választásra megválasztott választási bizottságok alakuló üléséig tart. </w:t>
      </w:r>
    </w:p>
    <w:p w14:paraId="6F4157EB" w14:textId="77777777" w:rsidR="005174FE" w:rsidRPr="007D67E9" w:rsidRDefault="005174FE" w:rsidP="005174FE">
      <w:pPr>
        <w:jc w:val="both"/>
        <w:rPr>
          <w:rFonts w:cs="Arial"/>
        </w:rPr>
      </w:pPr>
    </w:p>
    <w:p w14:paraId="244AC3DF" w14:textId="77777777" w:rsidR="005174FE" w:rsidRPr="007D67E9" w:rsidRDefault="005174FE" w:rsidP="005174FE">
      <w:pPr>
        <w:jc w:val="both"/>
        <w:rPr>
          <w:rFonts w:cs="Arial"/>
        </w:rPr>
      </w:pPr>
      <w:r w:rsidRPr="007D67E9">
        <w:t xml:space="preserve">A választási bizottság tagjaival szembeni összeférhetetlenségi okokat a Ve. 18. §-a , a tagok személyével szembeni követelményeket pedig a Ve. 17. §-a rögzíti. </w:t>
      </w:r>
      <w:r w:rsidRPr="007D67E9">
        <w:rPr>
          <w:rFonts w:cs="Arial"/>
        </w:rPr>
        <w:t>A szavazatszámláló bizottsági munkában való közreműködést vállaló, és a megválasztásra javasolt bizottsági tagokkal szemben ezen jogszabályhelyeken  felsorolt összeférhetetlenségi okok  nem állnak fenn, valamennyien Szombathely településen lakcímmel rendelkező, a központi névjegyzékben szereplő választópolgárok.</w:t>
      </w:r>
    </w:p>
    <w:p w14:paraId="63491794" w14:textId="77777777" w:rsidR="005174FE" w:rsidRPr="007D67E9" w:rsidRDefault="005174FE" w:rsidP="005174FE">
      <w:pPr>
        <w:jc w:val="both"/>
        <w:rPr>
          <w:rFonts w:cs="Arial"/>
        </w:rPr>
      </w:pPr>
    </w:p>
    <w:p w14:paraId="061A733E" w14:textId="77777777" w:rsidR="005174FE" w:rsidRPr="007D67E9" w:rsidRDefault="005174FE" w:rsidP="005174FE">
      <w:pPr>
        <w:jc w:val="both"/>
        <w:rPr>
          <w:rFonts w:cs="Arial"/>
        </w:rPr>
      </w:pPr>
      <w:r w:rsidRPr="007D67E9">
        <w:rPr>
          <w:rFonts w:cs="Arial"/>
        </w:rPr>
        <w:t>Tájékoztatom a Közgyűlést, hogy a szavazatszámláló bizottsági tagok és póttagok a megválasztásukat követően legkésőbb a szavazást megelőző második napon a Polgármester Úr előtt esküt vagy fogadalmat tesznek, majd megtartják alakuló ülésüket, ahol a választott tagok közül elnököt és elnökhelyettest választanak. Csak az eskü vagy fogadalomtételt követően gyakorolhatják jogaikat.</w:t>
      </w:r>
    </w:p>
    <w:p w14:paraId="3FC3C945" w14:textId="77777777" w:rsidR="005174FE" w:rsidRPr="007D67E9" w:rsidRDefault="005174FE" w:rsidP="005174FE">
      <w:pPr>
        <w:jc w:val="both"/>
        <w:rPr>
          <w:rFonts w:cs="Arial"/>
        </w:rPr>
      </w:pPr>
    </w:p>
    <w:p w14:paraId="21E5F029" w14:textId="3CB5CB65" w:rsidR="005174FE" w:rsidRPr="007D67E9" w:rsidRDefault="005174FE" w:rsidP="005174FE">
      <w:pPr>
        <w:jc w:val="both"/>
        <w:rPr>
          <w:rFonts w:cs="Arial"/>
        </w:rPr>
      </w:pPr>
      <w:r w:rsidRPr="007D67E9">
        <w:rPr>
          <w:rFonts w:cs="Arial"/>
        </w:rPr>
        <w:t>A Ve. 24. § (1) bekezdésében biztosított jogkörömnél fogva indítványozom a Tisztelt Közgyűlésnek, hogy a szavazatszámláló bizottságok választott tagjainak az előterjesztés mellékletében felsorolt személyeket válassza meg.</w:t>
      </w:r>
      <w:r w:rsidR="00530983">
        <w:rPr>
          <w:rFonts w:cs="Arial"/>
        </w:rPr>
        <w:t xml:space="preserve"> </w:t>
      </w:r>
      <w:r w:rsidR="00CC45C4">
        <w:rPr>
          <w:rFonts w:cs="Arial"/>
        </w:rPr>
        <w:t>(</w:t>
      </w:r>
      <w:r w:rsidR="00530983">
        <w:rPr>
          <w:rFonts w:cs="Arial"/>
        </w:rPr>
        <w:t>A melléklet később kerül kiküldésre.</w:t>
      </w:r>
      <w:r w:rsidR="00CC45C4">
        <w:rPr>
          <w:rFonts w:cs="Arial"/>
        </w:rPr>
        <w:t>)</w:t>
      </w:r>
      <w:r w:rsidR="00530983">
        <w:rPr>
          <w:rFonts w:cs="Arial"/>
        </w:rPr>
        <w:t xml:space="preserve"> </w:t>
      </w:r>
    </w:p>
    <w:p w14:paraId="056A0156" w14:textId="77777777" w:rsidR="005174FE" w:rsidRPr="007D67E9" w:rsidRDefault="005174FE" w:rsidP="005174FE">
      <w:pPr>
        <w:jc w:val="center"/>
      </w:pPr>
    </w:p>
    <w:p w14:paraId="0E26B93B" w14:textId="77777777" w:rsidR="00D5232A" w:rsidRDefault="00D5232A" w:rsidP="00D5232A">
      <w:pPr>
        <w:jc w:val="both"/>
      </w:pPr>
    </w:p>
    <w:p w14:paraId="7E9CCA19" w14:textId="28B675BC" w:rsidR="00D5232A" w:rsidRDefault="00D5232A" w:rsidP="00D5232A">
      <w:pPr>
        <w:jc w:val="both"/>
      </w:pPr>
      <w:r>
        <w:t>Szombathely, 201</w:t>
      </w:r>
      <w:r w:rsidR="00A0179A">
        <w:t>8</w:t>
      </w:r>
      <w:r>
        <w:t xml:space="preserve">. </w:t>
      </w:r>
      <w:r w:rsidR="00530983">
        <w:t>január</w:t>
      </w:r>
      <w:r w:rsidR="00CC45C4">
        <w:t xml:space="preserve"> </w:t>
      </w:r>
      <w:r>
        <w:t xml:space="preserve"> </w:t>
      </w:r>
      <w:r w:rsidR="00CC45C4">
        <w:t>„     ”</w:t>
      </w:r>
    </w:p>
    <w:p w14:paraId="60020DBA" w14:textId="77777777" w:rsidR="00D5232A" w:rsidRDefault="00D5232A" w:rsidP="00D5232A">
      <w:pPr>
        <w:jc w:val="both"/>
      </w:pPr>
    </w:p>
    <w:p w14:paraId="49D58118" w14:textId="77777777" w:rsidR="00D5232A" w:rsidRDefault="00D5232A" w:rsidP="00D5232A">
      <w:pPr>
        <w:jc w:val="both"/>
      </w:pPr>
    </w:p>
    <w:p w14:paraId="1EC65E79" w14:textId="57FEB24D" w:rsidR="00D5232A" w:rsidRPr="00DE5867" w:rsidRDefault="00D5232A" w:rsidP="00D5232A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5867">
        <w:rPr>
          <w:b/>
        </w:rPr>
        <w:t xml:space="preserve">(: Dr. </w:t>
      </w:r>
      <w:r w:rsidR="00A0179A">
        <w:rPr>
          <w:b/>
        </w:rPr>
        <w:t>Károlyi Ákos</w:t>
      </w:r>
      <w:r w:rsidRPr="00DE5867">
        <w:rPr>
          <w:b/>
        </w:rPr>
        <w:t xml:space="preserve"> :)</w:t>
      </w:r>
    </w:p>
    <w:p w14:paraId="3B22F8E3" w14:textId="77777777" w:rsidR="00D5232A" w:rsidRPr="00DE5867" w:rsidRDefault="00D5232A" w:rsidP="00D5232A">
      <w:pPr>
        <w:jc w:val="both"/>
        <w:rPr>
          <w:b/>
        </w:rPr>
      </w:pPr>
      <w:r w:rsidRPr="00DE5867">
        <w:rPr>
          <w:b/>
        </w:rPr>
        <w:tab/>
      </w:r>
      <w:r w:rsidRPr="00DE5867">
        <w:rPr>
          <w:b/>
        </w:rPr>
        <w:tab/>
      </w:r>
      <w:r w:rsidRPr="00DE5867">
        <w:rPr>
          <w:b/>
        </w:rPr>
        <w:tab/>
      </w:r>
      <w:r w:rsidRPr="00DE5867">
        <w:rPr>
          <w:b/>
        </w:rPr>
        <w:tab/>
      </w:r>
      <w:r w:rsidRPr="00DE5867">
        <w:rPr>
          <w:b/>
        </w:rPr>
        <w:tab/>
      </w:r>
      <w:r w:rsidRPr="00DE5867">
        <w:rPr>
          <w:b/>
        </w:rPr>
        <w:tab/>
      </w:r>
      <w:r w:rsidRPr="00DE5867">
        <w:rPr>
          <w:b/>
        </w:rPr>
        <w:tab/>
      </w:r>
      <w:r w:rsidRPr="00DE5867">
        <w:rPr>
          <w:b/>
        </w:rPr>
        <w:tab/>
        <w:t xml:space="preserve">     Vas 01. OEVK</w:t>
      </w:r>
    </w:p>
    <w:p w14:paraId="47B2E765" w14:textId="77777777" w:rsidR="00D5232A" w:rsidRPr="00DE5867" w:rsidRDefault="00D5232A" w:rsidP="00D5232A">
      <w:pPr>
        <w:jc w:val="both"/>
        <w:rPr>
          <w:b/>
        </w:rPr>
      </w:pPr>
      <w:r w:rsidRPr="00DE5867">
        <w:rPr>
          <w:b/>
        </w:rPr>
        <w:tab/>
      </w:r>
      <w:r w:rsidRPr="00DE5867">
        <w:rPr>
          <w:b/>
        </w:rPr>
        <w:tab/>
      </w:r>
      <w:r w:rsidRPr="00DE5867">
        <w:rPr>
          <w:b/>
        </w:rPr>
        <w:tab/>
      </w:r>
      <w:r w:rsidRPr="00DE5867">
        <w:rPr>
          <w:b/>
        </w:rPr>
        <w:tab/>
      </w:r>
      <w:r w:rsidRPr="00DE5867">
        <w:rPr>
          <w:b/>
        </w:rPr>
        <w:tab/>
      </w:r>
      <w:r w:rsidRPr="00DE5867">
        <w:rPr>
          <w:b/>
        </w:rPr>
        <w:tab/>
      </w:r>
      <w:r w:rsidRPr="00DE5867">
        <w:rPr>
          <w:b/>
        </w:rPr>
        <w:tab/>
        <w:t xml:space="preserve">       Választási Iroda Vezetője</w:t>
      </w:r>
    </w:p>
    <w:p w14:paraId="3563D9BF" w14:textId="77777777" w:rsidR="00D5232A" w:rsidRDefault="00D5232A" w:rsidP="00D5232A">
      <w:pPr>
        <w:jc w:val="both"/>
      </w:pPr>
    </w:p>
    <w:p w14:paraId="3A336DCA" w14:textId="0AE85782" w:rsidR="00A0179A" w:rsidRPr="00A0179A" w:rsidRDefault="00A0179A" w:rsidP="00530983">
      <w:pPr>
        <w:jc w:val="center"/>
        <w:rPr>
          <w:b/>
        </w:rPr>
      </w:pPr>
      <w:r w:rsidRPr="00A0179A">
        <w:rPr>
          <w:b/>
        </w:rPr>
        <w:t>I.</w:t>
      </w:r>
    </w:p>
    <w:p w14:paraId="2710A2C6" w14:textId="77777777" w:rsidR="00D5232A" w:rsidRDefault="00D5232A" w:rsidP="00D5232A">
      <w:pPr>
        <w:jc w:val="center"/>
        <w:rPr>
          <w:b/>
          <w:u w:val="single"/>
        </w:rPr>
      </w:pPr>
      <w:r>
        <w:rPr>
          <w:b/>
          <w:u w:val="single"/>
        </w:rPr>
        <w:t>HATÁROZATI  JAVASLAT</w:t>
      </w:r>
    </w:p>
    <w:p w14:paraId="44415BF3" w14:textId="77777777" w:rsidR="00D5232A" w:rsidRDefault="00D5232A" w:rsidP="00D5232A">
      <w:pPr>
        <w:jc w:val="center"/>
        <w:rPr>
          <w:b/>
          <w:u w:val="single"/>
        </w:rPr>
      </w:pPr>
    </w:p>
    <w:p w14:paraId="1A7140D6" w14:textId="5CD97BE0" w:rsidR="00D5232A" w:rsidRDefault="00D5232A" w:rsidP="00D5232A">
      <w:pPr>
        <w:jc w:val="center"/>
        <w:rPr>
          <w:b/>
          <w:u w:val="single"/>
        </w:rPr>
      </w:pPr>
      <w:r>
        <w:rPr>
          <w:b/>
          <w:u w:val="single"/>
        </w:rPr>
        <w:t>……/201</w:t>
      </w:r>
      <w:r w:rsidR="00A0179A">
        <w:rPr>
          <w:b/>
          <w:u w:val="single"/>
        </w:rPr>
        <w:t>8</w:t>
      </w:r>
      <w:r>
        <w:rPr>
          <w:b/>
          <w:u w:val="single"/>
        </w:rPr>
        <w:t>. (I</w:t>
      </w:r>
      <w:r w:rsidR="00A0179A">
        <w:rPr>
          <w:b/>
          <w:u w:val="single"/>
        </w:rPr>
        <w:t>I</w:t>
      </w:r>
      <w:r>
        <w:rPr>
          <w:b/>
          <w:u w:val="single"/>
        </w:rPr>
        <w:t>.</w:t>
      </w:r>
      <w:r w:rsidR="00A0179A">
        <w:rPr>
          <w:b/>
          <w:u w:val="single"/>
        </w:rPr>
        <w:t>15</w:t>
      </w:r>
      <w:r>
        <w:rPr>
          <w:b/>
          <w:u w:val="single"/>
        </w:rPr>
        <w:t>.) Kgy. számú határozat</w:t>
      </w:r>
    </w:p>
    <w:p w14:paraId="05D11721" w14:textId="77777777" w:rsidR="00D5232A" w:rsidRDefault="00D5232A" w:rsidP="00D5232A">
      <w:pPr>
        <w:jc w:val="center"/>
        <w:rPr>
          <w:b/>
          <w:u w:val="single"/>
        </w:rPr>
      </w:pPr>
    </w:p>
    <w:p w14:paraId="4171081B" w14:textId="77777777" w:rsidR="00D5232A" w:rsidRDefault="00D5232A" w:rsidP="00D5232A">
      <w:pPr>
        <w:jc w:val="both"/>
      </w:pPr>
      <w:r>
        <w:t>Szombathely Megyei Jogú Város Közgyűlése a választási eljárásról szóló 2013. évi XXXVI. törvény 22. §-ában foglaltak alapján Vas megye 01. számú országgyűlési egyéni választókerületi választási bizottság tagjává az alábbi személyeket választja meg:</w:t>
      </w:r>
    </w:p>
    <w:p w14:paraId="2850D9B6" w14:textId="77777777" w:rsidR="00D5232A" w:rsidRDefault="00D5232A" w:rsidP="00D5232A">
      <w:pPr>
        <w:jc w:val="both"/>
      </w:pPr>
    </w:p>
    <w:p w14:paraId="40BCF628" w14:textId="77777777" w:rsidR="00D5232A" w:rsidRDefault="00D5232A" w:rsidP="00D5232A">
      <w:pPr>
        <w:jc w:val="both"/>
      </w:pPr>
      <w:r>
        <w:t>Tagok:</w:t>
      </w:r>
      <w:r>
        <w:tab/>
        <w:t>Horváth Kornél</w:t>
      </w:r>
    </w:p>
    <w:p w14:paraId="2C3C2A9C" w14:textId="68C56C0E" w:rsidR="00D5232A" w:rsidRDefault="0063368B" w:rsidP="00D5232A">
      <w:pPr>
        <w:jc w:val="both"/>
      </w:pPr>
      <w:r>
        <w:tab/>
      </w:r>
      <w:r>
        <w:tab/>
        <w:t>Dr. Hollósy</w:t>
      </w:r>
      <w:r w:rsidR="00D5232A">
        <w:t xml:space="preserve"> Tamás</w:t>
      </w:r>
    </w:p>
    <w:p w14:paraId="1B3B607E" w14:textId="77777777" w:rsidR="00D5232A" w:rsidRDefault="00D5232A" w:rsidP="00D5232A">
      <w:pPr>
        <w:jc w:val="both"/>
      </w:pPr>
      <w:r>
        <w:tab/>
      </w:r>
      <w:r>
        <w:tab/>
        <w:t xml:space="preserve">Dr. </w:t>
      </w:r>
      <w:smartTag w:uri="urn:schemas-microsoft-com:office:smarttags" w:element="PersonName">
        <w:smartTagPr>
          <w:attr w:name="ProductID" w:val="Szab￳ Zsolt"/>
        </w:smartTagPr>
        <w:r>
          <w:t>Szabó Zsolt</w:t>
        </w:r>
      </w:smartTag>
    </w:p>
    <w:p w14:paraId="4FF16FA1" w14:textId="77777777" w:rsidR="00D5232A" w:rsidRDefault="00D5232A" w:rsidP="00D5232A">
      <w:pPr>
        <w:jc w:val="both"/>
      </w:pPr>
    </w:p>
    <w:p w14:paraId="6E5C990B" w14:textId="0F8A4CDB" w:rsidR="00CC45C4" w:rsidRDefault="00D5232A" w:rsidP="00CC45C4">
      <w:pPr>
        <w:jc w:val="both"/>
      </w:pPr>
      <w:r>
        <w:t>Póttag:</w:t>
      </w:r>
      <w:r>
        <w:tab/>
      </w:r>
      <w:r w:rsidR="00CC45C4">
        <w:t xml:space="preserve">Dr. </w:t>
      </w:r>
      <w:r w:rsidR="00DD7D2F">
        <w:t xml:space="preserve">Szabóné Dr. </w:t>
      </w:r>
      <w:bookmarkStart w:id="0" w:name="_GoBack"/>
      <w:bookmarkEnd w:id="0"/>
      <w:r w:rsidR="00CC45C4">
        <w:t>V. Nagy Alíz</w:t>
      </w:r>
    </w:p>
    <w:p w14:paraId="7C54539E" w14:textId="7C2DAEEA" w:rsidR="00D5232A" w:rsidRDefault="00D5232A" w:rsidP="00CC45C4">
      <w:pPr>
        <w:ind w:left="708" w:firstLine="708"/>
        <w:jc w:val="both"/>
      </w:pPr>
      <w:r>
        <w:t xml:space="preserve">Dr. </w:t>
      </w:r>
      <w:r w:rsidR="005174FE">
        <w:t>Csizmadia Attila</w:t>
      </w:r>
    </w:p>
    <w:p w14:paraId="4A18D653" w14:textId="7C814A2D" w:rsidR="00D5232A" w:rsidRDefault="00D5232A" w:rsidP="00D5232A">
      <w:pPr>
        <w:jc w:val="both"/>
      </w:pPr>
      <w:r>
        <w:tab/>
      </w:r>
      <w:r>
        <w:tab/>
      </w:r>
    </w:p>
    <w:p w14:paraId="35E306CB" w14:textId="77777777" w:rsidR="00D5232A" w:rsidRDefault="00D5232A" w:rsidP="00D5232A">
      <w:pPr>
        <w:jc w:val="both"/>
      </w:pPr>
    </w:p>
    <w:p w14:paraId="61886F03" w14:textId="18951F4B" w:rsidR="00D5232A" w:rsidRDefault="00D5232A" w:rsidP="00D5232A">
      <w:pPr>
        <w:jc w:val="both"/>
      </w:pPr>
      <w:r w:rsidRPr="005174FE">
        <w:rPr>
          <w:b/>
          <w:u w:val="single"/>
        </w:rPr>
        <w:t>Felelős:</w:t>
      </w:r>
      <w:r>
        <w:tab/>
        <w:t xml:space="preserve">Dr. </w:t>
      </w:r>
      <w:r w:rsidR="005174FE">
        <w:t>Károlyi Ákos</w:t>
      </w:r>
      <w:r w:rsidR="00530983">
        <w:t xml:space="preserve"> jegyző</w:t>
      </w:r>
      <w:r w:rsidR="005174FE">
        <w:t xml:space="preserve">, </w:t>
      </w:r>
      <w:r w:rsidR="00530983">
        <w:t xml:space="preserve">a </w:t>
      </w:r>
      <w:r w:rsidR="00CC45C4">
        <w:t>Vas 01. OEV</w:t>
      </w:r>
      <w:r>
        <w:t>I</w:t>
      </w:r>
      <w:r w:rsidR="00CC45C4">
        <w:t xml:space="preserve"> </w:t>
      </w:r>
      <w:r>
        <w:t>vezetője</w:t>
      </w:r>
    </w:p>
    <w:p w14:paraId="4F540D21" w14:textId="77777777" w:rsidR="00CC45C4" w:rsidRDefault="00CC45C4" w:rsidP="00D5232A">
      <w:pPr>
        <w:jc w:val="both"/>
      </w:pPr>
    </w:p>
    <w:p w14:paraId="0B6FD052" w14:textId="77777777" w:rsidR="00D5232A" w:rsidRPr="00DE5867" w:rsidRDefault="00D5232A" w:rsidP="00D5232A">
      <w:pPr>
        <w:jc w:val="both"/>
      </w:pPr>
      <w:r w:rsidRPr="005174FE">
        <w:rPr>
          <w:b/>
          <w:u w:val="single"/>
        </w:rPr>
        <w:t>Határidő:</w:t>
      </w:r>
      <w:r>
        <w:tab/>
        <w:t>azonnal</w:t>
      </w:r>
    </w:p>
    <w:p w14:paraId="5B979129" w14:textId="77777777" w:rsidR="008303AB" w:rsidRDefault="008303AB"/>
    <w:p w14:paraId="68F7761D" w14:textId="38140B56" w:rsidR="00530983" w:rsidRDefault="00530983"/>
    <w:p w14:paraId="710DE7EC" w14:textId="3D874F02" w:rsidR="00530983" w:rsidRPr="00530983" w:rsidRDefault="00530983" w:rsidP="00530983">
      <w:pPr>
        <w:jc w:val="center"/>
        <w:rPr>
          <w:b/>
        </w:rPr>
      </w:pPr>
      <w:r w:rsidRPr="00530983">
        <w:rPr>
          <w:b/>
        </w:rPr>
        <w:t>II.</w:t>
      </w:r>
    </w:p>
    <w:p w14:paraId="49B603E2" w14:textId="77777777" w:rsidR="00530983" w:rsidRPr="00530983" w:rsidRDefault="00530983" w:rsidP="00530983">
      <w:pPr>
        <w:jc w:val="center"/>
        <w:rPr>
          <w:b/>
          <w:u w:val="single"/>
        </w:rPr>
      </w:pPr>
      <w:r w:rsidRPr="00530983">
        <w:rPr>
          <w:b/>
          <w:u w:val="single"/>
        </w:rPr>
        <w:t>HATÁROZATI  JAVASLAT</w:t>
      </w:r>
    </w:p>
    <w:p w14:paraId="66BFC100" w14:textId="77777777" w:rsidR="00530983" w:rsidRPr="00530983" w:rsidRDefault="00530983" w:rsidP="00530983">
      <w:pPr>
        <w:jc w:val="center"/>
        <w:rPr>
          <w:b/>
          <w:u w:val="single"/>
        </w:rPr>
      </w:pPr>
    </w:p>
    <w:p w14:paraId="655C1D46" w14:textId="18A5E69E" w:rsidR="00530983" w:rsidRPr="00530983" w:rsidRDefault="00530983" w:rsidP="00530983">
      <w:pPr>
        <w:jc w:val="center"/>
        <w:rPr>
          <w:b/>
          <w:u w:val="single"/>
        </w:rPr>
      </w:pPr>
      <w:r w:rsidRPr="00530983">
        <w:rPr>
          <w:b/>
          <w:u w:val="single"/>
        </w:rPr>
        <w:t>……/2018. (II.15.) Kgy. számú határozat</w:t>
      </w:r>
    </w:p>
    <w:p w14:paraId="19DC0570" w14:textId="77777777" w:rsidR="00530983" w:rsidRPr="00530983" w:rsidRDefault="00530983" w:rsidP="00530983">
      <w:pPr>
        <w:jc w:val="center"/>
        <w:rPr>
          <w:b/>
          <w:u w:val="single"/>
        </w:rPr>
      </w:pPr>
    </w:p>
    <w:p w14:paraId="28C94898" w14:textId="77777777" w:rsidR="00530983" w:rsidRPr="00530983" w:rsidRDefault="00530983" w:rsidP="00530983">
      <w:pPr>
        <w:jc w:val="center"/>
        <w:rPr>
          <w:b/>
          <w:u w:val="single"/>
        </w:rPr>
      </w:pPr>
    </w:p>
    <w:p w14:paraId="4CF2BDD1" w14:textId="77777777" w:rsidR="00530983" w:rsidRPr="00530983" w:rsidRDefault="00530983" w:rsidP="00530983">
      <w:pPr>
        <w:jc w:val="both"/>
      </w:pPr>
      <w:r w:rsidRPr="00530983">
        <w:t>Szombathely Megyei Jogú Város Közgyűlése a választási eljárásról szóló 2013. évi XXXVI. törvény 24.§ (1) bekezdésében foglaltak alapján Vas Megye 01. számú Országgyűlési Egyéni Választókerület Szombathely település</w:t>
      </w:r>
      <w:r w:rsidRPr="00530983">
        <w:rPr>
          <w:rFonts w:cs="Arial"/>
        </w:rPr>
        <w:t xml:space="preserve"> szavazatszámláló bizottságai tagjaivá és póttagjaivá az előterjesztés mellékletében szereplő személyeket megválasztotta. </w:t>
      </w:r>
    </w:p>
    <w:p w14:paraId="1768E986" w14:textId="77777777" w:rsidR="00530983" w:rsidRPr="00530983" w:rsidRDefault="00530983" w:rsidP="00530983">
      <w:pPr>
        <w:jc w:val="both"/>
      </w:pPr>
    </w:p>
    <w:p w14:paraId="00A4E27B" w14:textId="2360B5B8" w:rsidR="00530983" w:rsidRDefault="00530983" w:rsidP="00530983">
      <w:pPr>
        <w:jc w:val="both"/>
      </w:pPr>
      <w:r w:rsidRPr="00530983">
        <w:rPr>
          <w:b/>
          <w:u w:val="single"/>
        </w:rPr>
        <w:t>Felelős:</w:t>
      </w:r>
      <w:r w:rsidRPr="00530983">
        <w:tab/>
        <w:t xml:space="preserve">Dr. </w:t>
      </w:r>
      <w:r>
        <w:t>Károlyi Ákos</w:t>
      </w:r>
      <w:r w:rsidRPr="00530983">
        <w:t xml:space="preserve"> jegyző</w:t>
      </w:r>
      <w:r>
        <w:t>,</w:t>
      </w:r>
      <w:r w:rsidRPr="00530983">
        <w:t xml:space="preserve"> </w:t>
      </w:r>
      <w:r w:rsidR="00CC45C4">
        <w:t>a Vas 01. OEVI</w:t>
      </w:r>
      <w:r>
        <w:t xml:space="preserve"> vezetője</w:t>
      </w:r>
    </w:p>
    <w:p w14:paraId="2BDE4C73" w14:textId="77777777" w:rsidR="00CC45C4" w:rsidRPr="00530983" w:rsidRDefault="00CC45C4" w:rsidP="00530983">
      <w:pPr>
        <w:jc w:val="both"/>
      </w:pPr>
    </w:p>
    <w:p w14:paraId="50914B98" w14:textId="77777777" w:rsidR="00530983" w:rsidRPr="00530983" w:rsidRDefault="00530983" w:rsidP="00530983">
      <w:pPr>
        <w:jc w:val="both"/>
      </w:pPr>
      <w:r w:rsidRPr="00530983">
        <w:rPr>
          <w:b/>
          <w:u w:val="single"/>
        </w:rPr>
        <w:t>Határidő:</w:t>
      </w:r>
      <w:r w:rsidRPr="00530983">
        <w:tab/>
        <w:t>azonnal</w:t>
      </w:r>
    </w:p>
    <w:p w14:paraId="1A25D2C8" w14:textId="77777777" w:rsidR="00530983" w:rsidRDefault="00530983"/>
    <w:sectPr w:rsidR="00530983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21BEB" w14:textId="77777777" w:rsidR="005935EA" w:rsidRDefault="000B47B4">
      <w:r>
        <w:separator/>
      </w:r>
    </w:p>
  </w:endnote>
  <w:endnote w:type="continuationSeparator" w:id="0">
    <w:p w14:paraId="3311898C" w14:textId="77777777" w:rsidR="005935EA" w:rsidRDefault="000B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BA92F" w14:textId="77777777" w:rsidR="00496D00" w:rsidRDefault="00D5232A" w:rsidP="005C67F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2964D37" w14:textId="77777777" w:rsidR="00496D00" w:rsidRDefault="00422FD1" w:rsidP="00DE5867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68ACB" w14:textId="77777777" w:rsidR="00496D00" w:rsidRDefault="00D5232A" w:rsidP="005C67F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22FD1">
      <w:rPr>
        <w:rStyle w:val="Oldalszm"/>
        <w:noProof/>
      </w:rPr>
      <w:t>4</w:t>
    </w:r>
    <w:r>
      <w:rPr>
        <w:rStyle w:val="Oldalszm"/>
      </w:rPr>
      <w:fldChar w:fldCharType="end"/>
    </w:r>
  </w:p>
  <w:p w14:paraId="11D74618" w14:textId="77777777" w:rsidR="00496D00" w:rsidRDefault="00422FD1" w:rsidP="00DE586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72D94" w14:textId="77777777" w:rsidR="005935EA" w:rsidRDefault="000B47B4">
      <w:r>
        <w:separator/>
      </w:r>
    </w:p>
  </w:footnote>
  <w:footnote w:type="continuationSeparator" w:id="0">
    <w:p w14:paraId="6410BE66" w14:textId="77777777" w:rsidR="005935EA" w:rsidRDefault="000B4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E2C40" w14:textId="77777777" w:rsidR="00496D00" w:rsidRDefault="00D5232A" w:rsidP="001C0AAC">
    <w:pPr>
      <w:pStyle w:val="lfej"/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41FF6"/>
    <w:multiLevelType w:val="hybridMultilevel"/>
    <w:tmpl w:val="5BA2C48C"/>
    <w:lvl w:ilvl="0" w:tplc="851E77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D3A71"/>
    <w:multiLevelType w:val="hybridMultilevel"/>
    <w:tmpl w:val="398AB92A"/>
    <w:lvl w:ilvl="0" w:tplc="85CA0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2A"/>
    <w:rsid w:val="000B47B4"/>
    <w:rsid w:val="00235DA4"/>
    <w:rsid w:val="00422758"/>
    <w:rsid w:val="00422FD1"/>
    <w:rsid w:val="004625E9"/>
    <w:rsid w:val="005174FE"/>
    <w:rsid w:val="00530983"/>
    <w:rsid w:val="005935EA"/>
    <w:rsid w:val="0063368B"/>
    <w:rsid w:val="007C5966"/>
    <w:rsid w:val="007D67E9"/>
    <w:rsid w:val="008303AB"/>
    <w:rsid w:val="009B5C87"/>
    <w:rsid w:val="00A0179A"/>
    <w:rsid w:val="00B03F6D"/>
    <w:rsid w:val="00BD06AF"/>
    <w:rsid w:val="00CC45C4"/>
    <w:rsid w:val="00D07D69"/>
    <w:rsid w:val="00D14FDA"/>
    <w:rsid w:val="00D5232A"/>
    <w:rsid w:val="00DD7D2F"/>
    <w:rsid w:val="00E7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6C52C38"/>
  <w15:docId w15:val="{5A58C410-2051-4AA0-8649-8D41EE85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232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5232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5232A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D5232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5232A"/>
    <w:rPr>
      <w:rFonts w:ascii="Arial" w:eastAsia="Times New Roman" w:hAnsi="Arial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D5232A"/>
  </w:style>
  <w:style w:type="paragraph" w:styleId="Listaszerbekezds">
    <w:name w:val="List Paragraph"/>
    <w:basedOn w:val="Norml"/>
    <w:uiPriority w:val="34"/>
    <w:qFormat/>
    <w:rsid w:val="00A0179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3368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368B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1118F6-CDFF-439E-9EFB-4DE781410E7A}">
  <ds:schemaRefs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DD0921-FDC8-4C52-ABA0-24C3C1960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F2DC8E-11FD-4559-B2E6-D915B02DA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977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Ilona</dc:creator>
  <cp:lastModifiedBy>Mester Ágnes</cp:lastModifiedBy>
  <cp:revision>13</cp:revision>
  <cp:lastPrinted>2018-01-29T14:08:00Z</cp:lastPrinted>
  <dcterms:created xsi:type="dcterms:W3CDTF">2018-01-17T13:13:00Z</dcterms:created>
  <dcterms:modified xsi:type="dcterms:W3CDTF">2018-01-29T14:56:00Z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