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03" w:rsidRPr="00955A2B" w:rsidRDefault="000A3603" w:rsidP="000A36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0A3603" w:rsidRDefault="000A3603" w:rsidP="000A3603">
      <w:pPr>
        <w:jc w:val="center"/>
        <w:rPr>
          <w:rFonts w:ascii="Arial" w:hAnsi="Arial" w:cs="Arial"/>
          <w:b/>
          <w:u w:val="single"/>
        </w:rPr>
      </w:pPr>
    </w:p>
    <w:p w:rsidR="000A3603" w:rsidRPr="00755F5A" w:rsidRDefault="000A3603" w:rsidP="000A3603">
      <w:pPr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 xml:space="preserve">A Közgyűlés a szombathelyi 11813 </w:t>
      </w:r>
      <w:proofErr w:type="spellStart"/>
      <w:r w:rsidRPr="00755F5A">
        <w:rPr>
          <w:rFonts w:ascii="Arial" w:hAnsi="Arial" w:cs="Arial"/>
        </w:rPr>
        <w:t>hrsz-ú</w:t>
      </w:r>
      <w:proofErr w:type="spellEnd"/>
      <w:r w:rsidRPr="00755F5A">
        <w:rPr>
          <w:rFonts w:ascii="Arial" w:hAnsi="Arial" w:cs="Arial"/>
        </w:rPr>
        <w:t>, kivett általános iskola megnevezésű 7094 m</w:t>
      </w:r>
      <w:r w:rsidRPr="00755F5A">
        <w:rPr>
          <w:rFonts w:ascii="Arial" w:hAnsi="Arial" w:cs="Arial"/>
          <w:vertAlign w:val="superscript"/>
        </w:rPr>
        <w:t>2</w:t>
      </w:r>
      <w:r w:rsidRPr="00755F5A">
        <w:rPr>
          <w:rFonts w:ascii="Arial" w:hAnsi="Arial" w:cs="Arial"/>
        </w:rPr>
        <w:t xml:space="preserve"> nagyságú, Szent István király u. 119. szám alatt ingatlant a nemzeti vagyonról szóló 2011. évi CXCVI. törvény 5. § (6) bekezdés alapján a korlátozottan forgalomképes törzsvagyoni körből kivonja, mivel az üresen álló ingatlan már közvetlenül sem önkormányzati feladat és hatáskör ellátását, sem a közhatalom gyakorlását szolgálja. Az ingatlan a törzsvagyoni körből történő kivonás értelmében üzleti vagyonnak minősül. </w:t>
      </w:r>
    </w:p>
    <w:p w:rsidR="000A3603" w:rsidRPr="00755F5A" w:rsidRDefault="000A3603" w:rsidP="000A3603">
      <w:pPr>
        <w:jc w:val="both"/>
        <w:rPr>
          <w:rFonts w:ascii="Arial" w:hAnsi="Arial" w:cs="Arial"/>
        </w:rPr>
      </w:pPr>
    </w:p>
    <w:p w:rsidR="000A3603" w:rsidRPr="00755F5A" w:rsidRDefault="000A3603" w:rsidP="000A3603">
      <w:pPr>
        <w:jc w:val="both"/>
        <w:rPr>
          <w:rFonts w:ascii="Arial" w:hAnsi="Arial" w:cs="Arial"/>
        </w:rPr>
      </w:pPr>
      <w:r w:rsidRPr="00755F5A">
        <w:rPr>
          <w:rFonts w:ascii="Arial" w:hAnsi="Arial" w:cs="Arial"/>
          <w:b/>
          <w:u w:val="single"/>
        </w:rPr>
        <w:t>Felelős:</w:t>
      </w:r>
      <w:r w:rsidRPr="00755F5A">
        <w:rPr>
          <w:rFonts w:ascii="Arial" w:hAnsi="Arial" w:cs="Arial"/>
        </w:rPr>
        <w:tab/>
        <w:t>Dr. Puskás Tivadar polgármester</w:t>
      </w:r>
    </w:p>
    <w:p w:rsidR="000A3603" w:rsidRPr="00755F5A" w:rsidRDefault="000A3603" w:rsidP="000A3603">
      <w:pPr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ab/>
      </w:r>
      <w:r w:rsidRPr="00755F5A">
        <w:rPr>
          <w:rFonts w:ascii="Arial" w:hAnsi="Arial" w:cs="Arial"/>
        </w:rPr>
        <w:tab/>
        <w:t>Illés Károly alpolgármester</w:t>
      </w:r>
    </w:p>
    <w:p w:rsidR="000A3603" w:rsidRPr="00755F5A" w:rsidRDefault="000A3603" w:rsidP="000A3603">
      <w:pPr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ab/>
      </w:r>
      <w:r w:rsidRPr="00755F5A">
        <w:rPr>
          <w:rFonts w:ascii="Arial" w:hAnsi="Arial" w:cs="Arial"/>
        </w:rPr>
        <w:tab/>
        <w:t>Dr. Károlyi Ákos jegyző</w:t>
      </w:r>
    </w:p>
    <w:p w:rsidR="000A3603" w:rsidRPr="00755F5A" w:rsidRDefault="000A3603" w:rsidP="000A3603">
      <w:pPr>
        <w:jc w:val="both"/>
        <w:rPr>
          <w:rFonts w:ascii="Arial" w:hAnsi="Arial" w:cs="Arial"/>
          <w:b/>
          <w:u w:val="single"/>
        </w:rPr>
      </w:pPr>
      <w:r w:rsidRPr="00755F5A">
        <w:rPr>
          <w:rFonts w:ascii="Arial" w:hAnsi="Arial" w:cs="Arial"/>
        </w:rPr>
        <w:t xml:space="preserve">                     </w:t>
      </w:r>
    </w:p>
    <w:p w:rsidR="000A3603" w:rsidRPr="00755F5A" w:rsidRDefault="000A3603" w:rsidP="000A3603">
      <w:pPr>
        <w:jc w:val="both"/>
        <w:rPr>
          <w:rFonts w:ascii="Arial" w:hAnsi="Arial" w:cs="Arial"/>
        </w:rPr>
      </w:pPr>
      <w:r w:rsidRPr="00755F5A">
        <w:rPr>
          <w:rFonts w:ascii="Arial" w:hAnsi="Arial" w:cs="Arial"/>
          <w:b/>
          <w:u w:val="single"/>
        </w:rPr>
        <w:t>Határidő:</w:t>
      </w:r>
      <w:r w:rsidRPr="00755F5A">
        <w:rPr>
          <w:rFonts w:ascii="Arial" w:hAnsi="Arial" w:cs="Arial"/>
        </w:rPr>
        <w:tab/>
        <w:t xml:space="preserve">azonnal </w:t>
      </w:r>
    </w:p>
    <w:p w:rsidR="000A3603" w:rsidRDefault="000A3603" w:rsidP="000A3603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03"/>
    <w:rsid w:val="000A3603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81783-6D56-49C7-9073-7E56B3B4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360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2018-02-22T13:00:00Z</dcterms:created>
  <dcterms:modified xsi:type="dcterms:W3CDTF">2018-02-22T13:00:00Z</dcterms:modified>
</cp:coreProperties>
</file>