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C1" w:rsidRPr="005A16C1" w:rsidRDefault="005A16C1" w:rsidP="005A16C1">
      <w:pPr>
        <w:jc w:val="center"/>
        <w:rPr>
          <w:rFonts w:ascii="Arial" w:hAnsi="Arial" w:cs="Arial"/>
          <w:b/>
          <w:sz w:val="24"/>
          <w:szCs w:val="24"/>
        </w:rPr>
      </w:pPr>
      <w:r w:rsidRPr="005A16C1">
        <w:rPr>
          <w:rFonts w:ascii="Arial" w:hAnsi="Arial" w:cs="Arial"/>
          <w:b/>
          <w:sz w:val="24"/>
          <w:szCs w:val="24"/>
        </w:rPr>
        <w:t>Szombathely Megyei Jogú Város Idősügyi Tanácsának</w:t>
      </w:r>
    </w:p>
    <w:p w:rsidR="00475018" w:rsidRDefault="005A16C1" w:rsidP="005A16C1">
      <w:pPr>
        <w:jc w:val="center"/>
        <w:rPr>
          <w:rFonts w:ascii="Arial" w:hAnsi="Arial" w:cs="Arial"/>
          <w:b/>
          <w:sz w:val="24"/>
          <w:szCs w:val="24"/>
        </w:rPr>
      </w:pPr>
      <w:r w:rsidRPr="005A16C1">
        <w:rPr>
          <w:rFonts w:ascii="Arial" w:hAnsi="Arial" w:cs="Arial"/>
          <w:b/>
          <w:sz w:val="24"/>
          <w:szCs w:val="24"/>
        </w:rPr>
        <w:t>Szervezeti és Működési Szabályzata</w:t>
      </w:r>
    </w:p>
    <w:p w:rsidR="005A16C1" w:rsidRDefault="005A16C1" w:rsidP="005A16C1">
      <w:pPr>
        <w:jc w:val="center"/>
        <w:rPr>
          <w:rFonts w:ascii="Arial" w:hAnsi="Arial" w:cs="Arial"/>
          <w:b/>
          <w:sz w:val="24"/>
          <w:szCs w:val="24"/>
        </w:rPr>
      </w:pPr>
    </w:p>
    <w:p w:rsidR="005A16C1" w:rsidRDefault="005A16C1" w:rsidP="005A16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5A16C1" w:rsidRDefault="005A16C1" w:rsidP="005A16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Általános rendelkezések</w:t>
      </w:r>
    </w:p>
    <w:p w:rsidR="005A16C1" w:rsidRDefault="005A16C1" w:rsidP="005A16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 Megyei Jogú Város Önkormányzata az idősek életkörülményeinek javításáért viselt felelősségtől vezérelve, a nyugdíjas szervezetek kezdeményezésére konzultatív, véleményező, javaslattevő testületként Szombathely Megyei Jogú Város Idősügyi Tanácsát hozza létre.</w:t>
      </w:r>
    </w:p>
    <w:p w:rsidR="005A16C1" w:rsidRDefault="005A16C1" w:rsidP="005A16C1">
      <w:pPr>
        <w:jc w:val="both"/>
        <w:rPr>
          <w:rFonts w:ascii="Arial" w:hAnsi="Arial" w:cs="Arial"/>
          <w:sz w:val="24"/>
          <w:szCs w:val="24"/>
        </w:rPr>
      </w:pPr>
    </w:p>
    <w:p w:rsidR="005A16C1" w:rsidRDefault="005A16C1" w:rsidP="005A16C1">
      <w:pPr>
        <w:ind w:left="4245" w:hanging="4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 szervezet megnevezése: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Szombathely Megyei Jogú Város Idősügyi Tanácsa (továbbiakban: Idősügyi Tanács)</w:t>
      </w:r>
    </w:p>
    <w:p w:rsidR="005A16C1" w:rsidRDefault="005A16C1" w:rsidP="005A16C1">
      <w:pPr>
        <w:ind w:left="4245" w:hanging="4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Székhelye, címe, telefonszáma: </w:t>
      </w:r>
      <w:r>
        <w:rPr>
          <w:rFonts w:ascii="Arial" w:hAnsi="Arial" w:cs="Arial"/>
          <w:sz w:val="24"/>
          <w:szCs w:val="24"/>
        </w:rPr>
        <w:tab/>
        <w:t xml:space="preserve">9700 Szombathely, Kossuth u.1-3. </w:t>
      </w:r>
    </w:p>
    <w:p w:rsidR="005A16C1" w:rsidRDefault="005A16C1" w:rsidP="005A16C1">
      <w:pPr>
        <w:ind w:left="4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94/520-152</w:t>
      </w:r>
      <w:r>
        <w:rPr>
          <w:rFonts w:ascii="Arial" w:hAnsi="Arial" w:cs="Arial"/>
          <w:sz w:val="24"/>
          <w:szCs w:val="24"/>
        </w:rPr>
        <w:tab/>
      </w:r>
    </w:p>
    <w:p w:rsidR="005A16C1" w:rsidRDefault="005A16C1" w:rsidP="005A16C1">
      <w:pPr>
        <w:ind w:left="4245" w:hanging="4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Működési területe: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Szombathely Megyei Jogú Város közigazgatási területe</w:t>
      </w:r>
    </w:p>
    <w:p w:rsidR="005A16C1" w:rsidRDefault="005A16C1" w:rsidP="005A16C1">
      <w:pPr>
        <w:ind w:left="4245" w:hanging="4245"/>
        <w:jc w:val="both"/>
        <w:rPr>
          <w:rFonts w:ascii="Arial" w:hAnsi="Arial" w:cs="Arial"/>
          <w:sz w:val="24"/>
          <w:szCs w:val="24"/>
        </w:rPr>
      </w:pPr>
    </w:p>
    <w:p w:rsidR="005A16C1" w:rsidRDefault="005A16C1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Az Idősügyi Tanács érdekegyeztető és érdekérvényesítő konzultatív szervezet.  Önálló gazdálkodást nem folytat, nem jogi személy.</w:t>
      </w:r>
    </w:p>
    <w:p w:rsidR="005A16C1" w:rsidRDefault="005A16C1" w:rsidP="0061735C">
      <w:pPr>
        <w:rPr>
          <w:rFonts w:ascii="Arial" w:hAnsi="Arial" w:cs="Arial"/>
          <w:sz w:val="24"/>
          <w:szCs w:val="24"/>
        </w:rPr>
      </w:pPr>
    </w:p>
    <w:p w:rsidR="005A16C1" w:rsidRDefault="005A16C1" w:rsidP="005A16C1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5A16C1">
        <w:rPr>
          <w:rFonts w:ascii="Arial" w:hAnsi="Arial" w:cs="Arial"/>
          <w:b/>
          <w:sz w:val="24"/>
          <w:szCs w:val="24"/>
        </w:rPr>
        <w:t>II.</w:t>
      </w:r>
    </w:p>
    <w:p w:rsidR="005A16C1" w:rsidRDefault="005A16C1" w:rsidP="005A16C1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Idősügyi Tanács feladatai</w:t>
      </w:r>
    </w:p>
    <w:p w:rsidR="00D6682B" w:rsidRPr="005A16C1" w:rsidRDefault="00D6682B" w:rsidP="005A16C1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</w:p>
    <w:p w:rsidR="005A16C1" w:rsidRDefault="005A16C1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Az Idősügyi Tanács általános feladatai:</w:t>
      </w:r>
    </w:p>
    <w:p w:rsidR="005A16C1" w:rsidRDefault="005A16C1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./ </w:t>
      </w:r>
      <w:r w:rsidR="00A53EC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szombathelyi idősek érdekeinek képviselete, védelme.</w:t>
      </w:r>
    </w:p>
    <w:p w:rsidR="005A16C1" w:rsidRDefault="005A16C1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b./ A generációk </w:t>
      </w:r>
      <w:r w:rsidR="00D6682B">
        <w:rPr>
          <w:rFonts w:ascii="Arial" w:hAnsi="Arial" w:cs="Arial"/>
          <w:sz w:val="24"/>
          <w:szCs w:val="24"/>
        </w:rPr>
        <w:t>közötti kapcsolat, szolidaritás erősítése.</w:t>
      </w:r>
    </w:p>
    <w:p w:rsidR="00D6682B" w:rsidRDefault="00D6682B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>/ Információáramlás biztosítása, közvetítése.</w:t>
      </w:r>
    </w:p>
    <w:p w:rsidR="00D6682B" w:rsidRDefault="00D6682B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d./ Művelődési, képzési lehetőségek összehangolása.</w:t>
      </w:r>
    </w:p>
    <w:p w:rsidR="00D6682B" w:rsidRDefault="00D6682B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>./ Együttműködés kialakítása az idősekkel foglalkozók között.</w:t>
      </w:r>
    </w:p>
    <w:p w:rsidR="00D6682B" w:rsidRDefault="00D6682B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proofErr w:type="gramEnd"/>
      <w:r>
        <w:rPr>
          <w:rFonts w:ascii="Arial" w:hAnsi="Arial" w:cs="Arial"/>
          <w:sz w:val="24"/>
          <w:szCs w:val="24"/>
        </w:rPr>
        <w:t xml:space="preserve">./ Évente a Tanács munkájáról jelentést készít a </w:t>
      </w:r>
      <w:r w:rsidRPr="00D6682B">
        <w:rPr>
          <w:rFonts w:ascii="Arial" w:hAnsi="Arial" w:cs="Arial"/>
          <w:strike/>
          <w:sz w:val="24"/>
          <w:szCs w:val="24"/>
        </w:rPr>
        <w:t>közgyűlés</w:t>
      </w:r>
      <w:r>
        <w:rPr>
          <w:rFonts w:ascii="Arial" w:hAnsi="Arial" w:cs="Arial"/>
          <w:strike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D1137">
        <w:rPr>
          <w:rFonts w:ascii="Arial" w:hAnsi="Arial" w:cs="Arial"/>
          <w:i/>
          <w:sz w:val="24"/>
          <w:szCs w:val="24"/>
        </w:rPr>
        <w:t xml:space="preserve">közgyűlés szociális ügyekkel foglalkozó bizottsága </w:t>
      </w:r>
      <w:r>
        <w:rPr>
          <w:rFonts w:ascii="Arial" w:hAnsi="Arial" w:cs="Arial"/>
          <w:sz w:val="24"/>
          <w:szCs w:val="24"/>
        </w:rPr>
        <w:t>felé.</w:t>
      </w:r>
    </w:p>
    <w:p w:rsidR="007D1137" w:rsidRDefault="007D1137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7D1137" w:rsidRDefault="007D1137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Az Idősügyi Tanács részletes feladatai:</w:t>
      </w:r>
    </w:p>
    <w:p w:rsidR="007D1137" w:rsidRDefault="007D1137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./ Szombathelyen élő időskorúak, elsősorban a nyugdíjasok és Szombathely Megyei Jogú Város Önkormányzata közötti folyamatos együttműködés megvalósítása;</w:t>
      </w:r>
    </w:p>
    <w:p w:rsidR="007D1137" w:rsidRDefault="007D1137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b./ Az idős emberek számára az életkörülményeiket érintő intézkedésekkel összefüggő konzultációs, javaslattételi lehetőség biztosítása;</w:t>
      </w:r>
    </w:p>
    <w:p w:rsidR="007D1137" w:rsidRDefault="007D1137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/ </w:t>
      </w:r>
      <w:r w:rsidR="00A53EC2">
        <w:rPr>
          <w:rFonts w:ascii="Arial" w:hAnsi="Arial" w:cs="Arial"/>
          <w:sz w:val="24"/>
          <w:szCs w:val="24"/>
        </w:rPr>
        <w:t xml:space="preserve">Az időskorúak körét érintő </w:t>
      </w:r>
      <w:r w:rsidR="007648DB">
        <w:rPr>
          <w:rFonts w:ascii="Arial" w:hAnsi="Arial" w:cs="Arial"/>
          <w:sz w:val="24"/>
          <w:szCs w:val="24"/>
        </w:rPr>
        <w:t>közérdekű kérdések, érdekvédelmi jellegű gondok ismertetése,megvitatása, szükség esetén intézkedés kezdeményezése;</w:t>
      </w:r>
    </w:p>
    <w:p w:rsidR="007648DB" w:rsidRDefault="007648DB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d./ Tájékoztatás a nyugdíjas szervezetek belső életéről, mozgalmi eredményeiről, jelentős eseményeiről;</w:t>
      </w:r>
    </w:p>
    <w:p w:rsidR="007648DB" w:rsidRDefault="007648DB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>./ Állásfoglalás/ok/ kialakításával, javaslat/ok/ tételével részvétel Szombathely Megyei Jogú Város Közgyűlése időskorúak életminőségét és életkörülményeit közvetlenül érintő döntéseinek előkészítésében;</w:t>
      </w:r>
    </w:p>
    <w:p w:rsidR="00F24758" w:rsidRDefault="00533EC1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proofErr w:type="gramEnd"/>
      <w:r>
        <w:rPr>
          <w:rFonts w:ascii="Arial" w:hAnsi="Arial" w:cs="Arial"/>
          <w:sz w:val="24"/>
          <w:szCs w:val="24"/>
        </w:rPr>
        <w:t>./ Konzultáció kezdeményezése az időskorúak életminőségét és életkörülményeit érintő jogszabályok, döntések végrehajtásának tapasztalatairól;</w:t>
      </w:r>
    </w:p>
    <w:p w:rsidR="00533EC1" w:rsidRDefault="00533EC1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proofErr w:type="gramEnd"/>
      <w:r>
        <w:rPr>
          <w:rFonts w:ascii="Arial" w:hAnsi="Arial" w:cs="Arial"/>
          <w:sz w:val="24"/>
          <w:szCs w:val="24"/>
        </w:rPr>
        <w:t xml:space="preserve">./ Szombathely Megyei Jogú Város Önkormányzata </w:t>
      </w:r>
      <w:r w:rsidR="00700E96">
        <w:rPr>
          <w:rFonts w:ascii="Arial" w:hAnsi="Arial" w:cs="Arial"/>
          <w:sz w:val="24"/>
          <w:szCs w:val="24"/>
        </w:rPr>
        <w:t>által alkotott, időskorúakat érintő rendeletek, rendelettervezetek véleményezése, illetve a rendeletekhez, rendelettervezetekhez javaslatok készítése;</w:t>
      </w:r>
    </w:p>
    <w:p w:rsidR="00700E96" w:rsidRDefault="00700E96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</w:t>
      </w:r>
      <w:proofErr w:type="gramEnd"/>
      <w:r>
        <w:rPr>
          <w:rFonts w:ascii="Arial" w:hAnsi="Arial" w:cs="Arial"/>
          <w:sz w:val="24"/>
          <w:szCs w:val="24"/>
        </w:rPr>
        <w:t>./ Közreműködés az Idősek Világnapjával összefüggő önkormányzati feladatok ellátásában, illetve más, időseket is érintő rendezvények, programok megszervezésében.</w:t>
      </w:r>
    </w:p>
    <w:p w:rsidR="00700E96" w:rsidRDefault="00700E96" w:rsidP="005A16C1">
      <w:pPr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700E96" w:rsidRPr="00700E96" w:rsidRDefault="00700E96" w:rsidP="00700E96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700E96">
        <w:rPr>
          <w:rFonts w:ascii="Arial" w:hAnsi="Arial" w:cs="Arial"/>
          <w:b/>
          <w:sz w:val="24"/>
          <w:szCs w:val="24"/>
        </w:rPr>
        <w:t>III.</w:t>
      </w:r>
    </w:p>
    <w:p w:rsidR="00700E96" w:rsidRDefault="00700E96" w:rsidP="00700E96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700E96">
        <w:rPr>
          <w:rFonts w:ascii="Arial" w:hAnsi="Arial" w:cs="Arial"/>
          <w:b/>
          <w:sz w:val="24"/>
          <w:szCs w:val="24"/>
        </w:rPr>
        <w:t>Az Idősügyi Tanács Működése</w:t>
      </w:r>
    </w:p>
    <w:p w:rsidR="00700E96" w:rsidRDefault="00700E96" w:rsidP="00700E96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</w:p>
    <w:p w:rsidR="00700E96" w:rsidRDefault="00700E96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700E9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0E96">
        <w:rPr>
          <w:rFonts w:ascii="Arial" w:hAnsi="Arial" w:cs="Arial"/>
          <w:sz w:val="24"/>
          <w:szCs w:val="24"/>
        </w:rPr>
        <w:t xml:space="preserve">Az Idősügyi Tanács tagjainak száma: </w:t>
      </w:r>
      <w:proofErr w:type="gramStart"/>
      <w:r w:rsidRPr="006525CC">
        <w:rPr>
          <w:rFonts w:ascii="Arial" w:hAnsi="Arial" w:cs="Arial"/>
          <w:strike/>
          <w:sz w:val="24"/>
          <w:szCs w:val="24"/>
        </w:rPr>
        <w:t>10</w:t>
      </w:r>
      <w:r w:rsidR="006525CC">
        <w:rPr>
          <w:rFonts w:ascii="Arial" w:hAnsi="Arial" w:cs="Arial"/>
          <w:strike/>
          <w:sz w:val="24"/>
          <w:szCs w:val="24"/>
        </w:rPr>
        <w:t xml:space="preserve"> </w:t>
      </w:r>
      <w:r w:rsidRPr="00700E96">
        <w:rPr>
          <w:rFonts w:ascii="Arial" w:hAnsi="Arial" w:cs="Arial"/>
          <w:sz w:val="24"/>
          <w:szCs w:val="24"/>
        </w:rPr>
        <w:t xml:space="preserve"> </w:t>
      </w:r>
      <w:r w:rsidR="006525CC" w:rsidRPr="006525CC">
        <w:rPr>
          <w:rFonts w:ascii="Arial" w:hAnsi="Arial" w:cs="Arial"/>
          <w:i/>
          <w:sz w:val="24"/>
          <w:szCs w:val="24"/>
        </w:rPr>
        <w:t>9</w:t>
      </w:r>
      <w:proofErr w:type="gramEnd"/>
      <w:r w:rsidR="006525CC">
        <w:rPr>
          <w:rFonts w:ascii="Arial" w:hAnsi="Arial" w:cs="Arial"/>
          <w:sz w:val="24"/>
          <w:szCs w:val="24"/>
        </w:rPr>
        <w:t xml:space="preserve"> </w:t>
      </w:r>
      <w:r w:rsidRPr="00700E96">
        <w:rPr>
          <w:rFonts w:ascii="Arial" w:hAnsi="Arial" w:cs="Arial"/>
          <w:sz w:val="24"/>
          <w:szCs w:val="24"/>
        </w:rPr>
        <w:t>fő.</w:t>
      </w:r>
      <w:r>
        <w:rPr>
          <w:rFonts w:ascii="Arial" w:hAnsi="Arial" w:cs="Arial"/>
          <w:sz w:val="24"/>
          <w:szCs w:val="24"/>
        </w:rPr>
        <w:t xml:space="preserve"> </w:t>
      </w:r>
      <w:r w:rsidRPr="00700E96">
        <w:rPr>
          <w:rFonts w:ascii="Arial" w:hAnsi="Arial" w:cs="Arial"/>
          <w:sz w:val="24"/>
          <w:szCs w:val="24"/>
        </w:rPr>
        <w:t>Az elnöki tisztséget a mindenkori</w:t>
      </w:r>
      <w:r>
        <w:rPr>
          <w:rFonts w:ascii="Arial" w:hAnsi="Arial" w:cs="Arial"/>
          <w:sz w:val="24"/>
          <w:szCs w:val="24"/>
        </w:rPr>
        <w:t xml:space="preserve"> </w:t>
      </w:r>
      <w:r w:rsidR="006525CC">
        <w:rPr>
          <w:rFonts w:ascii="Arial" w:hAnsi="Arial" w:cs="Arial"/>
          <w:sz w:val="24"/>
          <w:szCs w:val="24"/>
        </w:rPr>
        <w:t>polgármester tölti be.</w:t>
      </w:r>
    </w:p>
    <w:p w:rsidR="006525CC" w:rsidRDefault="006525CC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elnök feladatai:</w:t>
      </w:r>
    </w:p>
    <w:p w:rsidR="006525CC" w:rsidRDefault="006D5BDE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./ Az Idősügyi Tanács működésének meghatározásában kezdeményező szerepet tölt be.</w:t>
      </w:r>
    </w:p>
    <w:p w:rsidR="006D5BDE" w:rsidRDefault="006D5BDE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b./ </w:t>
      </w:r>
      <w:proofErr w:type="gramStart"/>
      <w:r>
        <w:rPr>
          <w:rFonts w:ascii="Arial" w:hAnsi="Arial" w:cs="Arial"/>
          <w:sz w:val="24"/>
          <w:szCs w:val="24"/>
        </w:rPr>
        <w:t>Irányítja</w:t>
      </w:r>
      <w:proofErr w:type="gramEnd"/>
      <w:r>
        <w:rPr>
          <w:rFonts w:ascii="Arial" w:hAnsi="Arial" w:cs="Arial"/>
          <w:sz w:val="24"/>
          <w:szCs w:val="24"/>
        </w:rPr>
        <w:t xml:space="preserve"> és egyben képviseli az Idősügyi Tanácsot.</w:t>
      </w:r>
    </w:p>
    <w:p w:rsidR="006D5BDE" w:rsidRDefault="006D5BDE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/ Szervezetekkel és intézményekkel – a Tanács érdekeivel összhangban – </w:t>
      </w:r>
      <w:proofErr w:type="spellStart"/>
      <w:r>
        <w:rPr>
          <w:rFonts w:ascii="Arial" w:hAnsi="Arial" w:cs="Arial"/>
          <w:sz w:val="24"/>
          <w:szCs w:val="24"/>
        </w:rPr>
        <w:t>kapcsolato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>/t kezdeményez és tart.</w:t>
      </w:r>
    </w:p>
    <w:p w:rsidR="006D5BDE" w:rsidRDefault="006D5BDE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d./</w:t>
      </w:r>
      <w:r w:rsidR="00E6376B">
        <w:rPr>
          <w:rFonts w:ascii="Arial" w:hAnsi="Arial" w:cs="Arial"/>
          <w:sz w:val="24"/>
          <w:szCs w:val="24"/>
        </w:rPr>
        <w:t xml:space="preserve"> Részt vesz</w:t>
      </w:r>
      <w:r>
        <w:rPr>
          <w:rFonts w:ascii="Arial" w:hAnsi="Arial" w:cs="Arial"/>
          <w:sz w:val="24"/>
          <w:szCs w:val="24"/>
        </w:rPr>
        <w:t xml:space="preserve"> az éves munkatervek kidolgozásában</w:t>
      </w:r>
      <w:r w:rsidR="00E6376B">
        <w:rPr>
          <w:rFonts w:ascii="Arial" w:hAnsi="Arial" w:cs="Arial"/>
          <w:sz w:val="24"/>
          <w:szCs w:val="24"/>
        </w:rPr>
        <w:t>, ellenőrzi annak végrehajtását.</w:t>
      </w:r>
    </w:p>
    <w:p w:rsidR="00E6376B" w:rsidRDefault="00E6376B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./ Részt </w:t>
      </w:r>
      <w:r w:rsidR="00B06377">
        <w:rPr>
          <w:rFonts w:ascii="Arial" w:hAnsi="Arial" w:cs="Arial"/>
          <w:sz w:val="24"/>
          <w:szCs w:val="24"/>
        </w:rPr>
        <w:t>vesz</w:t>
      </w:r>
      <w:r>
        <w:rPr>
          <w:rFonts w:ascii="Arial" w:hAnsi="Arial" w:cs="Arial"/>
          <w:sz w:val="24"/>
          <w:szCs w:val="24"/>
        </w:rPr>
        <w:t xml:space="preserve"> a munkatervi feladatok végrehajtásában.</w:t>
      </w:r>
    </w:p>
    <w:p w:rsidR="00E6376B" w:rsidRDefault="00E6376B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proofErr w:type="gramEnd"/>
      <w:r>
        <w:rPr>
          <w:rFonts w:ascii="Arial" w:hAnsi="Arial" w:cs="Arial"/>
          <w:sz w:val="24"/>
          <w:szCs w:val="24"/>
        </w:rPr>
        <w:t>./ A munkaterv végrehajtásáról és a Tanács éves tevékenységéről beszámol.</w:t>
      </w:r>
    </w:p>
    <w:p w:rsidR="00E6376B" w:rsidRDefault="00E6376B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g</w:t>
      </w:r>
      <w:proofErr w:type="gramEnd"/>
      <w:r>
        <w:rPr>
          <w:rFonts w:ascii="Arial" w:hAnsi="Arial" w:cs="Arial"/>
          <w:sz w:val="24"/>
          <w:szCs w:val="24"/>
        </w:rPr>
        <w:t>./ Összehívja és vezeti az Idősügyi Tanács üléseit.</w:t>
      </w:r>
    </w:p>
    <w:p w:rsidR="00E6376B" w:rsidRDefault="00E6376B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E6376B" w:rsidRDefault="004917BD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Alelnöke a </w:t>
      </w:r>
      <w:r w:rsidRPr="004917BD">
        <w:rPr>
          <w:rFonts w:ascii="Arial" w:hAnsi="Arial" w:cs="Arial"/>
          <w:strike/>
          <w:sz w:val="24"/>
          <w:szCs w:val="24"/>
        </w:rPr>
        <w:t>Szociális és Foglalkoztatási Bizottság</w:t>
      </w:r>
      <w:r>
        <w:rPr>
          <w:rFonts w:ascii="Arial" w:hAnsi="Arial" w:cs="Arial"/>
          <w:sz w:val="24"/>
          <w:szCs w:val="24"/>
        </w:rPr>
        <w:t xml:space="preserve"> a </w:t>
      </w:r>
      <w:r w:rsidRPr="00136D80">
        <w:rPr>
          <w:rFonts w:ascii="Arial" w:hAnsi="Arial" w:cs="Arial"/>
          <w:i/>
          <w:sz w:val="24"/>
          <w:szCs w:val="24"/>
        </w:rPr>
        <w:t xml:space="preserve">szociális ügyekkel foglalkozó bizottság </w:t>
      </w:r>
      <w:r>
        <w:rPr>
          <w:rFonts w:ascii="Arial" w:hAnsi="Arial" w:cs="Arial"/>
          <w:sz w:val="24"/>
          <w:szCs w:val="24"/>
        </w:rPr>
        <w:t>mindenkori elnöke.</w:t>
      </w:r>
    </w:p>
    <w:p w:rsidR="004917BD" w:rsidRDefault="004917BD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alelnök feladatai:</w:t>
      </w:r>
    </w:p>
    <w:p w:rsidR="004917BD" w:rsidRDefault="004917BD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./ Részt vesz a Szervezeti és Működési Szabályzat és a Munkaterv elkészítésében.</w:t>
      </w:r>
    </w:p>
    <w:p w:rsidR="004917BD" w:rsidRDefault="004917BD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b./ Részt vesz a Munkatervben megfogalmazottak végrehajtásában.</w:t>
      </w:r>
    </w:p>
    <w:p w:rsidR="004917BD" w:rsidRDefault="004917BD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>/ Az elnök távollétében képviseli az Idősügyi Tanácsot.</w:t>
      </w:r>
    </w:p>
    <w:p w:rsidR="004917BD" w:rsidRDefault="0061735C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d./ K</w:t>
      </w:r>
      <w:r w:rsidR="004917BD">
        <w:rPr>
          <w:rFonts w:ascii="Arial" w:hAnsi="Arial" w:cs="Arial"/>
          <w:sz w:val="24"/>
          <w:szCs w:val="24"/>
        </w:rPr>
        <w:t>apcsolatot tart a médiával, koordinálja a lakosság tájékoztatását.</w:t>
      </w:r>
    </w:p>
    <w:p w:rsidR="004917BD" w:rsidRDefault="004917BD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4917BD" w:rsidRDefault="004917BD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6D80">
        <w:rPr>
          <w:rFonts w:ascii="Arial" w:hAnsi="Arial" w:cs="Arial"/>
          <w:sz w:val="24"/>
          <w:szCs w:val="24"/>
        </w:rPr>
        <w:t>Titkára a Tanács tagjai közül kerül megválasztásra.</w:t>
      </w:r>
    </w:p>
    <w:p w:rsidR="00136D80" w:rsidRDefault="00136D80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titkár feladatai:</w:t>
      </w:r>
    </w:p>
    <w:p w:rsidR="00136D80" w:rsidRDefault="00136D80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./ Ellátja az Idősügyi Tanács munkájával összefüggő adminisztratív és szervezési feladatokat.</w:t>
      </w:r>
    </w:p>
    <w:p w:rsidR="00136D80" w:rsidRDefault="00136D80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b./ Koordinálja az Idősügyi Tanács tevékenységének éves működését és a munkatervi feladatok elvégzését.</w:t>
      </w:r>
    </w:p>
    <w:p w:rsidR="00136D80" w:rsidRDefault="00136D80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>/ Részt vesz a Szervezeti és Működési Szabályzat és a munkaterv elkészítésében.</w:t>
      </w:r>
    </w:p>
    <w:p w:rsidR="00136D80" w:rsidRDefault="00136D80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d./ Részt vesz</w:t>
      </w:r>
      <w:r w:rsidR="00FF31DF">
        <w:rPr>
          <w:rFonts w:ascii="Arial" w:hAnsi="Arial" w:cs="Arial"/>
          <w:sz w:val="24"/>
          <w:szCs w:val="24"/>
        </w:rPr>
        <w:t xml:space="preserve"> a munkatervben megfogalmazottak végrehajtásában.</w:t>
      </w:r>
    </w:p>
    <w:p w:rsidR="00FF31DF" w:rsidRDefault="00FF31DF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EF2DF6" w:rsidRDefault="00EF2DF6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Az Idősügyi Tanács tagjait a polgármester kéri fel az alábbi szervezetek javaslata alapján:</w:t>
      </w:r>
    </w:p>
    <w:p w:rsidR="006512E0" w:rsidRPr="00066E86" w:rsidRDefault="006512E0" w:rsidP="00700E96">
      <w:pPr>
        <w:ind w:left="142" w:hanging="14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66E86">
        <w:rPr>
          <w:rFonts w:ascii="Arial" w:hAnsi="Arial" w:cs="Arial"/>
          <w:strike/>
          <w:sz w:val="24"/>
          <w:szCs w:val="24"/>
        </w:rPr>
        <w:t>Szociális és Foglalkoztatási Bizottság</w:t>
      </w:r>
      <w:r w:rsidR="00066E86">
        <w:rPr>
          <w:rFonts w:ascii="Arial" w:hAnsi="Arial" w:cs="Arial"/>
          <w:sz w:val="24"/>
          <w:szCs w:val="24"/>
        </w:rPr>
        <w:t xml:space="preserve"> </w:t>
      </w:r>
      <w:r w:rsidR="00066E86" w:rsidRPr="00066E86">
        <w:rPr>
          <w:rFonts w:ascii="Arial" w:hAnsi="Arial" w:cs="Arial"/>
          <w:i/>
          <w:sz w:val="24"/>
          <w:szCs w:val="24"/>
        </w:rPr>
        <w:t>szociális ügyekkel foglalkozó bizottság</w:t>
      </w:r>
      <w:r>
        <w:rPr>
          <w:rFonts w:ascii="Arial" w:hAnsi="Arial" w:cs="Arial"/>
          <w:sz w:val="24"/>
          <w:szCs w:val="24"/>
        </w:rPr>
        <w:t xml:space="preserve"> mindenkori tagja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6E86">
        <w:rPr>
          <w:rFonts w:ascii="Arial" w:hAnsi="Arial" w:cs="Arial"/>
          <w:sz w:val="24"/>
          <w:szCs w:val="24"/>
        </w:rPr>
        <w:tab/>
      </w:r>
      <w:r w:rsidR="00066E86">
        <w:rPr>
          <w:rFonts w:ascii="Arial" w:hAnsi="Arial" w:cs="Arial"/>
          <w:sz w:val="24"/>
          <w:szCs w:val="24"/>
        </w:rPr>
        <w:tab/>
      </w:r>
      <w:r w:rsidR="00066E86">
        <w:rPr>
          <w:rFonts w:ascii="Arial" w:hAnsi="Arial" w:cs="Arial"/>
          <w:sz w:val="24"/>
          <w:szCs w:val="24"/>
        </w:rPr>
        <w:tab/>
      </w:r>
      <w:r w:rsidR="00066E86">
        <w:rPr>
          <w:rFonts w:ascii="Arial" w:hAnsi="Arial" w:cs="Arial"/>
          <w:sz w:val="24"/>
          <w:szCs w:val="24"/>
        </w:rPr>
        <w:tab/>
      </w:r>
      <w:r w:rsidR="00066E86">
        <w:rPr>
          <w:rFonts w:ascii="Arial" w:hAnsi="Arial" w:cs="Arial"/>
          <w:sz w:val="24"/>
          <w:szCs w:val="24"/>
        </w:rPr>
        <w:tab/>
      </w:r>
      <w:r w:rsidR="00066E86">
        <w:rPr>
          <w:rFonts w:ascii="Arial" w:hAnsi="Arial" w:cs="Arial"/>
          <w:sz w:val="24"/>
          <w:szCs w:val="24"/>
        </w:rPr>
        <w:tab/>
      </w:r>
      <w:r w:rsidRPr="00066E86">
        <w:rPr>
          <w:rFonts w:ascii="Arial" w:hAnsi="Arial" w:cs="Arial"/>
          <w:strike/>
          <w:sz w:val="24"/>
          <w:szCs w:val="24"/>
        </w:rPr>
        <w:t>1 fő</w:t>
      </w:r>
      <w:r w:rsidR="00066E86">
        <w:rPr>
          <w:rFonts w:ascii="Arial" w:hAnsi="Arial" w:cs="Arial"/>
          <w:sz w:val="24"/>
          <w:szCs w:val="24"/>
        </w:rPr>
        <w:t xml:space="preserve"> </w:t>
      </w:r>
      <w:r w:rsidR="00066E86" w:rsidRPr="00066E86">
        <w:rPr>
          <w:rFonts w:ascii="Arial" w:hAnsi="Arial" w:cs="Arial"/>
          <w:i/>
          <w:sz w:val="24"/>
          <w:szCs w:val="24"/>
        </w:rPr>
        <w:t>2 fő</w:t>
      </w:r>
    </w:p>
    <w:p w:rsidR="006512E0" w:rsidRDefault="006512E0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Egészségügyi és Szakmai Bizottság mindenkori tagja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fő</w:t>
      </w:r>
    </w:p>
    <w:p w:rsidR="006512E0" w:rsidRDefault="006512E0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66E86">
        <w:rPr>
          <w:rFonts w:ascii="Arial" w:hAnsi="Arial" w:cs="Arial"/>
          <w:strike/>
          <w:sz w:val="24"/>
          <w:szCs w:val="24"/>
        </w:rPr>
        <w:t>Oktatási Bizottság mindenkori tagja</w:t>
      </w:r>
      <w:r w:rsidRPr="00066E86">
        <w:rPr>
          <w:rFonts w:ascii="Arial" w:hAnsi="Arial" w:cs="Arial"/>
          <w:strike/>
          <w:sz w:val="24"/>
          <w:szCs w:val="24"/>
        </w:rPr>
        <w:tab/>
      </w:r>
      <w:r w:rsidRPr="00066E86">
        <w:rPr>
          <w:rFonts w:ascii="Arial" w:hAnsi="Arial" w:cs="Arial"/>
          <w:strike/>
          <w:sz w:val="24"/>
          <w:szCs w:val="24"/>
        </w:rPr>
        <w:tab/>
      </w:r>
      <w:r w:rsidRPr="00066E86">
        <w:rPr>
          <w:rFonts w:ascii="Arial" w:hAnsi="Arial" w:cs="Arial"/>
          <w:strike/>
          <w:sz w:val="24"/>
          <w:szCs w:val="24"/>
        </w:rPr>
        <w:tab/>
      </w:r>
      <w:r w:rsidRPr="00066E86">
        <w:rPr>
          <w:rFonts w:ascii="Arial" w:hAnsi="Arial" w:cs="Arial"/>
          <w:strike/>
          <w:sz w:val="24"/>
          <w:szCs w:val="24"/>
        </w:rPr>
        <w:tab/>
      </w:r>
      <w:r w:rsidRPr="00066E86">
        <w:rPr>
          <w:rFonts w:ascii="Arial" w:hAnsi="Arial" w:cs="Arial"/>
          <w:strike/>
          <w:sz w:val="24"/>
          <w:szCs w:val="24"/>
        </w:rPr>
        <w:tab/>
      </w:r>
      <w:r w:rsidRPr="00066E86">
        <w:rPr>
          <w:rFonts w:ascii="Arial" w:hAnsi="Arial" w:cs="Arial"/>
          <w:strike/>
          <w:sz w:val="24"/>
          <w:szCs w:val="24"/>
        </w:rPr>
        <w:tab/>
        <w:t>1 fő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512E0" w:rsidRPr="00066E86" w:rsidRDefault="006512E0" w:rsidP="00700E96">
      <w:pPr>
        <w:ind w:left="142" w:hanging="142"/>
        <w:jc w:val="both"/>
        <w:rPr>
          <w:rFonts w:ascii="Arial" w:hAnsi="Arial" w:cs="Arial"/>
          <w:strike/>
          <w:sz w:val="24"/>
          <w:szCs w:val="24"/>
        </w:rPr>
      </w:pPr>
      <w:r w:rsidRPr="00066E86">
        <w:rPr>
          <w:rFonts w:ascii="Arial" w:hAnsi="Arial" w:cs="Arial"/>
          <w:strike/>
          <w:sz w:val="24"/>
          <w:szCs w:val="24"/>
        </w:rPr>
        <w:t xml:space="preserve">- Vas megye és Szombathely Megyei Jogú Város Nyugdíjas </w:t>
      </w:r>
    </w:p>
    <w:p w:rsidR="006512E0" w:rsidRDefault="006512E0" w:rsidP="00700E96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066E86">
        <w:rPr>
          <w:rFonts w:ascii="Arial" w:hAnsi="Arial" w:cs="Arial"/>
          <w:strike/>
          <w:sz w:val="24"/>
          <w:szCs w:val="24"/>
        </w:rPr>
        <w:t xml:space="preserve">  Közössége Érdekvédelmi Szövetségének képviselői</w:t>
      </w:r>
      <w:r w:rsidR="00066E86">
        <w:rPr>
          <w:rFonts w:ascii="Arial" w:hAnsi="Arial" w:cs="Arial"/>
          <w:strike/>
          <w:sz w:val="24"/>
          <w:szCs w:val="24"/>
        </w:rPr>
        <w:t xml:space="preserve"> </w:t>
      </w:r>
      <w:r w:rsidR="00066E86">
        <w:rPr>
          <w:rFonts w:ascii="Arial" w:hAnsi="Arial" w:cs="Arial"/>
          <w:sz w:val="24"/>
          <w:szCs w:val="24"/>
        </w:rPr>
        <w:t>Vas megye és Szombathely Megyei Jogú Város Nyugdíjas S</w:t>
      </w:r>
      <w:r w:rsidR="00F321A0">
        <w:rPr>
          <w:rFonts w:ascii="Arial" w:hAnsi="Arial" w:cs="Arial"/>
          <w:sz w:val="24"/>
          <w:szCs w:val="24"/>
        </w:rPr>
        <w:t>zövetsége,</w:t>
      </w:r>
      <w:r w:rsidR="00066E86">
        <w:rPr>
          <w:rFonts w:ascii="Arial" w:hAnsi="Arial" w:cs="Arial"/>
          <w:sz w:val="24"/>
          <w:szCs w:val="24"/>
        </w:rPr>
        <w:t xml:space="preserve"> Képviselete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fő</w:t>
      </w:r>
    </w:p>
    <w:p w:rsidR="006512E0" w:rsidRPr="00F321A0" w:rsidRDefault="006512E0" w:rsidP="006512E0">
      <w:pPr>
        <w:tabs>
          <w:tab w:val="left" w:pos="360"/>
        </w:tabs>
        <w:jc w:val="both"/>
        <w:rPr>
          <w:rFonts w:ascii="Arial" w:hAnsi="Arial" w:cs="Arial"/>
          <w:strike/>
          <w:sz w:val="24"/>
          <w:szCs w:val="24"/>
        </w:rPr>
      </w:pPr>
      <w:r w:rsidRPr="006512E0">
        <w:rPr>
          <w:rFonts w:ascii="Arial" w:hAnsi="Arial" w:cs="Arial"/>
          <w:sz w:val="24"/>
          <w:szCs w:val="24"/>
        </w:rPr>
        <w:t xml:space="preserve">- </w:t>
      </w:r>
      <w:r w:rsidRPr="00F321A0">
        <w:rPr>
          <w:rFonts w:ascii="Arial" w:hAnsi="Arial" w:cs="Arial"/>
          <w:strike/>
          <w:sz w:val="24"/>
          <w:szCs w:val="24"/>
        </w:rPr>
        <w:t xml:space="preserve">Szombathely MJV Polgári Szövetség Nyugdíjas Tagozata </w:t>
      </w:r>
    </w:p>
    <w:p w:rsidR="006512E0" w:rsidRDefault="006512E0" w:rsidP="006512E0">
      <w:pPr>
        <w:pStyle w:val="Listaszerbekezds"/>
        <w:tabs>
          <w:tab w:val="left" w:pos="360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F321A0">
        <w:rPr>
          <w:rFonts w:ascii="Arial" w:hAnsi="Arial" w:cs="Arial"/>
          <w:strike/>
          <w:sz w:val="24"/>
          <w:szCs w:val="24"/>
        </w:rPr>
        <w:t>Vas Megyei tanácsa képviselője</w:t>
      </w:r>
      <w:r w:rsidR="00F321A0" w:rsidRPr="00F321A0">
        <w:rPr>
          <w:rFonts w:ascii="Arial" w:hAnsi="Arial" w:cs="Arial"/>
          <w:strike/>
          <w:sz w:val="24"/>
          <w:szCs w:val="24"/>
        </w:rPr>
        <w:tab/>
      </w:r>
      <w:r w:rsidR="00F321A0" w:rsidRPr="00F321A0">
        <w:rPr>
          <w:rFonts w:ascii="Arial" w:hAnsi="Arial" w:cs="Arial"/>
          <w:strike/>
          <w:sz w:val="24"/>
          <w:szCs w:val="24"/>
        </w:rPr>
        <w:tab/>
      </w:r>
      <w:r w:rsidR="00F321A0" w:rsidRPr="00F321A0">
        <w:rPr>
          <w:rFonts w:ascii="Arial" w:hAnsi="Arial" w:cs="Arial"/>
          <w:strike/>
          <w:sz w:val="24"/>
          <w:szCs w:val="24"/>
        </w:rPr>
        <w:tab/>
      </w:r>
      <w:r w:rsidR="00F321A0" w:rsidRPr="00F321A0">
        <w:rPr>
          <w:rFonts w:ascii="Arial" w:hAnsi="Arial" w:cs="Arial"/>
          <w:strike/>
          <w:sz w:val="24"/>
          <w:szCs w:val="24"/>
        </w:rPr>
        <w:tab/>
      </w:r>
      <w:r w:rsidR="00F321A0" w:rsidRPr="00F321A0">
        <w:rPr>
          <w:rFonts w:ascii="Arial" w:hAnsi="Arial" w:cs="Arial"/>
          <w:strike/>
          <w:sz w:val="24"/>
          <w:szCs w:val="24"/>
        </w:rPr>
        <w:tab/>
      </w:r>
      <w:r w:rsidR="00F321A0" w:rsidRPr="00F321A0">
        <w:rPr>
          <w:rFonts w:ascii="Arial" w:hAnsi="Arial" w:cs="Arial"/>
          <w:strike/>
          <w:sz w:val="24"/>
          <w:szCs w:val="24"/>
        </w:rPr>
        <w:tab/>
        <w:t>1 fő</w:t>
      </w:r>
      <w:r>
        <w:rPr>
          <w:rFonts w:ascii="Arial" w:hAnsi="Arial" w:cs="Arial"/>
          <w:sz w:val="24"/>
          <w:szCs w:val="24"/>
        </w:rPr>
        <w:tab/>
      </w:r>
    </w:p>
    <w:p w:rsidR="006512E0" w:rsidRDefault="006512E0" w:rsidP="006512E0">
      <w:pPr>
        <w:pStyle w:val="Listaszerbekezds"/>
        <w:tabs>
          <w:tab w:val="left" w:pos="360"/>
        </w:tabs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12E0" w:rsidRPr="006512E0" w:rsidRDefault="006512E0" w:rsidP="00F321A0">
      <w:pPr>
        <w:pStyle w:val="Listaszerbekezds"/>
        <w:numPr>
          <w:ilvl w:val="0"/>
          <w:numId w:val="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F321A0">
        <w:rPr>
          <w:rFonts w:ascii="Arial" w:hAnsi="Arial" w:cs="Arial"/>
          <w:strike/>
          <w:sz w:val="24"/>
          <w:szCs w:val="24"/>
        </w:rPr>
        <w:t xml:space="preserve">Szociális Szolgáltató Központ </w:t>
      </w:r>
      <w:proofErr w:type="gramStart"/>
      <w:r w:rsidRPr="00F321A0">
        <w:rPr>
          <w:rFonts w:ascii="Arial" w:hAnsi="Arial" w:cs="Arial"/>
          <w:strike/>
          <w:sz w:val="24"/>
          <w:szCs w:val="24"/>
        </w:rPr>
        <w:t>képviselője</w:t>
      </w:r>
      <w:r w:rsidR="00F321A0">
        <w:rPr>
          <w:rFonts w:ascii="Arial" w:hAnsi="Arial" w:cs="Arial"/>
          <w:strike/>
          <w:sz w:val="24"/>
          <w:szCs w:val="24"/>
        </w:rPr>
        <w:t xml:space="preserve">  </w:t>
      </w:r>
      <w:r w:rsidR="00F321A0" w:rsidRPr="00F321A0">
        <w:rPr>
          <w:rFonts w:ascii="Arial" w:hAnsi="Arial" w:cs="Arial"/>
          <w:sz w:val="24"/>
          <w:szCs w:val="24"/>
        </w:rPr>
        <w:t>Pálos</w:t>
      </w:r>
      <w:proofErr w:type="gramEnd"/>
      <w:r w:rsidR="00F321A0" w:rsidRPr="00F321A0">
        <w:rPr>
          <w:rFonts w:ascii="Arial" w:hAnsi="Arial" w:cs="Arial"/>
          <w:sz w:val="24"/>
          <w:szCs w:val="24"/>
        </w:rPr>
        <w:t xml:space="preserve"> Károly Szociális Szolgáltató Központ és Gyermekjóléti Szolgálat</w:t>
      </w:r>
      <w:r w:rsidRPr="00F321A0">
        <w:rPr>
          <w:rFonts w:ascii="Arial" w:hAnsi="Arial" w:cs="Arial"/>
          <w:sz w:val="24"/>
          <w:szCs w:val="24"/>
        </w:rPr>
        <w:tab/>
      </w:r>
      <w:r w:rsidRPr="006512E0">
        <w:rPr>
          <w:rFonts w:ascii="Arial" w:hAnsi="Arial" w:cs="Arial"/>
          <w:sz w:val="24"/>
          <w:szCs w:val="24"/>
        </w:rPr>
        <w:tab/>
      </w:r>
      <w:r w:rsidRPr="006512E0">
        <w:rPr>
          <w:rFonts w:ascii="Arial" w:hAnsi="Arial" w:cs="Arial"/>
          <w:sz w:val="24"/>
          <w:szCs w:val="24"/>
        </w:rPr>
        <w:tab/>
      </w:r>
      <w:r w:rsidRPr="006512E0">
        <w:rPr>
          <w:rFonts w:ascii="Arial" w:hAnsi="Arial" w:cs="Arial"/>
          <w:sz w:val="24"/>
          <w:szCs w:val="24"/>
        </w:rPr>
        <w:tab/>
      </w:r>
      <w:r w:rsidRPr="006512E0">
        <w:rPr>
          <w:rFonts w:ascii="Arial" w:hAnsi="Arial" w:cs="Arial"/>
          <w:sz w:val="24"/>
          <w:szCs w:val="24"/>
        </w:rPr>
        <w:tab/>
      </w:r>
      <w:r w:rsidR="00F321A0">
        <w:rPr>
          <w:rFonts w:ascii="Arial" w:hAnsi="Arial" w:cs="Arial"/>
          <w:sz w:val="24"/>
          <w:szCs w:val="24"/>
        </w:rPr>
        <w:t xml:space="preserve">           </w:t>
      </w:r>
      <w:r w:rsidRPr="006512E0">
        <w:rPr>
          <w:rFonts w:ascii="Arial" w:hAnsi="Arial" w:cs="Arial"/>
          <w:sz w:val="24"/>
          <w:szCs w:val="24"/>
        </w:rPr>
        <w:t>1 fő</w:t>
      </w:r>
    </w:p>
    <w:p w:rsidR="006512E0" w:rsidRPr="006512E0" w:rsidRDefault="00F321A0" w:rsidP="006512E0">
      <w:pPr>
        <w:pStyle w:val="Listaszerbekezds"/>
        <w:numPr>
          <w:ilvl w:val="0"/>
          <w:numId w:val="5"/>
        </w:numPr>
        <w:ind w:left="0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512E0" w:rsidRPr="006512E0">
        <w:rPr>
          <w:rFonts w:ascii="Arial" w:hAnsi="Arial" w:cs="Arial"/>
          <w:sz w:val="24"/>
          <w:szCs w:val="24"/>
        </w:rPr>
        <w:t>Szombathely MJV Id</w:t>
      </w:r>
      <w:r w:rsidR="00380C40">
        <w:rPr>
          <w:rFonts w:ascii="Arial" w:hAnsi="Arial" w:cs="Arial"/>
          <w:sz w:val="24"/>
          <w:szCs w:val="24"/>
        </w:rPr>
        <w:t>ősek Klubjainak képviselője</w:t>
      </w:r>
      <w:r w:rsidR="00380C40">
        <w:rPr>
          <w:rFonts w:ascii="Arial" w:hAnsi="Arial" w:cs="Arial"/>
          <w:sz w:val="24"/>
          <w:szCs w:val="24"/>
        </w:rPr>
        <w:tab/>
      </w:r>
      <w:r w:rsidR="00380C40">
        <w:rPr>
          <w:rFonts w:ascii="Arial" w:hAnsi="Arial" w:cs="Arial"/>
          <w:sz w:val="24"/>
          <w:szCs w:val="24"/>
        </w:rPr>
        <w:tab/>
      </w:r>
      <w:r w:rsidR="00380C40">
        <w:rPr>
          <w:rFonts w:ascii="Arial" w:hAnsi="Arial" w:cs="Arial"/>
          <w:sz w:val="24"/>
          <w:szCs w:val="24"/>
        </w:rPr>
        <w:tab/>
      </w:r>
      <w:r w:rsidR="00380C40">
        <w:rPr>
          <w:rFonts w:ascii="Arial" w:hAnsi="Arial" w:cs="Arial"/>
          <w:sz w:val="24"/>
          <w:szCs w:val="24"/>
        </w:rPr>
        <w:tab/>
      </w:r>
      <w:r w:rsidR="006512E0" w:rsidRPr="006512E0">
        <w:rPr>
          <w:rFonts w:ascii="Arial" w:hAnsi="Arial" w:cs="Arial"/>
          <w:sz w:val="24"/>
          <w:szCs w:val="24"/>
        </w:rPr>
        <w:t>1 fő</w:t>
      </w:r>
    </w:p>
    <w:p w:rsidR="006512E0" w:rsidRDefault="006512E0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380C40" w:rsidRDefault="008E504F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Az I</w:t>
      </w:r>
      <w:r w:rsidR="00380C40">
        <w:rPr>
          <w:rFonts w:ascii="Arial" w:hAnsi="Arial" w:cs="Arial"/>
          <w:sz w:val="24"/>
          <w:szCs w:val="24"/>
        </w:rPr>
        <w:t>dősügyi Tanácsba delegált tagok megbízatása 5 évre szól.</w:t>
      </w: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 delegált tagok írásbeli nyilatkozatot tesznek a tagság elfogadásáról.</w:t>
      </w: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A delegált tagok megbízatása megszűnik:</w:t>
      </w: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./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megbízatási idő elteltével,</w:t>
      </w: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b./ a tag lemondásával,</w:t>
      </w: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>/ a tag halálával,</w:t>
      </w: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d./ a tag visszahívásával,</w:t>
      </w: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>./ a tagságra jogosító tisztség megszűnésével</w:t>
      </w: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proofErr w:type="gramEnd"/>
      <w:r>
        <w:rPr>
          <w:rFonts w:ascii="Arial" w:hAnsi="Arial" w:cs="Arial"/>
          <w:sz w:val="24"/>
          <w:szCs w:val="24"/>
        </w:rPr>
        <w:t>./ a delegáló szervezet jogutód nélküli megszűnésével</w:t>
      </w:r>
    </w:p>
    <w:p w:rsidR="0061735C" w:rsidRDefault="0061735C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Amennyiben a delegált tag megbízatása a 7. a-d./ pontban foglalt ok miatt szűnik meg, a megszűnés időpontját megelőző </w:t>
      </w:r>
      <w:r w:rsidR="008E504F">
        <w:rPr>
          <w:rFonts w:ascii="Arial" w:hAnsi="Arial" w:cs="Arial"/>
          <w:sz w:val="24"/>
          <w:szCs w:val="24"/>
        </w:rPr>
        <w:t>legkésőbb 30 nappal Szombathely Megyei Jogú Város polgármesterének döntenie kell a delegált tag újraválasztásáról vagy a Tanács új tagjának megválasztásáról. Egyéb esetekben a tagság megszűnését követő első ülésen kell a polgármesternek a Tanács új tagjának megválasztásáról gondoskodni.</w:t>
      </w:r>
    </w:p>
    <w:p w:rsidR="008E504F" w:rsidRDefault="008E504F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8E504F" w:rsidRPr="008E504F" w:rsidRDefault="008E504F" w:rsidP="008E504F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</w:rPr>
      </w:pPr>
      <w:r w:rsidRPr="008E504F">
        <w:rPr>
          <w:rFonts w:ascii="Arial" w:hAnsi="Arial" w:cs="Arial"/>
          <w:b/>
          <w:sz w:val="24"/>
          <w:szCs w:val="24"/>
        </w:rPr>
        <w:t>V.</w:t>
      </w:r>
    </w:p>
    <w:p w:rsidR="008E504F" w:rsidRPr="008E504F" w:rsidRDefault="008E504F" w:rsidP="008E504F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</w:rPr>
      </w:pPr>
      <w:r w:rsidRPr="008E504F">
        <w:rPr>
          <w:rFonts w:ascii="Arial" w:hAnsi="Arial" w:cs="Arial"/>
          <w:b/>
          <w:sz w:val="24"/>
          <w:szCs w:val="24"/>
        </w:rPr>
        <w:t>Ügyrend</w:t>
      </w:r>
    </w:p>
    <w:p w:rsidR="000B079A" w:rsidRDefault="000B079A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B079A" w:rsidRDefault="008E504F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Az Idősügyi tanács évente legalább két alkalommal, illetve szükség szerinti gyakorisággal ülésezik.</w:t>
      </w:r>
    </w:p>
    <w:p w:rsidR="00335D93" w:rsidRDefault="00335D93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335D93" w:rsidRDefault="00335D93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./ Az üléseket az elnök / a polgármester/ hívja össze és vezeti. Távollétében vagy akadályoztatása eset</w:t>
      </w:r>
      <w:r w:rsidR="006A4FE5">
        <w:rPr>
          <w:rFonts w:ascii="Arial" w:hAnsi="Arial" w:cs="Arial"/>
          <w:sz w:val="24"/>
          <w:szCs w:val="24"/>
        </w:rPr>
        <w:t>én az alelnök helyettesíti.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Az ülés időpontjáról szóló értesítést – a napirendi pontok feltüntetésével – lehetőség szerint az ülés előtt legalább 8 nappal ki kell küldeni.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Az egyes napirendi pontok tárgyalásához az elnök a tagok javaslatára szakértő/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>/t hívhat, aki/k/ tanácskozási jog</w:t>
      </w:r>
      <w:r w:rsidR="005D175D">
        <w:rPr>
          <w:rFonts w:ascii="Arial" w:hAnsi="Arial" w:cs="Arial"/>
          <w:sz w:val="24"/>
          <w:szCs w:val="24"/>
        </w:rPr>
        <w:t>gal vehet/</w:t>
      </w:r>
      <w:proofErr w:type="spellStart"/>
      <w:r w:rsidR="005D175D">
        <w:rPr>
          <w:rFonts w:ascii="Arial" w:hAnsi="Arial" w:cs="Arial"/>
          <w:sz w:val="24"/>
          <w:szCs w:val="24"/>
        </w:rPr>
        <w:t>nek</w:t>
      </w:r>
      <w:proofErr w:type="spellEnd"/>
      <w:r w:rsidR="005D175D">
        <w:rPr>
          <w:rFonts w:ascii="Arial" w:hAnsi="Arial" w:cs="Arial"/>
          <w:sz w:val="24"/>
          <w:szCs w:val="24"/>
        </w:rPr>
        <w:t>/ részt az ülésen.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b./ Az alelnököt / a </w:t>
      </w:r>
      <w:r w:rsidRPr="00302B69">
        <w:rPr>
          <w:rFonts w:ascii="Arial" w:hAnsi="Arial" w:cs="Arial"/>
          <w:strike/>
          <w:sz w:val="24"/>
          <w:szCs w:val="24"/>
        </w:rPr>
        <w:t>Szociális és Foglalkoztatási Bizottság</w:t>
      </w:r>
      <w:r>
        <w:rPr>
          <w:rFonts w:ascii="Arial" w:hAnsi="Arial" w:cs="Arial"/>
          <w:sz w:val="24"/>
          <w:szCs w:val="24"/>
        </w:rPr>
        <w:t xml:space="preserve"> </w:t>
      </w:r>
      <w:r w:rsidR="00302B69" w:rsidRPr="005D175D">
        <w:rPr>
          <w:rFonts w:ascii="Arial" w:hAnsi="Arial" w:cs="Arial"/>
          <w:i/>
          <w:sz w:val="24"/>
          <w:szCs w:val="24"/>
        </w:rPr>
        <w:t>szociális ügyekkel foglalkozó bizottság</w:t>
      </w:r>
      <w:r w:rsidR="005D17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elnökét/ távollétében vagy akadályoztatása esetén az általa esetenként kijelölt </w:t>
      </w:r>
      <w:r w:rsidRPr="0061735C">
        <w:rPr>
          <w:rFonts w:ascii="Arial" w:hAnsi="Arial" w:cs="Arial"/>
          <w:strike/>
          <w:sz w:val="24"/>
          <w:szCs w:val="24"/>
        </w:rPr>
        <w:t>Szociális és Foglalkoztatási Bizottsági</w:t>
      </w:r>
      <w:r>
        <w:rPr>
          <w:rFonts w:ascii="Arial" w:hAnsi="Arial" w:cs="Arial"/>
          <w:sz w:val="24"/>
          <w:szCs w:val="24"/>
        </w:rPr>
        <w:t xml:space="preserve"> </w:t>
      </w:r>
      <w:r w:rsidR="0061735C">
        <w:rPr>
          <w:rFonts w:ascii="Arial" w:hAnsi="Arial" w:cs="Arial"/>
          <w:sz w:val="24"/>
          <w:szCs w:val="24"/>
        </w:rPr>
        <w:t xml:space="preserve">szociális ügyekkel foglalkozó bizottság </w:t>
      </w:r>
      <w:r>
        <w:rPr>
          <w:rFonts w:ascii="Arial" w:hAnsi="Arial" w:cs="Arial"/>
          <w:sz w:val="24"/>
          <w:szCs w:val="24"/>
        </w:rPr>
        <w:t>tag</w:t>
      </w:r>
      <w:r w:rsidR="0061735C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helyettesíti.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Az elnök köteles összehívni az Idősügyi Tanácsot a tagok legalább egyharmadának írásbeli kérelme alapján.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Az Idősügyi Tanács ülésére tanácskozási joggal meg kell hívni: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az </w:t>
      </w:r>
      <w:r w:rsidRPr="005D175D">
        <w:rPr>
          <w:rFonts w:ascii="Arial" w:hAnsi="Arial" w:cs="Arial"/>
          <w:strike/>
          <w:sz w:val="24"/>
          <w:szCs w:val="24"/>
        </w:rPr>
        <w:t>Egészségügyi, Szociális és Családvédelmi Osztály</w:t>
      </w:r>
      <w:r>
        <w:rPr>
          <w:rFonts w:ascii="Arial" w:hAnsi="Arial" w:cs="Arial"/>
          <w:sz w:val="24"/>
          <w:szCs w:val="24"/>
        </w:rPr>
        <w:t xml:space="preserve"> </w:t>
      </w:r>
      <w:r w:rsidR="005D175D">
        <w:rPr>
          <w:rFonts w:ascii="Arial" w:hAnsi="Arial" w:cs="Arial"/>
          <w:sz w:val="24"/>
          <w:szCs w:val="24"/>
        </w:rPr>
        <w:t xml:space="preserve">Egészségügyi és Közszolgálati Osztály </w:t>
      </w:r>
      <w:r>
        <w:rPr>
          <w:rFonts w:ascii="Arial" w:hAnsi="Arial" w:cs="Arial"/>
          <w:sz w:val="24"/>
          <w:szCs w:val="24"/>
        </w:rPr>
        <w:t>vezetőjét/ helyettesét</w:t>
      </w:r>
    </w:p>
    <w:p w:rsidR="006A4FE5" w:rsidRPr="005D175D" w:rsidRDefault="006A4FE5" w:rsidP="006512E0">
      <w:pPr>
        <w:tabs>
          <w:tab w:val="left" w:pos="360"/>
        </w:tabs>
        <w:jc w:val="both"/>
        <w:rPr>
          <w:rFonts w:ascii="Arial" w:hAnsi="Arial" w:cs="Arial"/>
          <w:strike/>
          <w:sz w:val="24"/>
          <w:szCs w:val="24"/>
        </w:rPr>
      </w:pPr>
      <w:r w:rsidRPr="005D175D">
        <w:rPr>
          <w:rFonts w:ascii="Arial" w:hAnsi="Arial" w:cs="Arial"/>
          <w:strike/>
          <w:sz w:val="24"/>
          <w:szCs w:val="24"/>
        </w:rPr>
        <w:t>- az Oktatási, Kulturális és Sport Osztály vezetőjét/helyettesét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Közgazdasági Osztály vezetőjét/ helyettesét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Szombathely Város területén idősellátást végző egyházi szervezetek képviselőjét.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Az Idősügyi Tanács határozatképes, ha tagjainak több mint fele jelen van. Határozatképtelenség esetén az ülést változatlan napirenddel, 8 napon belüli időpontra újra össze kell hívni. A határozatképtelenség miatt megismételt ülésen a Tanács a jelenlevők számától függetlenül határozatképes.</w:t>
      </w:r>
    </w:p>
    <w:p w:rsidR="006A4FE5" w:rsidRDefault="006A4FE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06475">
        <w:rPr>
          <w:rFonts w:ascii="Arial" w:hAnsi="Arial" w:cs="Arial"/>
          <w:sz w:val="24"/>
          <w:szCs w:val="24"/>
        </w:rPr>
        <w:t>Az Idősügyi Tanács javaslatait, állásfoglalását, véleményét egyszerű szótöbbséggel alakítja ki. Szavazategyenlőség kialakulása esetén az elnök szavazata dönt.</w:t>
      </w:r>
    </w:p>
    <w:p w:rsidR="00A06475" w:rsidRDefault="00A0647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Az Idősügyi Tanács üléséről 15 (tizenöt) napon belül jegyzőkönyv készül. A jegyzőkönyvet a levezető elnök és a jegyzőkönyvvezető írja alá. A jegyzőkönyv vezetéséről a Tanács titkára gondoskodik.</w:t>
      </w:r>
    </w:p>
    <w:p w:rsidR="00A06475" w:rsidRDefault="00A0647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Az Idősügyi Tanács éves munkatervet készít, melyet a Tanács elnöke terjeszt elő.</w:t>
      </w:r>
    </w:p>
    <w:p w:rsidR="00A06475" w:rsidRDefault="00A0647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06475" w:rsidRPr="00A06475" w:rsidRDefault="00A06475" w:rsidP="00A06475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</w:rPr>
      </w:pPr>
      <w:r w:rsidRPr="00A06475">
        <w:rPr>
          <w:rFonts w:ascii="Arial" w:hAnsi="Arial" w:cs="Arial"/>
          <w:b/>
          <w:sz w:val="24"/>
          <w:szCs w:val="24"/>
        </w:rPr>
        <w:t>VI.</w:t>
      </w:r>
    </w:p>
    <w:p w:rsidR="00A06475" w:rsidRPr="00A06475" w:rsidRDefault="00A06475" w:rsidP="00A06475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</w:rPr>
      </w:pPr>
      <w:r w:rsidRPr="00A06475">
        <w:rPr>
          <w:rFonts w:ascii="Arial" w:hAnsi="Arial" w:cs="Arial"/>
          <w:b/>
          <w:sz w:val="24"/>
          <w:szCs w:val="24"/>
        </w:rPr>
        <w:t>Vegyes rendelkezések</w:t>
      </w:r>
    </w:p>
    <w:p w:rsidR="00A06475" w:rsidRDefault="00A0647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Az Idősügyi Tanács önálló költségvetéssel nem rendelkezik, a működésével összefüggő dologi kiadások Szombathely Megyei Jogú Város Önkormányzatát terhelik.</w:t>
      </w:r>
    </w:p>
    <w:p w:rsidR="00A06475" w:rsidRDefault="00A0647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Az Idősügyi Tanács működésének ügyviteli feladatait hivatalon belül az </w:t>
      </w:r>
      <w:r w:rsidRPr="005D175D">
        <w:rPr>
          <w:rFonts w:ascii="Arial" w:hAnsi="Arial" w:cs="Arial"/>
          <w:strike/>
          <w:sz w:val="24"/>
          <w:szCs w:val="24"/>
        </w:rPr>
        <w:t xml:space="preserve">Egészségügyi, Szociális és Családvédelmi </w:t>
      </w:r>
      <w:r w:rsidR="005D175D" w:rsidRPr="005D175D">
        <w:rPr>
          <w:rFonts w:ascii="Arial" w:hAnsi="Arial" w:cs="Arial"/>
          <w:strike/>
          <w:sz w:val="24"/>
          <w:szCs w:val="24"/>
        </w:rPr>
        <w:t>Osztály</w:t>
      </w:r>
      <w:r w:rsidR="005D175D" w:rsidRPr="005D175D">
        <w:rPr>
          <w:rFonts w:ascii="Arial" w:hAnsi="Arial" w:cs="Arial"/>
          <w:sz w:val="24"/>
          <w:szCs w:val="24"/>
        </w:rPr>
        <w:t xml:space="preserve"> </w:t>
      </w:r>
      <w:r w:rsidR="005D175D" w:rsidRPr="005D175D">
        <w:rPr>
          <w:rFonts w:ascii="Arial" w:hAnsi="Arial" w:cs="Arial"/>
          <w:i/>
          <w:sz w:val="24"/>
          <w:szCs w:val="24"/>
        </w:rPr>
        <w:t>Egészségügyi és Közszolgálati Osztály</w:t>
      </w:r>
      <w:r w:rsidR="0061735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koordinálja az </w:t>
      </w:r>
      <w:r w:rsidR="0061735C">
        <w:rPr>
          <w:rFonts w:ascii="Arial" w:hAnsi="Arial" w:cs="Arial"/>
          <w:i/>
          <w:sz w:val="24"/>
          <w:szCs w:val="24"/>
        </w:rPr>
        <w:t>Egészségügyi, Kulturális é</w:t>
      </w:r>
      <w:r w:rsidR="0061735C" w:rsidRPr="0061735C">
        <w:rPr>
          <w:rFonts w:ascii="Arial" w:hAnsi="Arial" w:cs="Arial"/>
          <w:i/>
          <w:sz w:val="24"/>
          <w:szCs w:val="24"/>
        </w:rPr>
        <w:t>s Koordinációs Iroda</w:t>
      </w:r>
      <w:r w:rsidR="0061735C" w:rsidRPr="005D175D">
        <w:rPr>
          <w:rFonts w:ascii="Arial" w:hAnsi="Arial" w:cs="Arial"/>
          <w:i/>
          <w:sz w:val="24"/>
          <w:szCs w:val="24"/>
        </w:rPr>
        <w:t xml:space="preserve"> </w:t>
      </w:r>
      <w:r w:rsidR="005E3278">
        <w:rPr>
          <w:rFonts w:ascii="Arial" w:hAnsi="Arial" w:cs="Arial"/>
          <w:sz w:val="24"/>
          <w:szCs w:val="24"/>
        </w:rPr>
        <w:t>közreműködésével.</w:t>
      </w:r>
    </w:p>
    <w:p w:rsidR="005E3278" w:rsidRDefault="005E3278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 jegyzőkönyv határidőben történő elkészítéséért és aláíratásáért az </w:t>
      </w:r>
      <w:r w:rsidRPr="005D175D">
        <w:rPr>
          <w:rFonts w:ascii="Arial" w:hAnsi="Arial" w:cs="Arial"/>
          <w:strike/>
          <w:sz w:val="24"/>
          <w:szCs w:val="24"/>
        </w:rPr>
        <w:t>Egészségügyi, Szociális és Családvédelmi Osztály Intézményi Csoportja</w:t>
      </w:r>
      <w:r>
        <w:rPr>
          <w:rFonts w:ascii="Arial" w:hAnsi="Arial" w:cs="Arial"/>
          <w:sz w:val="24"/>
          <w:szCs w:val="24"/>
        </w:rPr>
        <w:t xml:space="preserve"> </w:t>
      </w:r>
      <w:r w:rsidR="0061735C">
        <w:rPr>
          <w:rFonts w:ascii="Arial" w:hAnsi="Arial" w:cs="Arial"/>
          <w:sz w:val="24"/>
          <w:szCs w:val="24"/>
        </w:rPr>
        <w:t>Egészségügyi, Kulturális ás K</w:t>
      </w:r>
      <w:r w:rsidR="005D175D">
        <w:rPr>
          <w:rFonts w:ascii="Arial" w:hAnsi="Arial" w:cs="Arial"/>
          <w:sz w:val="24"/>
          <w:szCs w:val="24"/>
        </w:rPr>
        <w:t xml:space="preserve">oordinációs Iroda </w:t>
      </w:r>
      <w:r>
        <w:rPr>
          <w:rFonts w:ascii="Arial" w:hAnsi="Arial" w:cs="Arial"/>
          <w:sz w:val="24"/>
          <w:szCs w:val="24"/>
        </w:rPr>
        <w:t>felelős.</w:t>
      </w:r>
    </w:p>
    <w:p w:rsidR="005E3278" w:rsidRDefault="005E3278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Ez a Szervezeti és Működési Szabályzat az elfogadása napján lép hatályba.</w:t>
      </w:r>
    </w:p>
    <w:p w:rsidR="005E3278" w:rsidRDefault="005E3278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5E3278" w:rsidRDefault="005E3278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Szombathely, 2018. ………………. „         ”</w:t>
      </w:r>
    </w:p>
    <w:p w:rsidR="00D11282" w:rsidRDefault="00D11282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1282" w:rsidRPr="00D11282" w:rsidRDefault="00D11282" w:rsidP="00D11282">
      <w:pPr>
        <w:tabs>
          <w:tab w:val="left" w:pos="360"/>
        </w:tabs>
        <w:jc w:val="right"/>
        <w:rPr>
          <w:rFonts w:ascii="Arial" w:hAnsi="Arial" w:cs="Arial"/>
          <w:b/>
          <w:sz w:val="24"/>
          <w:szCs w:val="24"/>
        </w:rPr>
      </w:pPr>
      <w:r w:rsidRPr="00D11282">
        <w:rPr>
          <w:rFonts w:ascii="Arial" w:hAnsi="Arial" w:cs="Arial"/>
          <w:b/>
          <w:sz w:val="24"/>
          <w:szCs w:val="24"/>
        </w:rPr>
        <w:t>/: Dr. Puskás Tivadar:/</w:t>
      </w:r>
    </w:p>
    <w:p w:rsidR="00D11282" w:rsidRDefault="00D11282" w:rsidP="00D11282">
      <w:pPr>
        <w:tabs>
          <w:tab w:val="left" w:pos="360"/>
        </w:tabs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az</w:t>
      </w:r>
      <w:proofErr w:type="gramEnd"/>
      <w:r>
        <w:rPr>
          <w:rFonts w:ascii="Arial" w:hAnsi="Arial" w:cs="Arial"/>
          <w:sz w:val="24"/>
          <w:szCs w:val="24"/>
        </w:rPr>
        <w:t xml:space="preserve"> Idősügyi Tanács elnöke</w:t>
      </w:r>
    </w:p>
    <w:p w:rsidR="00A06475" w:rsidRPr="006512E0" w:rsidRDefault="00A06475" w:rsidP="006512E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A06475" w:rsidRPr="006512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C1" w:rsidRDefault="005A16C1" w:rsidP="005A16C1">
      <w:pPr>
        <w:spacing w:after="0" w:line="240" w:lineRule="auto"/>
      </w:pPr>
      <w:r>
        <w:separator/>
      </w:r>
    </w:p>
  </w:endnote>
  <w:endnote w:type="continuationSeparator" w:id="0">
    <w:p w:rsidR="005A16C1" w:rsidRDefault="005A16C1" w:rsidP="005A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C1" w:rsidRDefault="005A16C1" w:rsidP="005A16C1">
      <w:pPr>
        <w:spacing w:after="0" w:line="240" w:lineRule="auto"/>
      </w:pPr>
      <w:r>
        <w:separator/>
      </w:r>
    </w:p>
  </w:footnote>
  <w:footnote w:type="continuationSeparator" w:id="0">
    <w:p w:rsidR="005A16C1" w:rsidRDefault="005A16C1" w:rsidP="005A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C1" w:rsidRDefault="005A16C1">
    <w:pPr>
      <w:pStyle w:val="lfej"/>
    </w:pPr>
    <w:r>
      <w:tab/>
    </w:r>
    <w:r>
      <w:tab/>
      <w:t>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6683"/>
    <w:multiLevelType w:val="hybridMultilevel"/>
    <w:tmpl w:val="73F878D4"/>
    <w:lvl w:ilvl="0" w:tplc="FF02B10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D3EA1"/>
    <w:multiLevelType w:val="hybridMultilevel"/>
    <w:tmpl w:val="FC2A5AE4"/>
    <w:lvl w:ilvl="0" w:tplc="44CCBEE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1B21DC1"/>
    <w:multiLevelType w:val="hybridMultilevel"/>
    <w:tmpl w:val="774E6C68"/>
    <w:lvl w:ilvl="0" w:tplc="2ACE91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497B"/>
    <w:multiLevelType w:val="hybridMultilevel"/>
    <w:tmpl w:val="3E3E40BE"/>
    <w:lvl w:ilvl="0" w:tplc="1D9A1A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A5753"/>
    <w:multiLevelType w:val="hybridMultilevel"/>
    <w:tmpl w:val="F7F4CC84"/>
    <w:lvl w:ilvl="0" w:tplc="3D36BF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1"/>
    <w:rsid w:val="00066E86"/>
    <w:rsid w:val="000B079A"/>
    <w:rsid w:val="00136D80"/>
    <w:rsid w:val="00302B69"/>
    <w:rsid w:val="00335D93"/>
    <w:rsid w:val="00380C40"/>
    <w:rsid w:val="00475018"/>
    <w:rsid w:val="004917BD"/>
    <w:rsid w:val="00533EC1"/>
    <w:rsid w:val="005A16C1"/>
    <w:rsid w:val="005D175D"/>
    <w:rsid w:val="005E3278"/>
    <w:rsid w:val="0061735C"/>
    <w:rsid w:val="006512E0"/>
    <w:rsid w:val="006525CC"/>
    <w:rsid w:val="006A4FE5"/>
    <w:rsid w:val="006D5BDE"/>
    <w:rsid w:val="00700E96"/>
    <w:rsid w:val="007648DB"/>
    <w:rsid w:val="007D1137"/>
    <w:rsid w:val="008E504F"/>
    <w:rsid w:val="00A06475"/>
    <w:rsid w:val="00A53EC2"/>
    <w:rsid w:val="00B06377"/>
    <w:rsid w:val="00D11282"/>
    <w:rsid w:val="00D6682B"/>
    <w:rsid w:val="00E6376B"/>
    <w:rsid w:val="00EF2DF6"/>
    <w:rsid w:val="00F24758"/>
    <w:rsid w:val="00F321A0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8985C-B503-4B22-B818-5421F9B6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16C1"/>
  </w:style>
  <w:style w:type="paragraph" w:styleId="llb">
    <w:name w:val="footer"/>
    <w:basedOn w:val="Norml"/>
    <w:link w:val="llbChar"/>
    <w:uiPriority w:val="99"/>
    <w:unhideWhenUsed/>
    <w:rsid w:val="005A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16C1"/>
  </w:style>
  <w:style w:type="paragraph" w:styleId="Listaszerbekezds">
    <w:name w:val="List Paragraph"/>
    <w:basedOn w:val="Norml"/>
    <w:uiPriority w:val="34"/>
    <w:qFormat/>
    <w:rsid w:val="0065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1076</Words>
  <Characters>7432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16</cp:revision>
  <dcterms:created xsi:type="dcterms:W3CDTF">2018-01-23T12:11:00Z</dcterms:created>
  <dcterms:modified xsi:type="dcterms:W3CDTF">2018-01-24T13:06:00Z</dcterms:modified>
</cp:coreProperties>
</file>