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4A4009" w:rsidRPr="007770A7" w:rsidRDefault="004A4009" w:rsidP="004A4009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10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településrendezési eszköz módosításához kapcsolódó döntések meghozatalára </w:t>
      </w:r>
      <w:r w:rsidRPr="007770A7">
        <w:rPr>
          <w:rFonts w:cs="Arial"/>
          <w:b/>
          <w:sz w:val="20"/>
          <w:szCs w:val="20"/>
        </w:rPr>
        <w:t>(Közgyűlés 13.)</w:t>
      </w:r>
    </w:p>
    <w:p w:rsidR="004A4009" w:rsidRPr="007770A7" w:rsidRDefault="004A4009" w:rsidP="004A4009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4A4009" w:rsidRPr="007770A7" w:rsidRDefault="004A4009" w:rsidP="004A4009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4A4009" w:rsidRPr="007770A7" w:rsidRDefault="004A4009" w:rsidP="004A4009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2</w:t>
      </w:r>
      <w:r>
        <w:rPr>
          <w:rFonts w:cs="Arial"/>
          <w:b/>
          <w:sz w:val="20"/>
          <w:szCs w:val="20"/>
          <w:u w:val="single"/>
        </w:rPr>
        <w:t>6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4A4009" w:rsidRPr="007770A7" w:rsidRDefault="004A4009" w:rsidP="004A4009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4A4009" w:rsidRPr="00D732A8" w:rsidRDefault="004A4009" w:rsidP="004A4009">
      <w:pPr>
        <w:jc w:val="both"/>
        <w:rPr>
          <w:rFonts w:cs="Arial"/>
          <w:b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</w:t>
      </w:r>
      <w:r w:rsidRPr="006206C6">
        <w:rPr>
          <w:rFonts w:cs="Arial"/>
          <w:sz w:val="20"/>
          <w:szCs w:val="20"/>
        </w:rPr>
        <w:t xml:space="preserve">a </w:t>
      </w:r>
      <w:r w:rsidRPr="006206C6">
        <w:rPr>
          <w:rFonts w:cs="Arial"/>
          <w:spacing w:val="2"/>
          <w:sz w:val="20"/>
          <w:szCs w:val="20"/>
        </w:rPr>
        <w:t>Javaslat településrendezési eszköz módosításához kapcsolódó döntések meghozatalára</w:t>
      </w:r>
      <w:r w:rsidRPr="006206C6">
        <w:rPr>
          <w:rFonts w:cs="Arial"/>
          <w:sz w:val="20"/>
          <w:szCs w:val="20"/>
        </w:rPr>
        <w:t>”</w:t>
      </w:r>
      <w:r w:rsidRPr="007770A7">
        <w:rPr>
          <w:rFonts w:cs="Arial"/>
          <w:sz w:val="20"/>
          <w:szCs w:val="20"/>
        </w:rPr>
        <w:t xml:space="preserve"> című előterjesztést megtárgyalta, és </w:t>
      </w:r>
      <w:r w:rsidRPr="00E53351">
        <w:rPr>
          <w:rFonts w:cs="Arial"/>
          <w:sz w:val="20"/>
          <w:szCs w:val="20"/>
        </w:rPr>
        <w:t>a határozati javaslatot</w:t>
      </w:r>
      <w:r w:rsidRPr="007770A7">
        <w:rPr>
          <w:rFonts w:cs="Arial"/>
          <w:sz w:val="20"/>
          <w:szCs w:val="20"/>
        </w:rPr>
        <w:t xml:space="preserve"> az a Közgyűlésnek</w:t>
      </w:r>
      <w:r>
        <w:rPr>
          <w:rFonts w:cs="Arial"/>
          <w:sz w:val="20"/>
          <w:szCs w:val="20"/>
        </w:rPr>
        <w:t xml:space="preserve"> </w:t>
      </w:r>
      <w:r w:rsidRPr="00D732A8">
        <w:rPr>
          <w:rFonts w:cs="Arial"/>
          <w:b/>
          <w:sz w:val="20"/>
          <w:szCs w:val="20"/>
        </w:rPr>
        <w:t>az alábbi módosítással javasolja elfogadásra:</w:t>
      </w:r>
    </w:p>
    <w:p w:rsidR="004A4009" w:rsidRPr="00D732A8" w:rsidRDefault="004A4009" w:rsidP="004A4009">
      <w:pPr>
        <w:jc w:val="both"/>
        <w:rPr>
          <w:rFonts w:cs="Arial"/>
          <w:b/>
          <w:sz w:val="20"/>
          <w:szCs w:val="20"/>
        </w:rPr>
      </w:pPr>
    </w:p>
    <w:p w:rsidR="004A4009" w:rsidRPr="00D732A8" w:rsidRDefault="004A4009" w:rsidP="004A4009">
      <w:pPr>
        <w:pStyle w:val="Listaszerbekezds"/>
        <w:numPr>
          <w:ilvl w:val="0"/>
          <w:numId w:val="29"/>
        </w:numPr>
        <w:jc w:val="both"/>
        <w:rPr>
          <w:rFonts w:cs="Arial"/>
          <w:b/>
          <w:sz w:val="20"/>
          <w:szCs w:val="20"/>
        </w:rPr>
      </w:pPr>
      <w:r w:rsidRPr="00D732A8">
        <w:rPr>
          <w:rFonts w:cs="Arial"/>
          <w:b/>
          <w:sz w:val="20"/>
          <w:szCs w:val="20"/>
        </w:rPr>
        <w:t xml:space="preserve">a bizottság a Király Sportcentrum vonatkozásában a legkisebb telekméretet 5.000 m2-be javasolja meghatározni.  </w:t>
      </w:r>
    </w:p>
    <w:p w:rsidR="004A4009" w:rsidRPr="007770A7" w:rsidRDefault="004A4009" w:rsidP="004A4009">
      <w:pPr>
        <w:jc w:val="both"/>
        <w:rPr>
          <w:rFonts w:cs="Arial"/>
          <w:b/>
          <w:sz w:val="20"/>
          <w:szCs w:val="20"/>
        </w:rPr>
      </w:pPr>
    </w:p>
    <w:p w:rsidR="004A4009" w:rsidRPr="007770A7" w:rsidRDefault="004A4009" w:rsidP="004A4009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4A4009" w:rsidRPr="007770A7" w:rsidRDefault="004A4009" w:rsidP="004A4009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(végrehajtásért</w:t>
      </w:r>
      <w:r w:rsidRPr="007770A7">
        <w:rPr>
          <w:rFonts w:eastAsiaTheme="minorHAnsi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cs="Arial"/>
          <w:sz w:val="20"/>
          <w:szCs w:val="20"/>
        </w:rPr>
        <w:t xml:space="preserve">) </w:t>
      </w:r>
    </w:p>
    <w:p w:rsidR="004A4009" w:rsidRPr="007770A7" w:rsidRDefault="004A4009" w:rsidP="004A4009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4A4009" w:rsidRDefault="004A4009" w:rsidP="004A4009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32ED1"/>
    <w:rsid w:val="003A6739"/>
    <w:rsid w:val="003A7C6D"/>
    <w:rsid w:val="003D0AFB"/>
    <w:rsid w:val="00410B97"/>
    <w:rsid w:val="004237AA"/>
    <w:rsid w:val="00473165"/>
    <w:rsid w:val="00484476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2018-02-15T08:32:00Z</cp:lastPrinted>
  <dcterms:created xsi:type="dcterms:W3CDTF">2018-02-15T08:33:00Z</dcterms:created>
  <dcterms:modified xsi:type="dcterms:W3CDTF">2018-02-15T08:33:00Z</dcterms:modified>
</cp:coreProperties>
</file>