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5BEC0" w14:textId="77777777" w:rsidR="00F53CA4" w:rsidRPr="00E64CCF" w:rsidRDefault="00F53CA4" w:rsidP="00CC0949">
      <w:pPr>
        <w:pStyle w:val="Cm"/>
        <w:rPr>
          <w:rFonts w:ascii="Arial" w:hAnsi="Arial" w:cs="Arial"/>
          <w:szCs w:val="24"/>
        </w:rPr>
      </w:pPr>
      <w:bookmarkStart w:id="0" w:name="_GoBack"/>
      <w:bookmarkEnd w:id="0"/>
    </w:p>
    <w:p w14:paraId="11B71FCE" w14:textId="77777777" w:rsidR="00CC0949" w:rsidRPr="00E64CCF" w:rsidRDefault="00CC0949" w:rsidP="00CC0949">
      <w:pPr>
        <w:pStyle w:val="Cm"/>
        <w:rPr>
          <w:rFonts w:ascii="Arial" w:hAnsi="Arial" w:cs="Arial"/>
          <w:szCs w:val="24"/>
        </w:rPr>
      </w:pPr>
      <w:r w:rsidRPr="00E64CCF">
        <w:rPr>
          <w:rFonts w:ascii="Arial" w:hAnsi="Arial" w:cs="Arial"/>
          <w:szCs w:val="24"/>
        </w:rPr>
        <w:t>ELŐTERJESZTÉS</w:t>
      </w:r>
    </w:p>
    <w:p w14:paraId="394BEDBD" w14:textId="77777777" w:rsidR="00CC0949" w:rsidRPr="00E64CCF" w:rsidRDefault="00CC0949" w:rsidP="00CC0949">
      <w:pPr>
        <w:jc w:val="center"/>
        <w:rPr>
          <w:rFonts w:ascii="Arial" w:hAnsi="Arial" w:cs="Arial"/>
          <w:b/>
          <w:u w:val="single"/>
        </w:rPr>
      </w:pPr>
    </w:p>
    <w:p w14:paraId="30EC4593" w14:textId="65221DB3" w:rsidR="00CC0949" w:rsidRPr="00E64CCF" w:rsidRDefault="00CC0949" w:rsidP="00CC0949">
      <w:pPr>
        <w:jc w:val="center"/>
        <w:rPr>
          <w:rFonts w:ascii="Arial" w:hAnsi="Arial" w:cs="Arial"/>
          <w:b/>
        </w:rPr>
      </w:pPr>
      <w:r w:rsidRPr="00E64CCF">
        <w:rPr>
          <w:rFonts w:ascii="Arial" w:hAnsi="Arial" w:cs="Arial"/>
          <w:b/>
        </w:rPr>
        <w:t xml:space="preserve">Szombathely Megyei Jogú Város Közgyűlésének 2017. </w:t>
      </w:r>
      <w:r w:rsidR="00BB33C4" w:rsidRPr="00E64CCF">
        <w:rPr>
          <w:rFonts w:ascii="Arial" w:hAnsi="Arial" w:cs="Arial"/>
          <w:b/>
        </w:rPr>
        <w:t xml:space="preserve">december </w:t>
      </w:r>
      <w:r w:rsidR="00845779">
        <w:rPr>
          <w:rFonts w:ascii="Arial" w:hAnsi="Arial" w:cs="Arial"/>
          <w:b/>
        </w:rPr>
        <w:t>20</w:t>
      </w:r>
      <w:r w:rsidRPr="00E64CCF">
        <w:rPr>
          <w:rFonts w:ascii="Arial" w:hAnsi="Arial" w:cs="Arial"/>
          <w:b/>
        </w:rPr>
        <w:t xml:space="preserve">-i </w:t>
      </w:r>
      <w:r w:rsidR="006F14D7">
        <w:rPr>
          <w:rFonts w:ascii="Arial" w:hAnsi="Arial" w:cs="Arial"/>
          <w:b/>
        </w:rPr>
        <w:t xml:space="preserve">rendkívüli </w:t>
      </w:r>
      <w:r w:rsidRPr="00E64CCF">
        <w:rPr>
          <w:rFonts w:ascii="Arial" w:hAnsi="Arial" w:cs="Arial"/>
          <w:b/>
        </w:rPr>
        <w:t>ülésére</w:t>
      </w:r>
    </w:p>
    <w:p w14:paraId="32261CB2" w14:textId="77777777" w:rsidR="00F53CA4" w:rsidRPr="00E64CCF" w:rsidRDefault="00F53CA4" w:rsidP="00CC0949">
      <w:pPr>
        <w:jc w:val="both"/>
        <w:rPr>
          <w:rFonts w:ascii="Arial" w:hAnsi="Arial" w:cs="Arial"/>
          <w:bCs/>
        </w:rPr>
      </w:pPr>
    </w:p>
    <w:p w14:paraId="29393227" w14:textId="77777777" w:rsidR="006F14D7" w:rsidRDefault="00F53CA4" w:rsidP="00F53CA4">
      <w:pPr>
        <w:jc w:val="center"/>
        <w:rPr>
          <w:rFonts w:ascii="Arial" w:hAnsi="Arial" w:cs="Arial"/>
          <w:b/>
          <w:bCs/>
        </w:rPr>
      </w:pPr>
      <w:r w:rsidRPr="00E64CCF">
        <w:rPr>
          <w:rFonts w:ascii="Arial" w:hAnsi="Arial" w:cs="Arial"/>
          <w:b/>
          <w:bCs/>
        </w:rPr>
        <w:t xml:space="preserve">Javaslat </w:t>
      </w:r>
    </w:p>
    <w:p w14:paraId="2D97136E" w14:textId="782B1E60" w:rsidR="00F53CA4" w:rsidRPr="00E64CCF" w:rsidRDefault="00F53CA4" w:rsidP="00F53CA4">
      <w:pPr>
        <w:jc w:val="center"/>
        <w:rPr>
          <w:rFonts w:ascii="Arial" w:hAnsi="Arial" w:cs="Arial"/>
          <w:b/>
          <w:bCs/>
        </w:rPr>
      </w:pPr>
      <w:r w:rsidRPr="00E64CCF">
        <w:rPr>
          <w:rFonts w:ascii="Arial" w:hAnsi="Arial" w:cs="Arial"/>
          <w:b/>
          <w:bCs/>
        </w:rPr>
        <w:t>a Haladás Sportkomplexum Fejlesztő Nonprofit Kft.</w:t>
      </w:r>
      <w:r w:rsidR="00555CD4" w:rsidRPr="00E64CCF">
        <w:rPr>
          <w:rFonts w:ascii="Arial" w:hAnsi="Arial" w:cs="Arial"/>
          <w:b/>
          <w:bCs/>
        </w:rPr>
        <w:t>-vel kapcsolatos döntések meghozatalára</w:t>
      </w:r>
      <w:r w:rsidRPr="00E64CCF">
        <w:rPr>
          <w:rFonts w:ascii="Arial" w:hAnsi="Arial" w:cs="Arial"/>
          <w:b/>
          <w:bCs/>
        </w:rPr>
        <w:t xml:space="preserve"> </w:t>
      </w:r>
    </w:p>
    <w:p w14:paraId="17D13F46" w14:textId="77777777" w:rsidR="00F53CA4" w:rsidRDefault="00F53CA4" w:rsidP="00F53CA4">
      <w:pPr>
        <w:jc w:val="both"/>
        <w:rPr>
          <w:rFonts w:ascii="Arial" w:hAnsi="Arial" w:cs="Arial"/>
          <w:bCs/>
        </w:rPr>
      </w:pPr>
    </w:p>
    <w:p w14:paraId="7B62DF13" w14:textId="2091867D" w:rsidR="00555CD4" w:rsidRPr="0019280D" w:rsidRDefault="006F14D7" w:rsidP="00F53CA4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Közgyűlés a 2017. december 14-i ülésén </w:t>
      </w:r>
      <w:r w:rsidRPr="006F14D7">
        <w:rPr>
          <w:rFonts w:ascii="Arial" w:hAnsi="Arial" w:cs="Arial"/>
        </w:rPr>
        <w:t xml:space="preserve">a Haladás Sportkomplexum Fejlesztő Nonprofit Kft.-vel kapcsolatosan úgy döntött, hogy </w:t>
      </w:r>
      <w:r w:rsidR="005E5C96">
        <w:rPr>
          <w:rFonts w:ascii="Arial" w:hAnsi="Arial" w:cs="Arial"/>
        </w:rPr>
        <w:t>S</w:t>
      </w:r>
      <w:r w:rsidRPr="006F14D7">
        <w:rPr>
          <w:rFonts w:ascii="Arial" w:hAnsi="Arial" w:cs="Arial"/>
        </w:rPr>
        <w:t xml:space="preserve">portkomplexum üzemeltetésével, az ügyvezető személyével, valamint a könyvvizsgálóval és a felügyelő bizottsággal összefüggő kérdésekben nem hoz döntést, és azokat rendkívüli ülés keretében tárgyalja. </w:t>
      </w:r>
      <w:r w:rsidR="000A051C" w:rsidRPr="00E64CCF">
        <w:rPr>
          <w:rFonts w:ascii="Arial" w:hAnsi="Arial" w:cs="Arial"/>
          <w:bCs/>
        </w:rPr>
        <w:t>Tájékoztatom a Tisztelt Közgyűlést, hogy a Haladás Sportkomplexum Fejlesztő Nonprofit Kft. ügyvezetőjének</w:t>
      </w:r>
      <w:r w:rsidR="003F12DB" w:rsidRPr="00E64CCF">
        <w:rPr>
          <w:rFonts w:ascii="Arial" w:hAnsi="Arial" w:cs="Arial"/>
          <w:bCs/>
        </w:rPr>
        <w:t>,</w:t>
      </w:r>
      <w:r w:rsidR="000A051C" w:rsidRPr="00E64CCF">
        <w:rPr>
          <w:rFonts w:ascii="Arial" w:hAnsi="Arial" w:cs="Arial"/>
          <w:bCs/>
        </w:rPr>
        <w:t xml:space="preserve"> </w:t>
      </w:r>
      <w:r w:rsidR="00911DBB" w:rsidRPr="00E64CCF">
        <w:rPr>
          <w:rFonts w:ascii="Arial" w:hAnsi="Arial" w:cs="Arial"/>
          <w:bCs/>
        </w:rPr>
        <w:t xml:space="preserve">könyvvizsgálójának, </w:t>
      </w:r>
      <w:r w:rsidR="000A051C" w:rsidRPr="00E64CCF">
        <w:rPr>
          <w:rFonts w:ascii="Arial" w:hAnsi="Arial" w:cs="Arial"/>
          <w:bCs/>
        </w:rPr>
        <w:t xml:space="preserve">valamint felügyelőbizottsági tagjainak megbízatása 2017. december 31-én lejár, ezért dönteni szükséges a tisztségek betöltéséről. </w:t>
      </w:r>
    </w:p>
    <w:p w14:paraId="50833443" w14:textId="77777777" w:rsidR="000A051C" w:rsidRPr="00E64CCF" w:rsidRDefault="000A051C" w:rsidP="00F53CA4">
      <w:pPr>
        <w:jc w:val="both"/>
        <w:rPr>
          <w:rFonts w:ascii="Arial" w:hAnsi="Arial" w:cs="Arial"/>
        </w:rPr>
      </w:pPr>
    </w:p>
    <w:p w14:paraId="50D64D5D" w14:textId="07117879" w:rsidR="00F53CA4" w:rsidRPr="00E64CCF" w:rsidRDefault="000A051C" w:rsidP="00F53CA4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>Szombathely Megyei Jogú Város Önkormányzata vagyonáról szóló 40/2014. (XII.23.) önkormányzati rendelet 19. § (1) bekezdésének a) pont af) alpontja értelmében, ha a gazdasági társaságban az önkormányzati tulajdonrész az 50</w:t>
      </w:r>
      <w:r w:rsidR="003F12DB" w:rsidRPr="00E64CCF">
        <w:rPr>
          <w:rFonts w:ascii="Arial" w:hAnsi="Arial" w:cs="Arial"/>
        </w:rPr>
        <w:t xml:space="preserve"> </w:t>
      </w:r>
      <w:r w:rsidRPr="00E64CCF">
        <w:rPr>
          <w:rFonts w:ascii="Arial" w:hAnsi="Arial" w:cs="Arial"/>
        </w:rPr>
        <w:t>%-ot eléri, vagy meghaladja, úgy a társaság legfőbb szervének hatáskörébe tartozó kérdésekben a Közgyűlés jogosult dönteni az ügyvezető megválasztása, visszahívása és díjazásának megállapítása, valamint az ag) alpontja értelmében a felügyelő bizottsági tagok megválasztása, visszahívása, díjazásának megállapítása kérdésében.</w:t>
      </w:r>
    </w:p>
    <w:p w14:paraId="0A49E9C3" w14:textId="77777777" w:rsidR="00555CD4" w:rsidRDefault="00555CD4" w:rsidP="00F53CA4">
      <w:pPr>
        <w:jc w:val="both"/>
        <w:rPr>
          <w:rFonts w:ascii="Arial" w:hAnsi="Arial" w:cs="Arial"/>
          <w:bCs/>
        </w:rPr>
      </w:pPr>
    </w:p>
    <w:p w14:paraId="04CF7091" w14:textId="651D9B28" w:rsidR="00845779" w:rsidRDefault="00845779" w:rsidP="00555C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jelenlegi szerződések alapján </w:t>
      </w:r>
      <w:r w:rsidR="002F39A0">
        <w:rPr>
          <w:rFonts w:ascii="Arial" w:hAnsi="Arial" w:cs="Arial"/>
          <w:bCs/>
        </w:rPr>
        <w:t>Dr. Szondy Szilvia</w:t>
      </w:r>
      <w:r>
        <w:rPr>
          <w:rFonts w:ascii="Arial" w:hAnsi="Arial" w:cs="Arial"/>
          <w:bCs/>
        </w:rPr>
        <w:t xml:space="preserve"> ügyvezető díj</w:t>
      </w:r>
      <w:r w:rsidR="00287434">
        <w:rPr>
          <w:rFonts w:ascii="Arial" w:hAnsi="Arial" w:cs="Arial"/>
          <w:bCs/>
        </w:rPr>
        <w:t>azása</w:t>
      </w:r>
      <w:r>
        <w:rPr>
          <w:rFonts w:ascii="Arial" w:hAnsi="Arial" w:cs="Arial"/>
          <w:bCs/>
        </w:rPr>
        <w:t xml:space="preserve"> havi bruttó 1.200.000</w:t>
      </w:r>
      <w:r w:rsidR="00454DC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-Ft, a könyvvizsgáló 100.000</w:t>
      </w:r>
      <w:r w:rsidR="00454DC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-Ft + ÁFA</w:t>
      </w:r>
      <w:r w:rsidR="00EE444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/ hó</w:t>
      </w:r>
      <w:r w:rsidR="00515E44">
        <w:rPr>
          <w:rFonts w:ascii="Arial" w:hAnsi="Arial" w:cs="Arial"/>
          <w:bCs/>
        </w:rPr>
        <w:t>nap</w:t>
      </w:r>
      <w:r>
        <w:rPr>
          <w:rFonts w:ascii="Arial" w:hAnsi="Arial" w:cs="Arial"/>
          <w:bCs/>
        </w:rPr>
        <w:t>, a felügyelő bizottság elnökének megbízási díja havi bruttó 100.000</w:t>
      </w:r>
      <w:r w:rsidR="00BB3CF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-Ft, míg a tagok esetében bruttó 80.000</w:t>
      </w:r>
      <w:r w:rsidR="00A01BB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-Ft. </w:t>
      </w:r>
    </w:p>
    <w:p w14:paraId="280F9BE4" w14:textId="65085A09" w:rsidR="009A0B3A" w:rsidRDefault="009A0B3A" w:rsidP="00555CD4">
      <w:pPr>
        <w:jc w:val="both"/>
        <w:rPr>
          <w:rFonts w:ascii="Arial" w:hAnsi="Arial" w:cs="Arial"/>
          <w:bCs/>
        </w:rPr>
      </w:pPr>
    </w:p>
    <w:p w14:paraId="64BBE0C9" w14:textId="4B086FA0" w:rsidR="009A0B3A" w:rsidRDefault="009A0B3A" w:rsidP="00555C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 könyvvizsgáló tekintetében javaslom, hogy a jelenlegi könyvvizsgáló</w:t>
      </w:r>
      <w:r w:rsidRPr="009A0B3A">
        <w:rPr>
          <w:rFonts w:ascii="Arial" w:hAnsi="Arial" w:cs="Arial"/>
          <w:bCs/>
        </w:rPr>
        <w:t xml:space="preserve"> Gáspárné Farkas Ágota kerüljön megválasztásra 2018. január 1. napjától 2019. december 31. napjáig terjedő határozott időtartamra havi 100.000</w:t>
      </w:r>
      <w:r w:rsidR="00B759E0">
        <w:rPr>
          <w:rFonts w:ascii="Arial" w:hAnsi="Arial" w:cs="Arial"/>
          <w:bCs/>
        </w:rPr>
        <w:t>,</w:t>
      </w:r>
      <w:r w:rsidRPr="009A0B3A">
        <w:rPr>
          <w:rFonts w:ascii="Arial" w:hAnsi="Arial" w:cs="Arial"/>
          <w:bCs/>
        </w:rPr>
        <w:t>-</w:t>
      </w:r>
      <w:r w:rsidR="00B759E0">
        <w:rPr>
          <w:rFonts w:ascii="Arial" w:hAnsi="Arial" w:cs="Arial"/>
          <w:bCs/>
        </w:rPr>
        <w:t xml:space="preserve"> F</w:t>
      </w:r>
      <w:r w:rsidR="00EC57E2">
        <w:rPr>
          <w:rFonts w:ascii="Arial" w:hAnsi="Arial" w:cs="Arial"/>
          <w:bCs/>
        </w:rPr>
        <w:t>t</w:t>
      </w:r>
      <w:r w:rsidRPr="009A0B3A">
        <w:rPr>
          <w:rFonts w:ascii="Arial" w:hAnsi="Arial" w:cs="Arial"/>
          <w:bCs/>
        </w:rPr>
        <w:t xml:space="preserve"> + ÁFA díjazás ellenében.</w:t>
      </w:r>
    </w:p>
    <w:p w14:paraId="4F85D568" w14:textId="77777777" w:rsidR="009A0B3A" w:rsidRDefault="009A0B3A" w:rsidP="00555CD4">
      <w:pPr>
        <w:jc w:val="both"/>
        <w:rPr>
          <w:rFonts w:ascii="Arial" w:hAnsi="Arial" w:cs="Arial"/>
          <w:bCs/>
        </w:rPr>
      </w:pPr>
    </w:p>
    <w:p w14:paraId="42FA0E2B" w14:textId="21980FAB" w:rsidR="004E6CB2" w:rsidRDefault="00555CD4" w:rsidP="00555CD4">
      <w:pPr>
        <w:jc w:val="both"/>
        <w:rPr>
          <w:rFonts w:ascii="Arial" w:hAnsi="Arial" w:cs="Arial"/>
          <w:bCs/>
        </w:rPr>
      </w:pPr>
      <w:r w:rsidRPr="00E64CCF">
        <w:rPr>
          <w:rFonts w:ascii="Arial" w:hAnsi="Arial" w:cs="Arial"/>
          <w:bCs/>
        </w:rPr>
        <w:t>A</w:t>
      </w:r>
      <w:r w:rsidR="000A051C" w:rsidRPr="00E64CCF">
        <w:rPr>
          <w:rFonts w:ascii="Arial" w:hAnsi="Arial" w:cs="Arial"/>
          <w:bCs/>
        </w:rPr>
        <w:t>z ügyvezető</w:t>
      </w:r>
      <w:r w:rsidR="004E6CB2">
        <w:rPr>
          <w:rFonts w:ascii="Arial" w:hAnsi="Arial" w:cs="Arial"/>
          <w:bCs/>
        </w:rPr>
        <w:t xml:space="preserve"> személyére és díjazására, továbbá a megbízás időtartamára a Közgyűlésen szóban teszek javaslatot</w:t>
      </w:r>
      <w:r w:rsidR="003016B9">
        <w:rPr>
          <w:rFonts w:ascii="Arial" w:hAnsi="Arial" w:cs="Arial"/>
          <w:bCs/>
        </w:rPr>
        <w:t>, figyelembe véve, hogy Dr. Szondy Szilvia a társaság ügyvezetését</w:t>
      </w:r>
      <w:r w:rsidR="001035AA">
        <w:rPr>
          <w:rFonts w:ascii="Arial" w:hAnsi="Arial" w:cs="Arial"/>
          <w:bCs/>
        </w:rPr>
        <w:t xml:space="preserve"> a közgyűlés döntése alapján 2017. december 31. napjáig látja el</w:t>
      </w:r>
      <w:r w:rsidR="004E6CB2">
        <w:rPr>
          <w:rFonts w:ascii="Arial" w:hAnsi="Arial" w:cs="Arial"/>
          <w:bCs/>
        </w:rPr>
        <w:t>.</w:t>
      </w:r>
      <w:r w:rsidR="00CD5265">
        <w:rPr>
          <w:rFonts w:ascii="Arial" w:hAnsi="Arial" w:cs="Arial"/>
          <w:bCs/>
        </w:rPr>
        <w:t xml:space="preserve"> Írásban jelezte továbbá, hogy 2017. december 21-22-én, valamint december 27-29. között szabadságon tartózkodik. Tekintettel arra, hogy a Sportkomplexum folyamatos működtetése érdekében a társaságnak haladéktalanul és soron kívül meg kell tenni a szükséges intézkedéseket, és a társaság Szervezeti és Működési Szabályzata a helyettesítés kérdését nem szabályozza, ezért indítványozom az SZMSZ módosítását akként, hogy az ügyvezető </w:t>
      </w:r>
      <w:r w:rsidR="00FA50D6">
        <w:rPr>
          <w:rFonts w:ascii="Arial" w:hAnsi="Arial" w:cs="Arial"/>
          <w:bCs/>
        </w:rPr>
        <w:t xml:space="preserve">bármely okból történő, bármilyen időtartamú </w:t>
      </w:r>
      <w:r w:rsidR="00CD5265">
        <w:rPr>
          <w:rFonts w:ascii="Arial" w:hAnsi="Arial" w:cs="Arial"/>
          <w:bCs/>
        </w:rPr>
        <w:t xml:space="preserve">távolléte esetén a gazdasági igazgató </w:t>
      </w:r>
      <w:r w:rsidR="00FA50D6">
        <w:rPr>
          <w:rFonts w:ascii="Arial" w:hAnsi="Arial" w:cs="Arial"/>
          <w:bCs/>
        </w:rPr>
        <w:t>teljes jogkörben eljárva helyettesíthesse az ügyvezetőt.</w:t>
      </w:r>
    </w:p>
    <w:p w14:paraId="0126774A" w14:textId="77777777" w:rsidR="004E6CB2" w:rsidRDefault="004E6CB2" w:rsidP="00555CD4">
      <w:pPr>
        <w:jc w:val="both"/>
        <w:rPr>
          <w:rFonts w:ascii="Arial" w:hAnsi="Arial" w:cs="Arial"/>
          <w:bCs/>
        </w:rPr>
      </w:pPr>
    </w:p>
    <w:p w14:paraId="59C668FB" w14:textId="16996DA5" w:rsidR="00911DBB" w:rsidRDefault="004E6CB2" w:rsidP="00555C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555CD4" w:rsidRPr="00E64CCF">
        <w:rPr>
          <w:rFonts w:ascii="Arial" w:hAnsi="Arial" w:cs="Arial"/>
          <w:bCs/>
        </w:rPr>
        <w:t xml:space="preserve"> felügyelőbizottság</w:t>
      </w:r>
      <w:r w:rsidR="000A051C" w:rsidRPr="00E64CC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elnökét és </w:t>
      </w:r>
      <w:r w:rsidR="000A051C" w:rsidRPr="00E64CCF">
        <w:rPr>
          <w:rFonts w:ascii="Arial" w:hAnsi="Arial" w:cs="Arial"/>
          <w:bCs/>
        </w:rPr>
        <w:t>tag</w:t>
      </w:r>
      <w:r>
        <w:rPr>
          <w:rFonts w:ascii="Arial" w:hAnsi="Arial" w:cs="Arial"/>
          <w:bCs/>
        </w:rPr>
        <w:t xml:space="preserve">jait javaslom díjazás nélkül, 2019. december 31. napjáig megbízni. Az elnök és a tagok </w:t>
      </w:r>
      <w:r w:rsidR="00555CD4" w:rsidRPr="00E64CCF">
        <w:rPr>
          <w:rFonts w:ascii="Arial" w:hAnsi="Arial" w:cs="Arial"/>
          <w:bCs/>
        </w:rPr>
        <w:t>személyére</w:t>
      </w:r>
      <w:r w:rsidR="000A051C" w:rsidRPr="00E64CCF">
        <w:rPr>
          <w:rFonts w:ascii="Arial" w:hAnsi="Arial" w:cs="Arial"/>
          <w:bCs/>
        </w:rPr>
        <w:t xml:space="preserve"> </w:t>
      </w:r>
      <w:r w:rsidR="00555CD4" w:rsidRPr="00E64CCF">
        <w:rPr>
          <w:rFonts w:ascii="Arial" w:hAnsi="Arial" w:cs="Arial"/>
          <w:bCs/>
        </w:rPr>
        <w:t>vonatkozó javaslat</w:t>
      </w:r>
      <w:r w:rsidR="00B939A2">
        <w:rPr>
          <w:rFonts w:ascii="Arial" w:hAnsi="Arial" w:cs="Arial"/>
          <w:bCs/>
        </w:rPr>
        <w:t>ok</w:t>
      </w:r>
      <w:r w:rsidR="00555CD4" w:rsidRPr="00E64CCF">
        <w:rPr>
          <w:rFonts w:ascii="Arial" w:hAnsi="Arial" w:cs="Arial"/>
          <w:bCs/>
        </w:rPr>
        <w:t xml:space="preserve"> a Közgyűlésen szóban </w:t>
      </w:r>
      <w:r w:rsidR="00B939A2">
        <w:rPr>
          <w:rFonts w:ascii="Arial" w:hAnsi="Arial" w:cs="Arial"/>
          <w:bCs/>
        </w:rPr>
        <w:t xml:space="preserve">kerülnek ismertetésre. </w:t>
      </w:r>
    </w:p>
    <w:p w14:paraId="196984AB" w14:textId="77777777" w:rsidR="001D1B4E" w:rsidRDefault="001D1B4E" w:rsidP="00555CD4">
      <w:pPr>
        <w:jc w:val="both"/>
        <w:rPr>
          <w:rFonts w:ascii="Arial" w:hAnsi="Arial" w:cs="Arial"/>
          <w:bCs/>
        </w:rPr>
      </w:pPr>
    </w:p>
    <w:p w14:paraId="56B5C712" w14:textId="6A2E00DA" w:rsidR="006618A8" w:rsidRPr="002B0E70" w:rsidRDefault="006618A8" w:rsidP="006618A8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Nemzeti Fejlesztési Minisztérium </w:t>
      </w:r>
      <w:r w:rsidRPr="00797E01">
        <w:rPr>
          <w:rFonts w:ascii="Arial" w:hAnsi="Arial" w:cs="Arial"/>
          <w:color w:val="000000"/>
        </w:rPr>
        <w:t xml:space="preserve">előkészítette </w:t>
      </w:r>
      <w:r>
        <w:rPr>
          <w:rFonts w:ascii="Arial" w:hAnsi="Arial" w:cs="Arial"/>
          <w:color w:val="000000"/>
        </w:rPr>
        <w:t xml:space="preserve">és 2017. november 30. napján megküldte </w:t>
      </w:r>
      <w:r w:rsidRPr="00797E01">
        <w:rPr>
          <w:rFonts w:ascii="Arial" w:hAnsi="Arial" w:cs="Arial"/>
          <w:color w:val="000000"/>
        </w:rPr>
        <w:t>a szombathelyi labdarúgó stadion</w:t>
      </w:r>
      <w:r>
        <w:rPr>
          <w:rFonts w:ascii="Arial" w:hAnsi="Arial" w:cs="Arial"/>
          <w:color w:val="000000"/>
        </w:rPr>
        <w:t xml:space="preserve"> és</w:t>
      </w:r>
      <w:r w:rsidRPr="00797E0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multifunkcionális sportcsarnok </w:t>
      </w:r>
      <w:r w:rsidRPr="00797E01">
        <w:rPr>
          <w:rFonts w:ascii="Arial" w:hAnsi="Arial" w:cs="Arial"/>
          <w:color w:val="000000"/>
        </w:rPr>
        <w:t>megvalósítására kötött támogatási szerződés 5. számú módosításának tervezetét a beszámolási kötelezettségre vonatkozó szerződéses rendelkezések egyszerűsítése, illetve a záró beszámoló benyújtási határidejének módosítása érdekében</w:t>
      </w:r>
      <w:r>
        <w:rPr>
          <w:rFonts w:ascii="Arial" w:hAnsi="Arial" w:cs="Arial"/>
          <w:color w:val="000000"/>
        </w:rPr>
        <w:t>.</w:t>
      </w:r>
      <w:r w:rsidR="00845779">
        <w:rPr>
          <w:rFonts w:ascii="Arial" w:hAnsi="Arial" w:cs="Arial"/>
          <w:color w:val="000000"/>
        </w:rPr>
        <w:t xml:space="preserve"> A Közgyűlés 2017. december 14-i ülésén hozott döntés</w:t>
      </w:r>
      <w:r w:rsidR="003D63C9">
        <w:rPr>
          <w:rFonts w:ascii="Arial" w:hAnsi="Arial" w:cs="Arial"/>
          <w:color w:val="000000"/>
        </w:rPr>
        <w:t>e</w:t>
      </w:r>
      <w:r w:rsidR="00845779">
        <w:rPr>
          <w:rFonts w:ascii="Arial" w:hAnsi="Arial" w:cs="Arial"/>
          <w:color w:val="000000"/>
        </w:rPr>
        <w:t xml:space="preserve"> alapján a </w:t>
      </w:r>
      <w:r w:rsidRPr="002B0E70">
        <w:rPr>
          <w:rFonts w:ascii="Arial" w:hAnsi="Arial" w:cs="Arial"/>
        </w:rPr>
        <w:t>záró beszámoló megküldésének határideje 2017. december 31. napjában, a projekt zárásáról szóló szakmai beszámoló és pénzügyi elszámolás megküldésének határideje pedig 2018. március 10. napjában került meghatározásra.</w:t>
      </w:r>
    </w:p>
    <w:p w14:paraId="2B3FB1F2" w14:textId="77777777" w:rsidR="006618A8" w:rsidRDefault="006618A8" w:rsidP="00555CD4">
      <w:pPr>
        <w:jc w:val="both"/>
        <w:rPr>
          <w:rFonts w:ascii="Arial" w:hAnsi="Arial" w:cs="Arial"/>
          <w:bCs/>
        </w:rPr>
      </w:pPr>
    </w:p>
    <w:p w14:paraId="309CE07B" w14:textId="2DA0EFDE" w:rsidR="00845779" w:rsidRDefault="00845779" w:rsidP="00555C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Haladás Sportkomplexum Fejlesztő Nonprofit Kft. által </w:t>
      </w:r>
      <w:r w:rsidR="00C50529">
        <w:rPr>
          <w:rFonts w:ascii="Arial" w:hAnsi="Arial" w:cs="Arial"/>
          <w:bCs/>
        </w:rPr>
        <w:t xml:space="preserve">az üzemeltető kiválasztására </w:t>
      </w:r>
      <w:r>
        <w:rPr>
          <w:rFonts w:ascii="Arial" w:hAnsi="Arial" w:cs="Arial"/>
          <w:bCs/>
        </w:rPr>
        <w:t xml:space="preserve">lefolytatott </w:t>
      </w:r>
      <w:r w:rsidR="00C50529">
        <w:rPr>
          <w:rFonts w:ascii="Arial" w:hAnsi="Arial" w:cs="Arial"/>
          <w:bCs/>
        </w:rPr>
        <w:t xml:space="preserve">közbeszerzési eljárás eredménytelenül zárult.  </w:t>
      </w:r>
      <w:r w:rsidR="00513098">
        <w:rPr>
          <w:rFonts w:ascii="Arial" w:hAnsi="Arial" w:cs="Arial"/>
          <w:bCs/>
        </w:rPr>
        <w:t xml:space="preserve">Az ingatlan az ÁFA visszaigénylésre tekintettel csak piaci alapon hasznosítható. </w:t>
      </w:r>
      <w:r w:rsidR="00C50529">
        <w:rPr>
          <w:rFonts w:ascii="Arial" w:hAnsi="Arial" w:cs="Arial"/>
          <w:bCs/>
        </w:rPr>
        <w:t xml:space="preserve">Külső üzemeltető megbízása kizárólag a hatályos közbeszerzési jogszabályok keretein belül lehetséges. </w:t>
      </w:r>
      <w:r w:rsidR="00C50529">
        <w:rPr>
          <w:rFonts w:ascii="Arial" w:hAnsi="Arial" w:cs="Arial"/>
          <w:bCs/>
        </w:rPr>
        <w:lastRenderedPageBreak/>
        <w:t xml:space="preserve">Amennyiben az Önkormányzat nem az ingatlan tulajdonosa, </w:t>
      </w:r>
      <w:r w:rsidR="003D63C9">
        <w:rPr>
          <w:rFonts w:ascii="Arial" w:hAnsi="Arial" w:cs="Arial"/>
          <w:bCs/>
        </w:rPr>
        <w:t xml:space="preserve">azaz </w:t>
      </w:r>
      <w:r w:rsidR="00C50529">
        <w:rPr>
          <w:rFonts w:ascii="Arial" w:hAnsi="Arial" w:cs="Arial"/>
          <w:bCs/>
        </w:rPr>
        <w:t xml:space="preserve">a Nonprofit Kft. útján látja az üzemeltetést megoldhatónak, akkor másik önkormányzati tulajdonú cég számára </w:t>
      </w:r>
      <w:r w:rsidR="0019280D">
        <w:rPr>
          <w:rFonts w:ascii="Arial" w:hAnsi="Arial" w:cs="Arial"/>
          <w:bCs/>
        </w:rPr>
        <w:t xml:space="preserve">piaci alapon </w:t>
      </w:r>
      <w:r w:rsidR="00C50529">
        <w:rPr>
          <w:rFonts w:ascii="Arial" w:hAnsi="Arial" w:cs="Arial"/>
          <w:bCs/>
        </w:rPr>
        <w:t>történő bérbeadás útján lehetne a komplexum hasznosításáról gondoskodni. Ez azonban bérleti díj formájában önkormányzati forrást igényelne, mivel egyik önkormányzati tulajdonú cég sem rendelk</w:t>
      </w:r>
      <w:r w:rsidR="00513098">
        <w:rPr>
          <w:rFonts w:ascii="Arial" w:hAnsi="Arial" w:cs="Arial"/>
          <w:bCs/>
        </w:rPr>
        <w:t xml:space="preserve">ezik ilyen </w:t>
      </w:r>
      <w:r w:rsidR="0019280D">
        <w:rPr>
          <w:rFonts w:ascii="Arial" w:hAnsi="Arial" w:cs="Arial"/>
          <w:bCs/>
        </w:rPr>
        <w:t xml:space="preserve">mértékű </w:t>
      </w:r>
      <w:r w:rsidR="00513098">
        <w:rPr>
          <w:rFonts w:ascii="Arial" w:hAnsi="Arial" w:cs="Arial"/>
          <w:bCs/>
        </w:rPr>
        <w:t xml:space="preserve">szabad pénzügyi </w:t>
      </w:r>
      <w:r w:rsidR="003D63C9">
        <w:rPr>
          <w:rFonts w:ascii="Arial" w:hAnsi="Arial" w:cs="Arial"/>
          <w:bCs/>
        </w:rPr>
        <w:t>kapacitással</w:t>
      </w:r>
      <w:r w:rsidR="00513098">
        <w:rPr>
          <w:rFonts w:ascii="Arial" w:hAnsi="Arial" w:cs="Arial"/>
          <w:bCs/>
        </w:rPr>
        <w:t xml:space="preserve">. A bérleti díj amortizációhoz viszonyított, kalkulált összege kb. 30-35 millió forint lenne havonta. </w:t>
      </w:r>
    </w:p>
    <w:p w14:paraId="0D47D21C" w14:textId="77777777" w:rsidR="00513098" w:rsidRDefault="00513098" w:rsidP="00555CD4">
      <w:pPr>
        <w:jc w:val="both"/>
        <w:rPr>
          <w:rFonts w:ascii="Arial" w:hAnsi="Arial" w:cs="Arial"/>
          <w:bCs/>
        </w:rPr>
      </w:pPr>
    </w:p>
    <w:p w14:paraId="746E13F9" w14:textId="3F8BBE93" w:rsidR="002A1008" w:rsidRDefault="00513098" w:rsidP="00555C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fentiek alapján célszerű és gazdaságos, ha az ingatlan beruházója és tulajdonosa, a Haladás Sportkomplexum Fejlesztő Nonprofit Kft. gondoskodik az ingatlan</w:t>
      </w:r>
      <w:r w:rsidR="003D63C9">
        <w:rPr>
          <w:rFonts w:ascii="Arial" w:hAnsi="Arial" w:cs="Arial"/>
          <w:bCs/>
        </w:rPr>
        <w:t xml:space="preserve"> üzemeltetéséről és</w:t>
      </w:r>
      <w:r>
        <w:rPr>
          <w:rFonts w:ascii="Arial" w:hAnsi="Arial" w:cs="Arial"/>
          <w:bCs/>
        </w:rPr>
        <w:t xml:space="preserve"> hasznosításáról, azaz bérbeadás útján hasznosítja a komplexum egyes funkcionális egységeit.</w:t>
      </w:r>
      <w:r w:rsidR="00107910">
        <w:rPr>
          <w:rFonts w:ascii="Arial" w:hAnsi="Arial" w:cs="Arial"/>
          <w:bCs/>
        </w:rPr>
        <w:t xml:space="preserve"> A </w:t>
      </w:r>
      <w:r w:rsidR="00E11843">
        <w:rPr>
          <w:rFonts w:ascii="Arial" w:hAnsi="Arial" w:cs="Arial"/>
          <w:bCs/>
        </w:rPr>
        <w:t xml:space="preserve">Haladás Sportkomplexum Fejlesztő Nonprofit Kft. </w:t>
      </w:r>
      <w:r w:rsidR="00366B2F">
        <w:rPr>
          <w:rFonts w:ascii="Arial" w:hAnsi="Arial" w:cs="Arial"/>
          <w:bCs/>
        </w:rPr>
        <w:t xml:space="preserve">a társaság tájékoztatása szerint a sportkomplexum működtetésére vonatkozóan </w:t>
      </w:r>
      <w:r w:rsidR="002A1008">
        <w:rPr>
          <w:rFonts w:ascii="Arial" w:hAnsi="Arial" w:cs="Arial"/>
          <w:bCs/>
        </w:rPr>
        <w:t>az alábbi 9</w:t>
      </w:r>
      <w:r w:rsidR="00366B2F">
        <w:rPr>
          <w:rFonts w:ascii="Arial" w:hAnsi="Arial" w:cs="Arial"/>
          <w:bCs/>
        </w:rPr>
        <w:t xml:space="preserve"> db szolgáltatási szerződést kötött</w:t>
      </w:r>
      <w:r w:rsidR="002A1008">
        <w:rPr>
          <w:rFonts w:ascii="Arial" w:hAnsi="Arial" w:cs="Arial"/>
          <w:bCs/>
        </w:rPr>
        <w:t>e közbeszerzési eljárás lefolytatása nélkül:</w:t>
      </w:r>
    </w:p>
    <w:p w14:paraId="292B7483" w14:textId="639146F3" w:rsidR="002A1008" w:rsidRDefault="002A1008" w:rsidP="002A1008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takarítás, biztonságtechnika</w:t>
      </w:r>
    </w:p>
    <w:p w14:paraId="575BC526" w14:textId="29D3AAE4" w:rsidR="002A1008" w:rsidRDefault="002A1008" w:rsidP="002A1008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hulladékszállítás</w:t>
      </w:r>
    </w:p>
    <w:p w14:paraId="384FB596" w14:textId="4ED8BA4F" w:rsidR="002A1008" w:rsidRDefault="002A1008" w:rsidP="002A1008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légtechnika</w:t>
      </w:r>
    </w:p>
    <w:p w14:paraId="6B704AEE" w14:textId="72D21AE1" w:rsidR="002A1008" w:rsidRDefault="002A1008" w:rsidP="002A1008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internet szolgáltatás</w:t>
      </w:r>
    </w:p>
    <w:p w14:paraId="015E18C9" w14:textId="45CD8D28" w:rsidR="002A1008" w:rsidRDefault="002A1008" w:rsidP="002A1008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tűzjelző, gyengeáramú rendszerek karbantartása</w:t>
      </w:r>
    </w:p>
    <w:p w14:paraId="79AD19FC" w14:textId="0AC57341" w:rsidR="002A1008" w:rsidRDefault="002A1008" w:rsidP="002A1008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lift karbantartása</w:t>
      </w:r>
    </w:p>
    <w:p w14:paraId="53E34C05" w14:textId="37D91A1B" w:rsidR="002A1008" w:rsidRDefault="002A1008" w:rsidP="002A1008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épületfelügyeleti rendszerek működtetése</w:t>
      </w:r>
    </w:p>
    <w:p w14:paraId="1ECB53C1" w14:textId="4B892EA3" w:rsidR="002A1008" w:rsidRDefault="002A1008" w:rsidP="002A1008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forgóajtó karbantartása</w:t>
      </w:r>
    </w:p>
    <w:p w14:paraId="68CEF376" w14:textId="3035F0A2" w:rsidR="002A1008" w:rsidRPr="002A1008" w:rsidRDefault="002A1008" w:rsidP="002A1008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konyhatechnológia karbantartása</w:t>
      </w:r>
      <w:r w:rsidR="00B04F3E">
        <w:rPr>
          <w:rFonts w:ascii="Arial" w:hAnsi="Arial" w:cs="Arial"/>
          <w:bCs/>
        </w:rPr>
        <w:t>.</w:t>
      </w:r>
    </w:p>
    <w:p w14:paraId="03F0A642" w14:textId="77777777" w:rsidR="002324D8" w:rsidRDefault="002324D8" w:rsidP="00555CD4">
      <w:pPr>
        <w:jc w:val="both"/>
        <w:rPr>
          <w:rFonts w:ascii="Arial" w:hAnsi="Arial" w:cs="Arial"/>
          <w:bCs/>
        </w:rPr>
      </w:pPr>
    </w:p>
    <w:p w14:paraId="6F4D68AF" w14:textId="1FED81D0" w:rsidR="003D67E0" w:rsidRDefault="002A1008" w:rsidP="00555C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Amennyiben ezen szerződések tárgyuk szerint szétválaszthatók, úgy 2 szerződés </w:t>
      </w:r>
      <w:r w:rsidR="00DE4C4E">
        <w:rPr>
          <w:rFonts w:ascii="Arial" w:hAnsi="Arial" w:cs="Arial"/>
          <w:bCs/>
        </w:rPr>
        <w:t xml:space="preserve">(takarítás, biztonságtechnika) </w:t>
      </w:r>
      <w:r>
        <w:rPr>
          <w:rFonts w:ascii="Arial" w:hAnsi="Arial" w:cs="Arial"/>
          <w:bCs/>
        </w:rPr>
        <w:t xml:space="preserve">kivételével valamennyi megállapodás meghosszabbítható 2018 végéig. A takarításra, valamint a biztonságtechnikára vonatkozó megállapodások – figyelembe véve azok jelenlegi szerződéses értékét </w:t>
      </w:r>
      <w:r w:rsidR="00D47AB5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D47AB5">
        <w:rPr>
          <w:rFonts w:ascii="Arial" w:hAnsi="Arial" w:cs="Arial"/>
          <w:bCs/>
        </w:rPr>
        <w:t xml:space="preserve">legtovább </w:t>
      </w:r>
      <w:r>
        <w:rPr>
          <w:rFonts w:ascii="Arial" w:hAnsi="Arial" w:cs="Arial"/>
          <w:bCs/>
        </w:rPr>
        <w:t>2018. május 31. napjáig köthetők</w:t>
      </w:r>
      <w:r w:rsidR="00366B2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meg közbeszerzési eljárás lefolytatása nélkül, azzal, hogy ezen időtartam alatt </w:t>
      </w:r>
      <w:r w:rsidR="00E14F40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szükséges közbeszerzési eljárás lefolytatásáról a társaságnak gondoskodnia kell. </w:t>
      </w:r>
      <w:r w:rsidR="00554F6B">
        <w:rPr>
          <w:rFonts w:ascii="Arial" w:hAnsi="Arial" w:cs="Arial"/>
          <w:bCs/>
        </w:rPr>
        <w:t>Előzőeket a</w:t>
      </w:r>
      <w:r w:rsidR="00773F92">
        <w:rPr>
          <w:rFonts w:ascii="Arial" w:hAnsi="Arial" w:cs="Arial"/>
          <w:bCs/>
        </w:rPr>
        <w:t xml:space="preserve"> társaságnak </w:t>
      </w:r>
      <w:r w:rsidR="00554F6B">
        <w:rPr>
          <w:rFonts w:ascii="Arial" w:hAnsi="Arial" w:cs="Arial"/>
          <w:bCs/>
        </w:rPr>
        <w:t>közbeszerzési tanácsadó bevonásával soron kívül meg kell vizsgálnia</w:t>
      </w:r>
      <w:r w:rsidR="008446D6">
        <w:rPr>
          <w:rFonts w:ascii="Arial" w:hAnsi="Arial" w:cs="Arial"/>
          <w:bCs/>
        </w:rPr>
        <w:t>, és a vizsgálat eredményeként kell dön</w:t>
      </w:r>
      <w:r w:rsidR="008446D6">
        <w:rPr>
          <w:rFonts w:ascii="Arial" w:hAnsi="Arial" w:cs="Arial"/>
          <w:bCs/>
        </w:rPr>
        <w:lastRenderedPageBreak/>
        <w:t xml:space="preserve">teni a szükséges intézkedések megtételéről. </w:t>
      </w:r>
      <w:r w:rsidR="00394077">
        <w:rPr>
          <w:rFonts w:ascii="Arial" w:hAnsi="Arial" w:cs="Arial"/>
          <w:bCs/>
        </w:rPr>
        <w:t xml:space="preserve">Tájékoztatom a Tisztelt Közgyűlést arról, hogy </w:t>
      </w:r>
      <w:r w:rsidR="00B04F3E">
        <w:rPr>
          <w:rFonts w:ascii="Arial" w:hAnsi="Arial" w:cs="Arial"/>
          <w:bCs/>
        </w:rPr>
        <w:t xml:space="preserve">a szóban forgó szerződések megkötése elengedhetetlenül szükséges a Sportkomplexum folyamatos üzemeltetéséhez, valamint a szerződések hiányában a beruházás során létrehozott eszközök garanciája veszélybe kerülhet. </w:t>
      </w:r>
      <w:r w:rsidR="00F85FD0">
        <w:rPr>
          <w:rFonts w:ascii="Arial" w:hAnsi="Arial" w:cs="Arial"/>
          <w:bCs/>
        </w:rPr>
        <w:t>A működtetéshez szükséges közmű szolgáltatások (víz és csatorna, távhő, villamosenergia)</w:t>
      </w:r>
      <w:r w:rsidR="00EA0218">
        <w:rPr>
          <w:rFonts w:ascii="Arial" w:hAnsi="Arial" w:cs="Arial"/>
          <w:bCs/>
        </w:rPr>
        <w:t xml:space="preserve"> tekintetében</w:t>
      </w:r>
      <w:r w:rsidR="008F2818">
        <w:rPr>
          <w:rFonts w:ascii="Arial" w:hAnsi="Arial" w:cs="Arial"/>
          <w:bCs/>
        </w:rPr>
        <w:t xml:space="preserve"> a víz, csatorna, távhő szolgáltatás tekintetében a szolgáltató kizárólagos jogosítvánnyal rendelkezik a szolgáltatása biztosítására, míg </w:t>
      </w:r>
      <w:r w:rsidR="00297214">
        <w:rPr>
          <w:rFonts w:ascii="Arial" w:hAnsi="Arial" w:cs="Arial"/>
          <w:bCs/>
        </w:rPr>
        <w:t xml:space="preserve">a villamosenergia </w:t>
      </w:r>
      <w:r w:rsidR="00EB6566">
        <w:rPr>
          <w:rFonts w:ascii="Arial" w:hAnsi="Arial" w:cs="Arial"/>
          <w:bCs/>
        </w:rPr>
        <w:t>tekintetében</w:t>
      </w:r>
      <w:r w:rsidR="00687D7E">
        <w:rPr>
          <w:rFonts w:ascii="Arial" w:hAnsi="Arial" w:cs="Arial"/>
          <w:bCs/>
        </w:rPr>
        <w:t xml:space="preserve"> vizsgál</w:t>
      </w:r>
      <w:r w:rsidR="00104A55">
        <w:rPr>
          <w:rFonts w:ascii="Arial" w:hAnsi="Arial" w:cs="Arial"/>
          <w:bCs/>
        </w:rPr>
        <w:t xml:space="preserve">andó a Sportkomplexum ellátása </w:t>
      </w:r>
      <w:r w:rsidR="00EB6566">
        <w:rPr>
          <w:rFonts w:ascii="Arial" w:hAnsi="Arial" w:cs="Arial"/>
          <w:bCs/>
        </w:rPr>
        <w:t>az Önkormányzat által, az Önkormányzat és intézményei részére lefolytatott közbeszerzési eljárás</w:t>
      </w:r>
      <w:r w:rsidR="005B2D30">
        <w:rPr>
          <w:rFonts w:ascii="Arial" w:hAnsi="Arial" w:cs="Arial"/>
          <w:bCs/>
        </w:rPr>
        <w:t xml:space="preserve"> eredményeképpen megkötött villamos energia kereskedelmi szerződés keretén belül</w:t>
      </w:r>
      <w:r w:rsidR="00104A55">
        <w:rPr>
          <w:rFonts w:ascii="Arial" w:hAnsi="Arial" w:cs="Arial"/>
          <w:bCs/>
        </w:rPr>
        <w:t>.</w:t>
      </w:r>
      <w:r w:rsidR="00094B9C">
        <w:rPr>
          <w:rFonts w:ascii="Arial" w:hAnsi="Arial" w:cs="Arial"/>
          <w:bCs/>
        </w:rPr>
        <w:t xml:space="preserve"> </w:t>
      </w:r>
      <w:r w:rsidR="00255524">
        <w:rPr>
          <w:rFonts w:ascii="Arial" w:hAnsi="Arial" w:cs="Arial"/>
          <w:bCs/>
        </w:rPr>
        <w:t xml:space="preserve">Előzőeken túlmenően szükséges gondoskodni továbbá az épület és tartozékainak folyamatos vagyon – és felelősségbiztosításáról. </w:t>
      </w:r>
      <w:r w:rsidR="00094B9C">
        <w:rPr>
          <w:rFonts w:ascii="Arial" w:hAnsi="Arial" w:cs="Arial"/>
          <w:bCs/>
        </w:rPr>
        <w:t xml:space="preserve">Tájékoztatom </w:t>
      </w:r>
      <w:r w:rsidR="00285A06">
        <w:rPr>
          <w:rFonts w:ascii="Arial" w:hAnsi="Arial" w:cs="Arial"/>
          <w:bCs/>
        </w:rPr>
        <w:t xml:space="preserve">a Tisztelt Közgyűlést arról is, hogy ezen szerződések finanszírozására a beruházáshoz kapcsolódóan megkötött támogatási szerződés nem biztosít fedezetet, </w:t>
      </w:r>
      <w:r w:rsidR="00967D2E">
        <w:rPr>
          <w:rFonts w:ascii="Arial" w:hAnsi="Arial" w:cs="Arial"/>
          <w:bCs/>
        </w:rPr>
        <w:t>így azt 2018. január 1. napjától az üzemeltetőnek vagy az önkormányzatnak kell biztosítani.</w:t>
      </w:r>
    </w:p>
    <w:p w14:paraId="54E61A67" w14:textId="77777777" w:rsidR="00C04ADC" w:rsidRDefault="00C04ADC" w:rsidP="00555CD4">
      <w:pPr>
        <w:jc w:val="both"/>
        <w:rPr>
          <w:rFonts w:ascii="Arial" w:hAnsi="Arial" w:cs="Arial"/>
          <w:bCs/>
        </w:rPr>
      </w:pPr>
    </w:p>
    <w:p w14:paraId="5909CF99" w14:textId="47047ECF" w:rsidR="00946EE0" w:rsidRPr="00E64CCF" w:rsidRDefault="00946EE0" w:rsidP="00946EE0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>Kérem a Tisztelt Közgyűlést, hogy az előterjesztést megtárgyalni, és a határozati javaslat</w:t>
      </w:r>
      <w:r w:rsidR="009D6822" w:rsidRPr="00E64CCF">
        <w:rPr>
          <w:rFonts w:ascii="Arial" w:hAnsi="Arial" w:cs="Arial"/>
        </w:rPr>
        <w:t>ok</w:t>
      </w:r>
      <w:r w:rsidRPr="00E64CCF">
        <w:rPr>
          <w:rFonts w:ascii="Arial" w:hAnsi="Arial" w:cs="Arial"/>
        </w:rPr>
        <w:t xml:space="preserve">ban foglaltak szerint dönteni szíveskedjék. </w:t>
      </w:r>
    </w:p>
    <w:p w14:paraId="5B2817B6" w14:textId="53540327" w:rsidR="00946EE0" w:rsidRPr="00E64CCF" w:rsidRDefault="00946EE0" w:rsidP="00555CD4">
      <w:pPr>
        <w:jc w:val="both"/>
        <w:rPr>
          <w:rFonts w:ascii="Arial" w:hAnsi="Arial" w:cs="Arial"/>
          <w:bCs/>
        </w:rPr>
      </w:pPr>
    </w:p>
    <w:p w14:paraId="4862B7AF" w14:textId="77777777" w:rsidR="00F53CA4" w:rsidRPr="00E64CCF" w:rsidRDefault="00F53CA4" w:rsidP="00F53CA4">
      <w:pPr>
        <w:jc w:val="both"/>
        <w:rPr>
          <w:rFonts w:ascii="Arial" w:hAnsi="Arial" w:cs="Arial"/>
          <w:bCs/>
        </w:rPr>
      </w:pPr>
    </w:p>
    <w:p w14:paraId="5713D77D" w14:textId="691DC1DF" w:rsidR="00CC0949" w:rsidRPr="00E64CCF" w:rsidRDefault="00CC0949" w:rsidP="00CC0949">
      <w:pPr>
        <w:jc w:val="both"/>
        <w:rPr>
          <w:rFonts w:ascii="Arial" w:hAnsi="Arial" w:cs="Arial"/>
          <w:b/>
          <w:bCs/>
        </w:rPr>
      </w:pPr>
      <w:r w:rsidRPr="00E64CCF">
        <w:rPr>
          <w:rFonts w:ascii="Arial" w:hAnsi="Arial" w:cs="Arial"/>
          <w:b/>
          <w:bCs/>
        </w:rPr>
        <w:t xml:space="preserve">Szombathely, 2017. </w:t>
      </w:r>
      <w:r w:rsidR="0098423B" w:rsidRPr="00E64CCF">
        <w:rPr>
          <w:rFonts w:ascii="Arial" w:hAnsi="Arial" w:cs="Arial"/>
          <w:b/>
          <w:bCs/>
        </w:rPr>
        <w:t>december</w:t>
      </w:r>
      <w:r w:rsidR="000A051C" w:rsidRPr="00E64CCF">
        <w:rPr>
          <w:rFonts w:ascii="Arial" w:hAnsi="Arial" w:cs="Arial"/>
          <w:b/>
          <w:bCs/>
        </w:rPr>
        <w:t xml:space="preserve"> </w:t>
      </w:r>
      <w:r w:rsidR="0019280D">
        <w:rPr>
          <w:rFonts w:ascii="Arial" w:hAnsi="Arial" w:cs="Arial"/>
          <w:b/>
          <w:bCs/>
        </w:rPr>
        <w:t>19.</w:t>
      </w:r>
    </w:p>
    <w:p w14:paraId="412187E9" w14:textId="77777777" w:rsidR="003F12DB" w:rsidRPr="00E64CCF" w:rsidRDefault="003F12DB" w:rsidP="00CC0949">
      <w:pPr>
        <w:jc w:val="both"/>
        <w:rPr>
          <w:rFonts w:ascii="Arial" w:hAnsi="Arial" w:cs="Arial"/>
          <w:bCs/>
        </w:rPr>
      </w:pPr>
    </w:p>
    <w:p w14:paraId="2CA71B37" w14:textId="77777777" w:rsidR="003F12DB" w:rsidRPr="00E64CCF" w:rsidRDefault="003F12DB" w:rsidP="00CC0949">
      <w:pPr>
        <w:jc w:val="both"/>
        <w:rPr>
          <w:rFonts w:ascii="Arial" w:hAnsi="Arial" w:cs="Arial"/>
          <w:bCs/>
        </w:rPr>
      </w:pPr>
    </w:p>
    <w:p w14:paraId="0CAE1CE5" w14:textId="77777777" w:rsidR="00282CCA" w:rsidRDefault="00CC0949" w:rsidP="003F12DB">
      <w:pPr>
        <w:jc w:val="both"/>
        <w:rPr>
          <w:rFonts w:ascii="Arial" w:hAnsi="Arial" w:cs="Arial"/>
          <w:b/>
          <w:bCs/>
        </w:rPr>
      </w:pP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/>
          <w:bCs/>
        </w:rPr>
        <w:t>/: Dr. Puskás Tivadar :/</w:t>
      </w:r>
    </w:p>
    <w:p w14:paraId="0608D8D6" w14:textId="77777777" w:rsidR="00282CCA" w:rsidRDefault="00282CCA" w:rsidP="003F12D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A0C7FEB" w14:textId="77777777" w:rsidR="00282CCA" w:rsidRDefault="00282CCA" w:rsidP="003F12D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7F7120" w14:textId="77777777" w:rsidR="00282CCA" w:rsidRDefault="00282CCA" w:rsidP="003F12D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A86A09" w14:textId="2B17CD8F" w:rsidR="003F12DB" w:rsidRDefault="003F12DB" w:rsidP="00282CC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99E786F" w14:textId="2DF41305" w:rsidR="00BF1BEF" w:rsidRPr="00E64CCF" w:rsidRDefault="00BF1BEF" w:rsidP="00BF1BEF">
      <w:pPr>
        <w:jc w:val="center"/>
        <w:rPr>
          <w:rFonts w:ascii="Arial" w:hAnsi="Arial" w:cs="Arial"/>
          <w:b/>
          <w:caps/>
          <w:u w:val="single"/>
        </w:rPr>
      </w:pPr>
      <w:r w:rsidRPr="00E64CCF">
        <w:rPr>
          <w:rFonts w:ascii="Arial" w:hAnsi="Arial" w:cs="Arial"/>
          <w:b/>
          <w:caps/>
          <w:u w:val="single"/>
        </w:rPr>
        <w:lastRenderedPageBreak/>
        <w:t>I.</w:t>
      </w:r>
    </w:p>
    <w:p w14:paraId="7F7F1D73" w14:textId="77777777" w:rsidR="00BF1BEF" w:rsidRPr="00E64CCF" w:rsidRDefault="00BF1BEF" w:rsidP="00BF1BEF">
      <w:pPr>
        <w:jc w:val="center"/>
        <w:rPr>
          <w:rFonts w:ascii="Arial" w:hAnsi="Arial" w:cs="Arial"/>
          <w:b/>
          <w:u w:val="single"/>
        </w:rPr>
      </w:pPr>
      <w:r w:rsidRPr="00E64CCF">
        <w:rPr>
          <w:rFonts w:ascii="Arial" w:hAnsi="Arial" w:cs="Arial"/>
          <w:b/>
          <w:u w:val="single"/>
        </w:rPr>
        <w:t>Határozati javaslat</w:t>
      </w:r>
    </w:p>
    <w:p w14:paraId="4A99D0E5" w14:textId="39798993" w:rsidR="00BF1BEF" w:rsidRPr="00E64CCF" w:rsidRDefault="00BF1BEF" w:rsidP="00BF1BEF">
      <w:pPr>
        <w:jc w:val="center"/>
        <w:rPr>
          <w:rFonts w:ascii="Arial" w:hAnsi="Arial" w:cs="Arial"/>
          <w:b/>
          <w:u w:val="single"/>
        </w:rPr>
      </w:pPr>
      <w:r w:rsidRPr="00E64CCF">
        <w:rPr>
          <w:rFonts w:ascii="Arial" w:hAnsi="Arial" w:cs="Arial"/>
          <w:b/>
          <w:u w:val="single"/>
        </w:rPr>
        <w:t>........../2017. (X</w:t>
      </w:r>
      <w:r w:rsidR="009D6822" w:rsidRPr="00E64CCF">
        <w:rPr>
          <w:rFonts w:ascii="Arial" w:hAnsi="Arial" w:cs="Arial"/>
          <w:b/>
          <w:u w:val="single"/>
        </w:rPr>
        <w:t>II</w:t>
      </w:r>
      <w:r w:rsidRPr="00E64CCF">
        <w:rPr>
          <w:rFonts w:ascii="Arial" w:hAnsi="Arial" w:cs="Arial"/>
          <w:b/>
          <w:u w:val="single"/>
        </w:rPr>
        <w:t>.</w:t>
      </w:r>
      <w:r w:rsidR="00D037F8">
        <w:rPr>
          <w:rFonts w:ascii="Arial" w:hAnsi="Arial" w:cs="Arial"/>
          <w:b/>
          <w:u w:val="single"/>
        </w:rPr>
        <w:t>20.</w:t>
      </w:r>
      <w:r w:rsidRPr="00E64CCF">
        <w:rPr>
          <w:rFonts w:ascii="Arial" w:hAnsi="Arial" w:cs="Arial"/>
          <w:b/>
          <w:u w:val="single"/>
        </w:rPr>
        <w:t>) Kgy. sz. határozat</w:t>
      </w:r>
    </w:p>
    <w:p w14:paraId="19C67506" w14:textId="77777777" w:rsidR="009D6822" w:rsidRPr="00E64CCF" w:rsidRDefault="009D6822" w:rsidP="009D6822">
      <w:pPr>
        <w:jc w:val="both"/>
        <w:rPr>
          <w:rFonts w:ascii="Arial" w:hAnsi="Arial" w:cs="Arial"/>
        </w:rPr>
      </w:pPr>
      <w:bookmarkStart w:id="1" w:name="OLE_LINK1"/>
      <w:bookmarkStart w:id="2" w:name="OLE_LINK2"/>
      <w:bookmarkStart w:id="3" w:name="OLE_LINK3"/>
    </w:p>
    <w:p w14:paraId="6D8430AF" w14:textId="4122B831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>1./ A Közgyűlés a Haladás Sportkomplexum Fejlesztő Nonprofit Kft. ügyvezetőjének 2018. január 1. napjától …………………………… időtartamra  ………………………….-t választja meg munkaviszony keretében, havi bruttó ……………..,- Ft díjazás ellenében. Az ügyvezető egyéb juttatásai a Közgyűlés által jóváhagyott mindenkor hatályos Javadalmazási Szabályzat alapján kerülnek megállapításra.</w:t>
      </w:r>
    </w:p>
    <w:p w14:paraId="034C8AAF" w14:textId="77777777" w:rsidR="009D6822" w:rsidRPr="00E64CCF" w:rsidRDefault="009D6822" w:rsidP="009D6822">
      <w:pPr>
        <w:jc w:val="both"/>
        <w:rPr>
          <w:rFonts w:ascii="Arial" w:hAnsi="Arial" w:cs="Arial"/>
        </w:rPr>
      </w:pPr>
    </w:p>
    <w:p w14:paraId="2A711EA3" w14:textId="77777777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>2./ A Közgyűlés felkéri a polgármestert, hogy az 1./ pontban megválasztott ügyvezető munkaszerződését aláírja.</w:t>
      </w:r>
    </w:p>
    <w:p w14:paraId="50B11C7F" w14:textId="77777777" w:rsidR="009D6822" w:rsidRPr="00E64CCF" w:rsidRDefault="009D6822" w:rsidP="009D6822">
      <w:pPr>
        <w:jc w:val="both"/>
        <w:rPr>
          <w:rFonts w:ascii="Arial" w:hAnsi="Arial" w:cs="Arial"/>
        </w:rPr>
      </w:pPr>
    </w:p>
    <w:p w14:paraId="359F1758" w14:textId="4852EBBB" w:rsidR="009D6822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14:paraId="302A4E82" w14:textId="5EADA101" w:rsidR="004B5BF8" w:rsidRDefault="004B5BF8" w:rsidP="009D6822">
      <w:pPr>
        <w:jc w:val="both"/>
        <w:rPr>
          <w:rFonts w:ascii="Arial" w:hAnsi="Arial" w:cs="Arial"/>
        </w:rPr>
      </w:pPr>
    </w:p>
    <w:p w14:paraId="542FDC1D" w14:textId="69F0F9FC" w:rsidR="004B5BF8" w:rsidRPr="004B5BF8" w:rsidRDefault="004B5BF8" w:rsidP="004B5BF8">
      <w:pPr>
        <w:jc w:val="both"/>
        <w:rPr>
          <w:rFonts w:ascii="Arial" w:hAnsi="Arial" w:cs="Arial"/>
          <w:sz w:val="22"/>
          <w:szCs w:val="22"/>
        </w:rPr>
      </w:pPr>
      <w:r w:rsidRPr="004B5BF8">
        <w:rPr>
          <w:rFonts w:ascii="Arial" w:hAnsi="Arial" w:cs="Arial"/>
        </w:rPr>
        <w:t xml:space="preserve">4./ A Közgyűlés felszólítja </w:t>
      </w:r>
      <w:r>
        <w:rPr>
          <w:rFonts w:ascii="Arial" w:hAnsi="Arial" w:cs="Arial"/>
        </w:rPr>
        <w:t>Dr. Szondy Szilvia</w:t>
      </w:r>
      <w:r w:rsidRPr="004B5BF8">
        <w:rPr>
          <w:rFonts w:ascii="Arial" w:hAnsi="Arial" w:cs="Arial"/>
        </w:rPr>
        <w:t xml:space="preserve"> jelenlegi ügyvezetőt, hogy a 2017. december 31-ig terjedő megbízására tekintettel a munkakör átadás-átvétel keretében, teljességi nyilatkozat kiállítása mellett valamennyi, a cég működése során keletkezett lényeges dokumentumokat -  különösen a szerződéseket és számlákat – adja át, a folyamatban lévő ügyekről státuszjelentéssel ellátva számoljon be, illetőleg jelölje meg az ellátandó feladatokat határidővel. </w:t>
      </w:r>
    </w:p>
    <w:p w14:paraId="46068D89" w14:textId="77777777" w:rsidR="004B5BF8" w:rsidRPr="00E64CCF" w:rsidRDefault="004B5BF8" w:rsidP="009D6822">
      <w:pPr>
        <w:jc w:val="both"/>
        <w:rPr>
          <w:rFonts w:ascii="Arial" w:hAnsi="Arial" w:cs="Arial"/>
        </w:rPr>
      </w:pPr>
    </w:p>
    <w:p w14:paraId="7E84FAD3" w14:textId="77777777" w:rsidR="009D6822" w:rsidRPr="00E64CCF" w:rsidRDefault="009D6822" w:rsidP="009D6822">
      <w:pPr>
        <w:jc w:val="both"/>
        <w:rPr>
          <w:rFonts w:ascii="Arial" w:hAnsi="Arial" w:cs="Arial"/>
        </w:rPr>
      </w:pPr>
    </w:p>
    <w:p w14:paraId="4E9776EC" w14:textId="77777777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  <w:b/>
          <w:u w:val="single"/>
        </w:rPr>
        <w:t>Felelős</w:t>
      </w:r>
      <w:r w:rsidRPr="00E64CCF">
        <w:rPr>
          <w:rFonts w:ascii="Arial" w:hAnsi="Arial" w:cs="Arial"/>
        </w:rPr>
        <w:t xml:space="preserve">:  </w:t>
      </w:r>
      <w:r w:rsidRPr="00E64CCF">
        <w:rPr>
          <w:rFonts w:ascii="Arial" w:hAnsi="Arial" w:cs="Arial"/>
        </w:rPr>
        <w:tab/>
        <w:t>Dr. Puskás Tivadar polgármester</w:t>
      </w:r>
    </w:p>
    <w:p w14:paraId="23BA28C2" w14:textId="23FA60BB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   </w:t>
      </w: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Illés Károly alpolgármester</w:t>
      </w:r>
    </w:p>
    <w:p w14:paraId="37BA58F8" w14:textId="77777777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 </w:t>
      </w: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Dr. Károlyi Ákos jegyző</w:t>
      </w:r>
    </w:p>
    <w:p w14:paraId="02F3E84E" w14:textId="77777777" w:rsidR="009D6822" w:rsidRPr="00E64CCF" w:rsidRDefault="009D6822" w:rsidP="009D6822">
      <w:pPr>
        <w:ind w:left="1080" w:hanging="372"/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   </w:t>
      </w: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(</w:t>
      </w:r>
      <w:r w:rsidRPr="00E64CCF">
        <w:rPr>
          <w:rFonts w:ascii="Arial" w:hAnsi="Arial" w:cs="Arial"/>
          <w:u w:val="single"/>
        </w:rPr>
        <w:t>A végrehajtásért felelős</w:t>
      </w:r>
      <w:r w:rsidRPr="00E64CCF">
        <w:rPr>
          <w:rFonts w:ascii="Arial" w:hAnsi="Arial" w:cs="Arial"/>
        </w:rPr>
        <w:t>:</w:t>
      </w:r>
    </w:p>
    <w:p w14:paraId="6223B361" w14:textId="6EA92291" w:rsidR="009D6822" w:rsidRDefault="009D6822" w:rsidP="000D5BAD">
      <w:pPr>
        <w:ind w:left="1418" w:hanging="710"/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ab/>
      </w:r>
      <w:r w:rsidR="000D5BAD">
        <w:rPr>
          <w:rFonts w:ascii="Arial" w:hAnsi="Arial" w:cs="Arial"/>
        </w:rPr>
        <w:t xml:space="preserve">Dr. Szondy Szilvia, a </w:t>
      </w:r>
      <w:r w:rsidRPr="00E64CCF">
        <w:rPr>
          <w:rFonts w:ascii="Arial" w:hAnsi="Arial" w:cs="Arial"/>
        </w:rPr>
        <w:t>Haladás Sportkomplexum Fejlesztő Nonprofit Kft. ügyvezetője</w:t>
      </w:r>
      <w:r w:rsidR="000D5BAD">
        <w:rPr>
          <w:rFonts w:ascii="Arial" w:hAnsi="Arial" w:cs="Arial"/>
        </w:rPr>
        <w:t>,</w:t>
      </w:r>
    </w:p>
    <w:p w14:paraId="485D6A4C" w14:textId="77777777" w:rsidR="000D5BAD" w:rsidRDefault="000D5BAD" w:rsidP="000D5BAD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E64CCF">
        <w:rPr>
          <w:rFonts w:ascii="Arial" w:hAnsi="Arial" w:cs="Arial"/>
        </w:rPr>
        <w:t xml:space="preserve">Haladás Sportkomplexum Fejlesztő Nonprofit Kft. </w:t>
      </w:r>
      <w:r>
        <w:rPr>
          <w:rFonts w:ascii="Arial" w:hAnsi="Arial" w:cs="Arial"/>
        </w:rPr>
        <w:t xml:space="preserve">megválasztott </w:t>
      </w:r>
      <w:r w:rsidRPr="00E64CCF">
        <w:rPr>
          <w:rFonts w:ascii="Arial" w:hAnsi="Arial" w:cs="Arial"/>
        </w:rPr>
        <w:t>ügyvezetője</w:t>
      </w:r>
      <w:r>
        <w:rPr>
          <w:rFonts w:ascii="Arial" w:hAnsi="Arial" w:cs="Arial"/>
        </w:rPr>
        <w:t>,</w:t>
      </w:r>
    </w:p>
    <w:p w14:paraId="0EA56F2E" w14:textId="0E4A02E3" w:rsidR="009D6822" w:rsidRPr="00E64CCF" w:rsidRDefault="009D6822" w:rsidP="000D5BAD">
      <w:pPr>
        <w:ind w:left="1418"/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>Lakézi Gábor, a Városüzemeltetési Osztály vezetője)</w:t>
      </w:r>
    </w:p>
    <w:p w14:paraId="7BA6E125" w14:textId="77777777" w:rsidR="009D6822" w:rsidRPr="00E64CCF" w:rsidRDefault="009D6822" w:rsidP="009D6822">
      <w:pPr>
        <w:jc w:val="both"/>
        <w:rPr>
          <w:rFonts w:ascii="Arial" w:hAnsi="Arial" w:cs="Arial"/>
        </w:rPr>
      </w:pPr>
    </w:p>
    <w:p w14:paraId="4C183370" w14:textId="77777777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  <w:b/>
          <w:u w:val="single"/>
        </w:rPr>
        <w:t>Határidő</w:t>
      </w:r>
      <w:r w:rsidRPr="00E64CCF">
        <w:rPr>
          <w:rFonts w:ascii="Arial" w:hAnsi="Arial" w:cs="Arial"/>
        </w:rPr>
        <w:t xml:space="preserve">: </w:t>
      </w:r>
      <w:r w:rsidRPr="00E64CCF">
        <w:rPr>
          <w:rFonts w:ascii="Arial" w:hAnsi="Arial" w:cs="Arial"/>
        </w:rPr>
        <w:tab/>
        <w:t>1. pont: azonnal</w:t>
      </w:r>
    </w:p>
    <w:p w14:paraId="577A3836" w14:textId="2EEB313E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2. pont: 2018. január 1.</w:t>
      </w:r>
    </w:p>
    <w:p w14:paraId="06CB585F" w14:textId="1D96A54F" w:rsidR="009D6822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ab/>
        <w:t xml:space="preserve">      </w:t>
      </w:r>
      <w:r w:rsidRPr="00E64CCF">
        <w:rPr>
          <w:rFonts w:ascii="Arial" w:hAnsi="Arial" w:cs="Arial"/>
        </w:rPr>
        <w:tab/>
        <w:t>3. pont: 2018. január 15.</w:t>
      </w:r>
    </w:p>
    <w:p w14:paraId="375099E5" w14:textId="4B87406D" w:rsidR="00573695" w:rsidRPr="00E64CCF" w:rsidRDefault="00573695" w:rsidP="009D68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pont: 2017. december 31.</w:t>
      </w:r>
    </w:p>
    <w:p w14:paraId="19C0F567" w14:textId="4203DB86" w:rsidR="00F53CA4" w:rsidRDefault="00F53CA4" w:rsidP="00F53CA4">
      <w:pPr>
        <w:jc w:val="both"/>
        <w:rPr>
          <w:rFonts w:ascii="Arial" w:hAnsi="Arial" w:cs="Arial"/>
          <w:b/>
          <w:u w:val="single"/>
        </w:rPr>
      </w:pPr>
    </w:p>
    <w:p w14:paraId="29097A13" w14:textId="74FD2AD3" w:rsidR="005618A3" w:rsidRDefault="005618A3" w:rsidP="00F53CA4">
      <w:pPr>
        <w:jc w:val="both"/>
        <w:rPr>
          <w:rFonts w:ascii="Arial" w:hAnsi="Arial" w:cs="Arial"/>
          <w:b/>
          <w:u w:val="single"/>
        </w:rPr>
      </w:pPr>
    </w:p>
    <w:p w14:paraId="2F60CEE0" w14:textId="1E32CAAA" w:rsidR="005618A3" w:rsidRDefault="005618A3" w:rsidP="00F53CA4">
      <w:pPr>
        <w:jc w:val="both"/>
        <w:rPr>
          <w:rFonts w:ascii="Arial" w:hAnsi="Arial" w:cs="Arial"/>
          <w:b/>
          <w:u w:val="single"/>
        </w:rPr>
      </w:pPr>
    </w:p>
    <w:p w14:paraId="1D95AFC1" w14:textId="0EFE6502" w:rsidR="005618A3" w:rsidRDefault="005618A3" w:rsidP="00F53CA4">
      <w:pPr>
        <w:jc w:val="both"/>
        <w:rPr>
          <w:rFonts w:ascii="Arial" w:hAnsi="Arial" w:cs="Arial"/>
          <w:b/>
          <w:u w:val="single"/>
        </w:rPr>
      </w:pPr>
    </w:p>
    <w:p w14:paraId="5075AB22" w14:textId="0134C775" w:rsidR="005618A3" w:rsidRDefault="005618A3" w:rsidP="00F53CA4">
      <w:pPr>
        <w:jc w:val="both"/>
        <w:rPr>
          <w:rFonts w:ascii="Arial" w:hAnsi="Arial" w:cs="Arial"/>
          <w:b/>
          <w:u w:val="single"/>
        </w:rPr>
      </w:pPr>
    </w:p>
    <w:p w14:paraId="60D486D4" w14:textId="42A6CD19" w:rsidR="005618A3" w:rsidRDefault="005618A3" w:rsidP="00F53CA4">
      <w:pPr>
        <w:jc w:val="both"/>
        <w:rPr>
          <w:rFonts w:ascii="Arial" w:hAnsi="Arial" w:cs="Arial"/>
          <w:b/>
          <w:u w:val="single"/>
        </w:rPr>
      </w:pPr>
    </w:p>
    <w:p w14:paraId="14170E54" w14:textId="2074C744" w:rsidR="005618A3" w:rsidRDefault="005618A3" w:rsidP="00F53CA4">
      <w:pPr>
        <w:jc w:val="both"/>
        <w:rPr>
          <w:rFonts w:ascii="Arial" w:hAnsi="Arial" w:cs="Arial"/>
          <w:b/>
          <w:u w:val="single"/>
        </w:rPr>
      </w:pPr>
    </w:p>
    <w:p w14:paraId="3B0D3D6A" w14:textId="2301528D" w:rsidR="005618A3" w:rsidRDefault="005618A3" w:rsidP="00F53CA4">
      <w:pPr>
        <w:jc w:val="both"/>
        <w:rPr>
          <w:rFonts w:ascii="Arial" w:hAnsi="Arial" w:cs="Arial"/>
          <w:b/>
          <w:u w:val="single"/>
        </w:rPr>
      </w:pPr>
    </w:p>
    <w:p w14:paraId="04C8AB84" w14:textId="3D43251C" w:rsidR="005618A3" w:rsidRDefault="005618A3" w:rsidP="00F53CA4">
      <w:pPr>
        <w:jc w:val="both"/>
        <w:rPr>
          <w:rFonts w:ascii="Arial" w:hAnsi="Arial" w:cs="Arial"/>
          <w:b/>
          <w:u w:val="single"/>
        </w:rPr>
      </w:pPr>
    </w:p>
    <w:p w14:paraId="53F365B5" w14:textId="0D9C921F" w:rsidR="005618A3" w:rsidRDefault="005618A3" w:rsidP="00F53CA4">
      <w:pPr>
        <w:jc w:val="both"/>
        <w:rPr>
          <w:rFonts w:ascii="Arial" w:hAnsi="Arial" w:cs="Arial"/>
          <w:b/>
          <w:u w:val="single"/>
        </w:rPr>
      </w:pPr>
    </w:p>
    <w:p w14:paraId="4A9E7A31" w14:textId="25BFAB75" w:rsidR="005618A3" w:rsidRDefault="005618A3" w:rsidP="00F53CA4">
      <w:pPr>
        <w:jc w:val="both"/>
        <w:rPr>
          <w:rFonts w:ascii="Arial" w:hAnsi="Arial" w:cs="Arial"/>
          <w:b/>
          <w:u w:val="single"/>
        </w:rPr>
      </w:pPr>
    </w:p>
    <w:p w14:paraId="452165FE" w14:textId="040A1B3A" w:rsidR="005618A3" w:rsidRDefault="005618A3" w:rsidP="00F53CA4">
      <w:pPr>
        <w:jc w:val="both"/>
        <w:rPr>
          <w:rFonts w:ascii="Arial" w:hAnsi="Arial" w:cs="Arial"/>
          <w:b/>
          <w:u w:val="single"/>
        </w:rPr>
      </w:pPr>
    </w:p>
    <w:p w14:paraId="12C3326D" w14:textId="0C4DE8A4" w:rsidR="005618A3" w:rsidRDefault="005618A3" w:rsidP="00F53CA4">
      <w:pPr>
        <w:jc w:val="both"/>
        <w:rPr>
          <w:rFonts w:ascii="Arial" w:hAnsi="Arial" w:cs="Arial"/>
          <w:b/>
          <w:u w:val="single"/>
        </w:rPr>
      </w:pPr>
    </w:p>
    <w:p w14:paraId="23E29340" w14:textId="77777777" w:rsidR="005618A3" w:rsidRPr="00E64CCF" w:rsidRDefault="005618A3" w:rsidP="00F53CA4">
      <w:pPr>
        <w:jc w:val="both"/>
        <w:rPr>
          <w:rFonts w:ascii="Arial" w:hAnsi="Arial" w:cs="Arial"/>
          <w:b/>
          <w:u w:val="single"/>
        </w:rPr>
      </w:pPr>
    </w:p>
    <w:p w14:paraId="4F29033B" w14:textId="67A1D8BB" w:rsidR="009D6822" w:rsidRPr="00E64CCF" w:rsidRDefault="009D6822" w:rsidP="009D6822">
      <w:pPr>
        <w:jc w:val="center"/>
        <w:rPr>
          <w:rFonts w:ascii="Arial" w:hAnsi="Arial" w:cs="Arial"/>
          <w:b/>
          <w:caps/>
          <w:u w:val="single"/>
        </w:rPr>
      </w:pPr>
      <w:r w:rsidRPr="00E64CCF">
        <w:rPr>
          <w:rFonts w:ascii="Arial" w:hAnsi="Arial" w:cs="Arial"/>
          <w:b/>
          <w:caps/>
          <w:u w:val="single"/>
        </w:rPr>
        <w:t>II.</w:t>
      </w:r>
    </w:p>
    <w:p w14:paraId="736DD023" w14:textId="77777777" w:rsidR="009D6822" w:rsidRPr="00E64CCF" w:rsidRDefault="009D6822" w:rsidP="009D6822">
      <w:pPr>
        <w:jc w:val="center"/>
        <w:rPr>
          <w:rFonts w:ascii="Arial" w:hAnsi="Arial" w:cs="Arial"/>
          <w:b/>
          <w:u w:val="single"/>
        </w:rPr>
      </w:pPr>
      <w:r w:rsidRPr="00E64CCF">
        <w:rPr>
          <w:rFonts w:ascii="Arial" w:hAnsi="Arial" w:cs="Arial"/>
          <w:b/>
          <w:u w:val="single"/>
        </w:rPr>
        <w:t>Határozati javaslat</w:t>
      </w:r>
    </w:p>
    <w:p w14:paraId="56D6C985" w14:textId="75A8A775" w:rsidR="009D6822" w:rsidRPr="00E64CCF" w:rsidRDefault="009D6822" w:rsidP="009D6822">
      <w:pPr>
        <w:jc w:val="center"/>
        <w:rPr>
          <w:rFonts w:ascii="Arial" w:hAnsi="Arial" w:cs="Arial"/>
          <w:b/>
          <w:u w:val="single"/>
        </w:rPr>
      </w:pPr>
      <w:r w:rsidRPr="00E64CCF">
        <w:rPr>
          <w:rFonts w:ascii="Arial" w:hAnsi="Arial" w:cs="Arial"/>
          <w:b/>
          <w:u w:val="single"/>
        </w:rPr>
        <w:t>........../2017. (XII.</w:t>
      </w:r>
      <w:r w:rsidR="00D037F8">
        <w:rPr>
          <w:rFonts w:ascii="Arial" w:hAnsi="Arial" w:cs="Arial"/>
          <w:b/>
          <w:u w:val="single"/>
        </w:rPr>
        <w:t>20</w:t>
      </w:r>
      <w:r w:rsidRPr="00E64CCF">
        <w:rPr>
          <w:rFonts w:ascii="Arial" w:hAnsi="Arial" w:cs="Arial"/>
          <w:b/>
          <w:u w:val="single"/>
        </w:rPr>
        <w:t>.) Kgy. sz. határozat</w:t>
      </w:r>
    </w:p>
    <w:p w14:paraId="0FCA9A22" w14:textId="77777777" w:rsidR="009D6822" w:rsidRPr="00E64CCF" w:rsidRDefault="009D6822" w:rsidP="009D6822">
      <w:pPr>
        <w:jc w:val="both"/>
        <w:rPr>
          <w:rFonts w:ascii="Arial" w:hAnsi="Arial" w:cs="Arial"/>
        </w:rPr>
      </w:pPr>
    </w:p>
    <w:p w14:paraId="4139B964" w14:textId="5CA46F78" w:rsidR="00FA01EC" w:rsidRPr="00E64CCF" w:rsidRDefault="009D6822" w:rsidP="009C7F1D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1./ </w:t>
      </w:r>
      <w:r w:rsidR="00FA01EC" w:rsidRPr="00E64CCF">
        <w:rPr>
          <w:rFonts w:ascii="Arial" w:hAnsi="Arial" w:cs="Arial"/>
        </w:rPr>
        <w:t>A Közgyűlés úgy határozott, hogy a Haladás Sportkomplexum Fejlesztő</w:t>
      </w:r>
      <w:r w:rsidR="00FA01EC" w:rsidRPr="00E64CCF">
        <w:rPr>
          <w:rFonts w:ascii="Arial" w:hAnsi="Arial" w:cs="Arial"/>
          <w:b/>
        </w:rPr>
        <w:t xml:space="preserve"> </w:t>
      </w:r>
      <w:r w:rsidR="00FA01EC" w:rsidRPr="00E64CCF">
        <w:rPr>
          <w:rFonts w:ascii="Arial" w:hAnsi="Arial" w:cs="Arial"/>
          <w:bCs/>
        </w:rPr>
        <w:t xml:space="preserve">Nonprofit Kft. </w:t>
      </w:r>
      <w:r w:rsidR="00FA01EC" w:rsidRPr="00E64CCF">
        <w:rPr>
          <w:rFonts w:ascii="Arial" w:hAnsi="Arial" w:cs="Arial"/>
        </w:rPr>
        <w:t xml:space="preserve">felügyelőbizottsági elnökének 2018. január 1. napjától </w:t>
      </w:r>
      <w:r w:rsidR="008D46D8">
        <w:rPr>
          <w:rFonts w:ascii="Arial" w:hAnsi="Arial" w:cs="Arial"/>
        </w:rPr>
        <w:t xml:space="preserve">2019. december 31. </w:t>
      </w:r>
      <w:r w:rsidR="00FA01EC" w:rsidRPr="00E64CCF">
        <w:rPr>
          <w:rFonts w:ascii="Arial" w:hAnsi="Arial" w:cs="Arial"/>
        </w:rPr>
        <w:t xml:space="preserve">napjáig terjedő határozott időtartamra …………………………..-t választja meg </w:t>
      </w:r>
      <w:r w:rsidR="008D46D8">
        <w:rPr>
          <w:rFonts w:ascii="Arial" w:hAnsi="Arial" w:cs="Arial"/>
        </w:rPr>
        <w:t>díjazás nélkül.</w:t>
      </w:r>
    </w:p>
    <w:p w14:paraId="6DDBC4D2" w14:textId="77777777" w:rsidR="00FA01EC" w:rsidRPr="00E64CCF" w:rsidRDefault="00FA01EC" w:rsidP="009C7F1D">
      <w:pPr>
        <w:jc w:val="both"/>
        <w:rPr>
          <w:rFonts w:ascii="Arial" w:hAnsi="Arial" w:cs="Arial"/>
        </w:rPr>
      </w:pPr>
    </w:p>
    <w:p w14:paraId="0DA8507C" w14:textId="0B5B590F" w:rsidR="009C7F1D" w:rsidRPr="00E64CCF" w:rsidRDefault="00FA01EC" w:rsidP="009C7F1D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2./ </w:t>
      </w:r>
      <w:r w:rsidR="009C7F1D" w:rsidRPr="00E64CCF">
        <w:rPr>
          <w:rFonts w:ascii="Arial" w:hAnsi="Arial" w:cs="Arial"/>
        </w:rPr>
        <w:t xml:space="preserve">A Közgyűlés </w:t>
      </w:r>
      <w:r w:rsidRPr="00E64CCF">
        <w:rPr>
          <w:rFonts w:ascii="Arial" w:hAnsi="Arial" w:cs="Arial"/>
        </w:rPr>
        <w:t xml:space="preserve">úgy határozott, hogy a </w:t>
      </w:r>
      <w:r w:rsidR="009C7F1D" w:rsidRPr="00E64CCF">
        <w:rPr>
          <w:rFonts w:ascii="Arial" w:hAnsi="Arial" w:cs="Arial"/>
        </w:rPr>
        <w:t>Haladás Sportkomplexum Fejlesztő Nonprofit Kft.</w:t>
      </w:r>
      <w:r w:rsidR="009C7F1D" w:rsidRPr="00E64CCF">
        <w:rPr>
          <w:rFonts w:ascii="Arial" w:hAnsi="Arial" w:cs="Arial"/>
          <w:b/>
        </w:rPr>
        <w:t xml:space="preserve"> </w:t>
      </w:r>
      <w:r w:rsidR="009C7F1D" w:rsidRPr="00E64CCF">
        <w:rPr>
          <w:rFonts w:ascii="Arial" w:hAnsi="Arial" w:cs="Arial"/>
        </w:rPr>
        <w:t xml:space="preserve">felügyelő bizottságába 2018. január 1. napjától </w:t>
      </w:r>
      <w:r w:rsidR="008D46D8">
        <w:rPr>
          <w:rFonts w:ascii="Arial" w:hAnsi="Arial" w:cs="Arial"/>
        </w:rPr>
        <w:t xml:space="preserve">2019. december 31. </w:t>
      </w:r>
      <w:r w:rsidR="009C7F1D" w:rsidRPr="00E64CCF">
        <w:rPr>
          <w:rFonts w:ascii="Arial" w:hAnsi="Arial" w:cs="Arial"/>
        </w:rPr>
        <w:t xml:space="preserve">napjáig </w:t>
      </w:r>
      <w:r w:rsidR="003F12DB" w:rsidRPr="00E64CCF">
        <w:rPr>
          <w:rFonts w:ascii="Arial" w:hAnsi="Arial" w:cs="Arial"/>
        </w:rPr>
        <w:t xml:space="preserve">díjazás </w:t>
      </w:r>
      <w:r w:rsidR="008D46D8">
        <w:rPr>
          <w:rFonts w:ascii="Arial" w:hAnsi="Arial" w:cs="Arial"/>
        </w:rPr>
        <w:t xml:space="preserve">nélkül </w:t>
      </w:r>
      <w:r w:rsidR="009C7F1D" w:rsidRPr="00E64CCF">
        <w:rPr>
          <w:rFonts w:ascii="Arial" w:hAnsi="Arial" w:cs="Arial"/>
        </w:rPr>
        <w:t>az alábbi tagokat választja meg:</w:t>
      </w:r>
    </w:p>
    <w:p w14:paraId="0D245D8C" w14:textId="77777777" w:rsidR="009C7F1D" w:rsidRPr="00E64CCF" w:rsidRDefault="009C7F1D" w:rsidP="009C7F1D">
      <w:pPr>
        <w:jc w:val="both"/>
        <w:rPr>
          <w:rFonts w:ascii="Arial" w:hAnsi="Arial" w:cs="Arial"/>
        </w:rPr>
      </w:pPr>
    </w:p>
    <w:p w14:paraId="47258CB1" w14:textId="6B2E47E5" w:rsidR="009C7F1D" w:rsidRPr="00E64CCF" w:rsidRDefault="009C7F1D" w:rsidP="009C7F1D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>…………………………..</w:t>
      </w:r>
    </w:p>
    <w:p w14:paraId="06932B0F" w14:textId="1ACA2892" w:rsidR="009C7F1D" w:rsidRPr="00E64CCF" w:rsidRDefault="009C7F1D" w:rsidP="009C7F1D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lastRenderedPageBreak/>
        <w:t>…………………………</w:t>
      </w:r>
    </w:p>
    <w:p w14:paraId="6A87B97B" w14:textId="032DC341" w:rsidR="009D6822" w:rsidRPr="00E64CCF" w:rsidRDefault="009D6822" w:rsidP="009D6822">
      <w:pPr>
        <w:jc w:val="both"/>
        <w:rPr>
          <w:rFonts w:ascii="Arial" w:hAnsi="Arial" w:cs="Arial"/>
        </w:rPr>
      </w:pPr>
    </w:p>
    <w:p w14:paraId="3A98A952" w14:textId="77777777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14:paraId="7B540315" w14:textId="77777777" w:rsidR="009D6822" w:rsidRPr="00E64CCF" w:rsidRDefault="009D6822" w:rsidP="009D6822">
      <w:pPr>
        <w:jc w:val="both"/>
        <w:rPr>
          <w:rFonts w:ascii="Arial" w:hAnsi="Arial" w:cs="Arial"/>
        </w:rPr>
      </w:pPr>
    </w:p>
    <w:p w14:paraId="610725D4" w14:textId="77777777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  <w:b/>
          <w:u w:val="single"/>
        </w:rPr>
        <w:t>Felelős</w:t>
      </w:r>
      <w:r w:rsidRPr="00E64CCF">
        <w:rPr>
          <w:rFonts w:ascii="Arial" w:hAnsi="Arial" w:cs="Arial"/>
        </w:rPr>
        <w:t xml:space="preserve">:  </w:t>
      </w:r>
      <w:r w:rsidRPr="00E64CCF">
        <w:rPr>
          <w:rFonts w:ascii="Arial" w:hAnsi="Arial" w:cs="Arial"/>
        </w:rPr>
        <w:tab/>
        <w:t>Dr. Puskás Tivadar polgármester</w:t>
      </w:r>
    </w:p>
    <w:p w14:paraId="6A4310C0" w14:textId="77777777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   </w:t>
      </w: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Illés Károly alpolgármester</w:t>
      </w:r>
    </w:p>
    <w:p w14:paraId="29E694AE" w14:textId="77777777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 </w:t>
      </w: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Dr. Károlyi Ákos jegyző</w:t>
      </w:r>
    </w:p>
    <w:p w14:paraId="0DE2A584" w14:textId="77777777" w:rsidR="009D6822" w:rsidRPr="00E64CCF" w:rsidRDefault="009D6822" w:rsidP="009D6822">
      <w:pPr>
        <w:ind w:left="1080" w:hanging="372"/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   </w:t>
      </w: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(</w:t>
      </w:r>
      <w:r w:rsidRPr="00E64CCF">
        <w:rPr>
          <w:rFonts w:ascii="Arial" w:hAnsi="Arial" w:cs="Arial"/>
          <w:u w:val="single"/>
        </w:rPr>
        <w:t>A végrehajtásért felelős</w:t>
      </w:r>
      <w:r w:rsidRPr="00E64CCF">
        <w:rPr>
          <w:rFonts w:ascii="Arial" w:hAnsi="Arial" w:cs="Arial"/>
        </w:rPr>
        <w:t>:</w:t>
      </w:r>
    </w:p>
    <w:p w14:paraId="4AF4654F" w14:textId="77777777" w:rsidR="009D6822" w:rsidRPr="00E64CCF" w:rsidRDefault="009D6822" w:rsidP="009D6822">
      <w:pPr>
        <w:ind w:left="1080" w:hanging="372"/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Haladás Sportkomplexum Fejlesztő Nonprofit Kft. ügyvezetője</w:t>
      </w:r>
    </w:p>
    <w:p w14:paraId="1CDF75EC" w14:textId="77777777" w:rsidR="009D6822" w:rsidRPr="00E64CCF" w:rsidRDefault="009D6822" w:rsidP="009D6822">
      <w:pPr>
        <w:ind w:left="1080" w:hanging="372"/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   </w:t>
      </w: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Lakézi Gábor, a Városüzemeltetési Osztály vezetője)</w:t>
      </w:r>
    </w:p>
    <w:p w14:paraId="43BB99A1" w14:textId="77777777" w:rsidR="009D6822" w:rsidRPr="00E64CCF" w:rsidRDefault="009D6822" w:rsidP="009D6822">
      <w:pPr>
        <w:jc w:val="both"/>
        <w:rPr>
          <w:rFonts w:ascii="Arial" w:hAnsi="Arial" w:cs="Arial"/>
        </w:rPr>
      </w:pPr>
    </w:p>
    <w:p w14:paraId="0F01867D" w14:textId="2A0F5420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  <w:b/>
          <w:u w:val="single"/>
        </w:rPr>
        <w:t>Határidő</w:t>
      </w:r>
      <w:r w:rsidRPr="00E64CCF">
        <w:rPr>
          <w:rFonts w:ascii="Arial" w:hAnsi="Arial" w:cs="Arial"/>
        </w:rPr>
        <w:t xml:space="preserve">: </w:t>
      </w:r>
      <w:r w:rsidRPr="00E64CCF">
        <w:rPr>
          <w:rFonts w:ascii="Arial" w:hAnsi="Arial" w:cs="Arial"/>
        </w:rPr>
        <w:tab/>
        <w:t xml:space="preserve">1. </w:t>
      </w:r>
      <w:r w:rsidR="00FA01EC" w:rsidRPr="00E64CCF">
        <w:rPr>
          <w:rFonts w:ascii="Arial" w:hAnsi="Arial" w:cs="Arial"/>
        </w:rPr>
        <w:t xml:space="preserve">-2. </w:t>
      </w:r>
      <w:r w:rsidRPr="00E64CCF">
        <w:rPr>
          <w:rFonts w:ascii="Arial" w:hAnsi="Arial" w:cs="Arial"/>
        </w:rPr>
        <w:t>pont: azonnal</w:t>
      </w:r>
    </w:p>
    <w:p w14:paraId="663DB050" w14:textId="0A7D7796" w:rsidR="009D6822" w:rsidRPr="00E64CCF" w:rsidRDefault="009D6822" w:rsidP="009D6822">
      <w:pPr>
        <w:jc w:val="both"/>
        <w:rPr>
          <w:rFonts w:ascii="Arial" w:hAnsi="Arial" w:cs="Arial"/>
          <w:b/>
          <w:u w:val="single"/>
        </w:rPr>
      </w:pPr>
      <w:r w:rsidRPr="00E64CCF">
        <w:rPr>
          <w:rFonts w:ascii="Arial" w:hAnsi="Arial" w:cs="Arial"/>
        </w:rPr>
        <w:tab/>
        <w:t xml:space="preserve">      </w:t>
      </w:r>
      <w:r w:rsidRPr="00E64CCF">
        <w:rPr>
          <w:rFonts w:ascii="Arial" w:hAnsi="Arial" w:cs="Arial"/>
        </w:rPr>
        <w:tab/>
        <w:t>3. pont: 2018. január 15.</w:t>
      </w:r>
    </w:p>
    <w:p w14:paraId="60A25879" w14:textId="77777777" w:rsidR="009D6822" w:rsidRPr="00E64CCF" w:rsidRDefault="009D6822" w:rsidP="00F53CA4">
      <w:pPr>
        <w:jc w:val="both"/>
        <w:rPr>
          <w:rFonts w:ascii="Arial" w:hAnsi="Arial" w:cs="Arial"/>
          <w:b/>
          <w:u w:val="single"/>
        </w:rPr>
      </w:pPr>
    </w:p>
    <w:p w14:paraId="38BE474A" w14:textId="77777777" w:rsidR="0098423B" w:rsidRPr="00E64CCF" w:rsidRDefault="0098423B" w:rsidP="0098423B">
      <w:pPr>
        <w:jc w:val="both"/>
        <w:rPr>
          <w:rFonts w:ascii="Arial" w:hAnsi="Arial" w:cs="Arial"/>
          <w:b/>
          <w:u w:val="single"/>
        </w:rPr>
      </w:pPr>
    </w:p>
    <w:p w14:paraId="76C1C622" w14:textId="328BDA46" w:rsidR="0098423B" w:rsidRPr="00E64CCF" w:rsidRDefault="0098423B" w:rsidP="0098423B">
      <w:pPr>
        <w:jc w:val="center"/>
        <w:rPr>
          <w:rFonts w:ascii="Arial" w:hAnsi="Arial" w:cs="Arial"/>
          <w:b/>
          <w:caps/>
          <w:u w:val="single"/>
        </w:rPr>
      </w:pPr>
      <w:r w:rsidRPr="00E64CCF">
        <w:rPr>
          <w:rFonts w:ascii="Arial" w:hAnsi="Arial" w:cs="Arial"/>
          <w:b/>
          <w:caps/>
          <w:u w:val="single"/>
        </w:rPr>
        <w:t>III.</w:t>
      </w:r>
    </w:p>
    <w:p w14:paraId="02DB07E8" w14:textId="77777777" w:rsidR="0098423B" w:rsidRPr="00E64CCF" w:rsidRDefault="0098423B" w:rsidP="0098423B">
      <w:pPr>
        <w:jc w:val="center"/>
        <w:rPr>
          <w:rFonts w:ascii="Arial" w:hAnsi="Arial" w:cs="Arial"/>
          <w:b/>
          <w:u w:val="single"/>
        </w:rPr>
      </w:pPr>
      <w:r w:rsidRPr="00E64CCF">
        <w:rPr>
          <w:rFonts w:ascii="Arial" w:hAnsi="Arial" w:cs="Arial"/>
          <w:b/>
          <w:u w:val="single"/>
        </w:rPr>
        <w:t>Határozati javaslat</w:t>
      </w:r>
    </w:p>
    <w:p w14:paraId="27CB0502" w14:textId="7C8FA834" w:rsidR="0098423B" w:rsidRPr="00E64CCF" w:rsidRDefault="0098423B" w:rsidP="0098423B">
      <w:pPr>
        <w:jc w:val="center"/>
        <w:rPr>
          <w:rFonts w:ascii="Arial" w:hAnsi="Arial" w:cs="Arial"/>
          <w:b/>
          <w:u w:val="single"/>
        </w:rPr>
      </w:pPr>
      <w:r w:rsidRPr="00E64CCF">
        <w:rPr>
          <w:rFonts w:ascii="Arial" w:hAnsi="Arial" w:cs="Arial"/>
          <w:b/>
          <w:u w:val="single"/>
        </w:rPr>
        <w:t>........../2017. (XII.</w:t>
      </w:r>
      <w:r w:rsidR="00D037F8">
        <w:rPr>
          <w:rFonts w:ascii="Arial" w:hAnsi="Arial" w:cs="Arial"/>
          <w:b/>
          <w:u w:val="single"/>
        </w:rPr>
        <w:t>20</w:t>
      </w:r>
      <w:r w:rsidRPr="00E64CCF">
        <w:rPr>
          <w:rFonts w:ascii="Arial" w:hAnsi="Arial" w:cs="Arial"/>
          <w:b/>
          <w:u w:val="single"/>
        </w:rPr>
        <w:t>.) Kgy. sz. határozat</w:t>
      </w:r>
    </w:p>
    <w:p w14:paraId="3A4170EB" w14:textId="77777777" w:rsidR="0098423B" w:rsidRPr="00E64CCF" w:rsidRDefault="0098423B" w:rsidP="0098423B">
      <w:pPr>
        <w:jc w:val="center"/>
        <w:rPr>
          <w:rFonts w:ascii="Arial" w:hAnsi="Arial" w:cs="Arial"/>
          <w:b/>
          <w:u w:val="single"/>
        </w:rPr>
      </w:pPr>
    </w:p>
    <w:p w14:paraId="41B02288" w14:textId="77777777" w:rsidR="00E51EE5" w:rsidRPr="00BC2D9B" w:rsidRDefault="00E51EE5" w:rsidP="00E51EE5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BC2D9B">
        <w:rPr>
          <w:rFonts w:ascii="Arial" w:hAnsi="Arial" w:cs="Arial"/>
          <w:bCs/>
        </w:rPr>
        <w:t xml:space="preserve">1./ A Közgyűlés a Haladás Sportkomplexum Fejlesztő Nonprofit Kft. könyvvizsgálójának Gáspárné Farkas Ágotát 2018. január 1. napjától 2019. december 31. napjáig terjedő határozott időtartamra havi 100.000.- + ÁFA Ft díjazás ellenében választja meg. A Közgyűlés felhatalmazza az ügyvezető igazgatót, hogy a könyvvizsgálóval a megbízási szerződést kösse meg.  </w:t>
      </w:r>
    </w:p>
    <w:p w14:paraId="721BFE4A" w14:textId="77777777" w:rsidR="0098423B" w:rsidRPr="00E64CCF" w:rsidRDefault="0098423B" w:rsidP="0098423B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36F7585E" w14:textId="77777777" w:rsidR="0098423B" w:rsidRPr="00E64CCF" w:rsidRDefault="0098423B" w:rsidP="0098423B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E64CCF">
        <w:rPr>
          <w:rFonts w:ascii="Arial" w:hAnsi="Arial" w:cs="Arial"/>
          <w:bCs/>
        </w:rPr>
        <w:t xml:space="preserve">2./ A Közgyűlés felhatalmazza a polgármestert, hogy a társaság alapító okiratának módosítását aláírja.  </w:t>
      </w:r>
    </w:p>
    <w:p w14:paraId="4A05CED0" w14:textId="77777777" w:rsidR="0098423B" w:rsidRPr="00E64CCF" w:rsidRDefault="0098423B" w:rsidP="0098423B">
      <w:pPr>
        <w:rPr>
          <w:rFonts w:ascii="Arial" w:hAnsi="Arial" w:cs="Arial"/>
          <w:bCs/>
        </w:rPr>
      </w:pPr>
    </w:p>
    <w:p w14:paraId="5BDBD209" w14:textId="77777777" w:rsidR="0098423B" w:rsidRPr="00E64CCF" w:rsidRDefault="0098423B" w:rsidP="0098423B">
      <w:pPr>
        <w:jc w:val="both"/>
        <w:rPr>
          <w:rFonts w:ascii="Arial" w:hAnsi="Arial" w:cs="Arial"/>
          <w:bCs/>
        </w:rPr>
      </w:pPr>
      <w:r w:rsidRPr="00E64CCF">
        <w:rPr>
          <w:rFonts w:ascii="Arial" w:hAnsi="Arial" w:cs="Arial"/>
          <w:b/>
          <w:bCs/>
          <w:u w:val="single"/>
        </w:rPr>
        <w:t>Felelős:</w:t>
      </w:r>
      <w:r w:rsidRPr="00E64CCF">
        <w:rPr>
          <w:rFonts w:ascii="Arial" w:hAnsi="Arial" w:cs="Arial"/>
          <w:bCs/>
        </w:rPr>
        <w:t xml:space="preserve"> </w:t>
      </w:r>
      <w:r w:rsidRPr="00E64CCF">
        <w:rPr>
          <w:rFonts w:ascii="Arial" w:hAnsi="Arial" w:cs="Arial"/>
          <w:bCs/>
        </w:rPr>
        <w:tab/>
        <w:t>Dr. Puskás Tivadar polgármester</w:t>
      </w:r>
    </w:p>
    <w:p w14:paraId="1B158042" w14:textId="77777777" w:rsidR="0098423B" w:rsidRPr="00E64CCF" w:rsidRDefault="0098423B" w:rsidP="0098423B">
      <w:pPr>
        <w:ind w:firstLine="708"/>
        <w:jc w:val="both"/>
        <w:rPr>
          <w:rFonts w:ascii="Arial" w:hAnsi="Arial" w:cs="Arial"/>
          <w:bCs/>
        </w:rPr>
      </w:pPr>
      <w:r w:rsidRPr="00E64CCF">
        <w:rPr>
          <w:rFonts w:ascii="Arial" w:hAnsi="Arial" w:cs="Arial"/>
          <w:bCs/>
        </w:rPr>
        <w:t xml:space="preserve">   </w:t>
      </w:r>
      <w:r w:rsidRPr="00E64CCF">
        <w:rPr>
          <w:rFonts w:ascii="Arial" w:hAnsi="Arial" w:cs="Arial"/>
          <w:bCs/>
        </w:rPr>
        <w:tab/>
        <w:t>Illés Károly alpolgármester</w:t>
      </w:r>
    </w:p>
    <w:p w14:paraId="22E6276A" w14:textId="77777777" w:rsidR="0098423B" w:rsidRPr="00E64CCF" w:rsidRDefault="0098423B" w:rsidP="0098423B">
      <w:pPr>
        <w:ind w:firstLine="708"/>
        <w:jc w:val="both"/>
        <w:rPr>
          <w:rFonts w:ascii="Arial" w:hAnsi="Arial" w:cs="Arial"/>
          <w:bCs/>
        </w:rPr>
      </w:pPr>
      <w:r w:rsidRPr="00E64CCF">
        <w:rPr>
          <w:rFonts w:ascii="Arial" w:hAnsi="Arial" w:cs="Arial"/>
          <w:bCs/>
        </w:rPr>
        <w:t xml:space="preserve">      </w:t>
      </w:r>
      <w:r w:rsidRPr="00E64CCF">
        <w:rPr>
          <w:rFonts w:ascii="Arial" w:hAnsi="Arial" w:cs="Arial"/>
          <w:bCs/>
        </w:rPr>
        <w:tab/>
        <w:t>Dr. Károlyi Ákos jegyző</w:t>
      </w:r>
    </w:p>
    <w:p w14:paraId="7282D343" w14:textId="77777777" w:rsidR="0098423B" w:rsidRPr="00E64CCF" w:rsidRDefault="0098423B" w:rsidP="0098423B">
      <w:pPr>
        <w:ind w:firstLine="708"/>
        <w:jc w:val="both"/>
        <w:rPr>
          <w:rFonts w:ascii="Arial" w:hAnsi="Arial" w:cs="Arial"/>
          <w:bCs/>
          <w:u w:val="single"/>
        </w:rPr>
      </w:pPr>
      <w:r w:rsidRPr="00E64CCF">
        <w:rPr>
          <w:rFonts w:ascii="Arial" w:hAnsi="Arial" w:cs="Arial"/>
          <w:bCs/>
        </w:rPr>
        <w:t xml:space="preserve">  </w:t>
      </w:r>
      <w:r w:rsidRPr="00E64CCF">
        <w:rPr>
          <w:rFonts w:ascii="Arial" w:hAnsi="Arial" w:cs="Arial"/>
          <w:bCs/>
        </w:rPr>
        <w:tab/>
        <w:t>(</w:t>
      </w:r>
      <w:r w:rsidRPr="00E64CCF">
        <w:rPr>
          <w:rFonts w:ascii="Arial" w:hAnsi="Arial" w:cs="Arial"/>
          <w:bCs/>
          <w:u w:val="single"/>
        </w:rPr>
        <w:t xml:space="preserve">A végrehajtásért felelős: </w:t>
      </w:r>
    </w:p>
    <w:p w14:paraId="6E3EF715" w14:textId="77777777" w:rsidR="0098423B" w:rsidRPr="00E64CCF" w:rsidRDefault="0098423B" w:rsidP="0098423B">
      <w:pPr>
        <w:ind w:left="1080" w:hanging="372"/>
        <w:jc w:val="both"/>
        <w:rPr>
          <w:rFonts w:ascii="Arial" w:hAnsi="Arial" w:cs="Arial"/>
        </w:rPr>
      </w:pPr>
      <w:r w:rsidRPr="00E64CCF">
        <w:rPr>
          <w:rFonts w:ascii="Arial" w:hAnsi="Arial" w:cs="Arial"/>
          <w:bCs/>
        </w:rPr>
        <w:t xml:space="preserve">    </w:t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</w:rPr>
        <w:t>Haladás Sportkomplexum Fejlesztő Nonprofit Kft. ügyvezetője</w:t>
      </w:r>
    </w:p>
    <w:p w14:paraId="295348B6" w14:textId="21B21ABD" w:rsidR="0098423B" w:rsidRPr="00E64CCF" w:rsidRDefault="007836ED" w:rsidP="0098423B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>
        <w:rPr>
          <w:rFonts w:ascii="Arial" w:hAnsi="Arial" w:cs="Arial"/>
        </w:rPr>
        <w:tab/>
      </w:r>
      <w:r w:rsidR="0098423B" w:rsidRPr="00E64CCF">
        <w:rPr>
          <w:rFonts w:ascii="Arial" w:hAnsi="Arial" w:cs="Arial"/>
        </w:rPr>
        <w:t>Lakézi Gábor, a Városüzemeltetési Osztály vezetője)</w:t>
      </w:r>
    </w:p>
    <w:p w14:paraId="659D14AE" w14:textId="77777777" w:rsidR="0098423B" w:rsidRPr="00E64CCF" w:rsidRDefault="0098423B" w:rsidP="0098423B">
      <w:pPr>
        <w:jc w:val="both"/>
        <w:rPr>
          <w:rFonts w:ascii="Arial" w:hAnsi="Arial" w:cs="Arial"/>
        </w:rPr>
      </w:pPr>
    </w:p>
    <w:p w14:paraId="575D9AD0" w14:textId="0830DDBA" w:rsidR="0098423B" w:rsidRPr="00E64CCF" w:rsidRDefault="0098423B" w:rsidP="0098423B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  <w:b/>
          <w:bCs/>
          <w:u w:val="single"/>
        </w:rPr>
        <w:t>Határidő:</w:t>
      </w:r>
      <w:r w:rsidRPr="00E64CCF">
        <w:rPr>
          <w:rFonts w:ascii="Arial" w:hAnsi="Arial" w:cs="Arial"/>
          <w:bCs/>
        </w:rPr>
        <w:t xml:space="preserve"> </w:t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</w:rPr>
        <w:t>1. pont: azonnal</w:t>
      </w:r>
    </w:p>
    <w:p w14:paraId="2519BC8D" w14:textId="552B45B4" w:rsidR="00844B6E" w:rsidRPr="00665176" w:rsidRDefault="0098423B" w:rsidP="00F53CA4">
      <w:pPr>
        <w:jc w:val="both"/>
        <w:rPr>
          <w:rFonts w:ascii="Arial" w:hAnsi="Arial" w:cs="Arial"/>
          <w:bCs/>
        </w:rPr>
      </w:pPr>
      <w:r w:rsidRPr="00E64CCF">
        <w:rPr>
          <w:rFonts w:ascii="Arial" w:hAnsi="Arial" w:cs="Arial"/>
        </w:rPr>
        <w:tab/>
        <w:t xml:space="preserve">      </w:t>
      </w:r>
      <w:r w:rsidRPr="00E64CCF">
        <w:rPr>
          <w:rFonts w:ascii="Arial" w:hAnsi="Arial" w:cs="Arial"/>
        </w:rPr>
        <w:tab/>
        <w:t>2. pont: 2018. január 15.</w:t>
      </w:r>
    </w:p>
    <w:p w14:paraId="1A0830B5" w14:textId="07A668D6" w:rsidR="006618A8" w:rsidRPr="00E64CCF" w:rsidRDefault="006618A8" w:rsidP="006618A8">
      <w:pPr>
        <w:jc w:val="center"/>
        <w:rPr>
          <w:rFonts w:ascii="Arial" w:hAnsi="Arial" w:cs="Arial"/>
          <w:b/>
          <w:caps/>
          <w:u w:val="single"/>
        </w:rPr>
      </w:pPr>
      <w:r w:rsidRPr="00E64CCF">
        <w:rPr>
          <w:rFonts w:ascii="Arial" w:hAnsi="Arial" w:cs="Arial"/>
          <w:b/>
          <w:caps/>
          <w:u w:val="single"/>
        </w:rPr>
        <w:t>I</w:t>
      </w:r>
      <w:r>
        <w:rPr>
          <w:rFonts w:ascii="Arial" w:hAnsi="Arial" w:cs="Arial"/>
          <w:b/>
          <w:caps/>
          <w:u w:val="single"/>
        </w:rPr>
        <w:t>V</w:t>
      </w:r>
      <w:r w:rsidRPr="00E64CCF">
        <w:rPr>
          <w:rFonts w:ascii="Arial" w:hAnsi="Arial" w:cs="Arial"/>
          <w:b/>
          <w:caps/>
          <w:u w:val="single"/>
        </w:rPr>
        <w:t>.</w:t>
      </w:r>
    </w:p>
    <w:p w14:paraId="47414301" w14:textId="77777777" w:rsidR="006618A8" w:rsidRPr="00E64CCF" w:rsidRDefault="006618A8" w:rsidP="006618A8">
      <w:pPr>
        <w:jc w:val="center"/>
        <w:rPr>
          <w:rFonts w:ascii="Arial" w:hAnsi="Arial" w:cs="Arial"/>
          <w:b/>
          <w:u w:val="single"/>
        </w:rPr>
      </w:pPr>
      <w:r w:rsidRPr="00E64CCF">
        <w:rPr>
          <w:rFonts w:ascii="Arial" w:hAnsi="Arial" w:cs="Arial"/>
          <w:b/>
          <w:u w:val="single"/>
        </w:rPr>
        <w:t>Határozati javaslat</w:t>
      </w:r>
    </w:p>
    <w:p w14:paraId="2DB4607F" w14:textId="26451FAF" w:rsidR="006618A8" w:rsidRPr="00E64CCF" w:rsidRDefault="006618A8" w:rsidP="006618A8">
      <w:pPr>
        <w:jc w:val="center"/>
        <w:rPr>
          <w:rFonts w:ascii="Arial" w:hAnsi="Arial" w:cs="Arial"/>
          <w:b/>
          <w:u w:val="single"/>
        </w:rPr>
      </w:pPr>
      <w:r w:rsidRPr="00E64CCF">
        <w:rPr>
          <w:rFonts w:ascii="Arial" w:hAnsi="Arial" w:cs="Arial"/>
          <w:b/>
          <w:u w:val="single"/>
        </w:rPr>
        <w:t>........../2017. (XII.</w:t>
      </w:r>
      <w:r w:rsidR="00D037F8">
        <w:rPr>
          <w:rFonts w:ascii="Arial" w:hAnsi="Arial" w:cs="Arial"/>
          <w:b/>
          <w:u w:val="single"/>
        </w:rPr>
        <w:t>20</w:t>
      </w:r>
      <w:r w:rsidRPr="00E64CCF">
        <w:rPr>
          <w:rFonts w:ascii="Arial" w:hAnsi="Arial" w:cs="Arial"/>
          <w:b/>
          <w:u w:val="single"/>
        </w:rPr>
        <w:t>.) Kgy. sz. határozat</w:t>
      </w:r>
    </w:p>
    <w:p w14:paraId="6569FAC0" w14:textId="77777777" w:rsidR="006618A8" w:rsidRPr="006618A8" w:rsidRDefault="006618A8" w:rsidP="006618A8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39226B4C" w14:textId="4BE3BC94" w:rsidR="00C66D29" w:rsidRPr="00C66D29" w:rsidRDefault="00C66D29" w:rsidP="00C66D29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C66D29">
        <w:rPr>
          <w:rFonts w:ascii="Arial" w:hAnsi="Arial" w:cs="Arial"/>
          <w:bCs/>
        </w:rPr>
        <w:t xml:space="preserve">A Közgyűlés – figyelemmel arra, hogy a Haladás Sportkomplexum Fejlesztő Nonprofit Kft. ügyvezetőjének tájékoztatása szerint az üzemeltető kiválasztására </w:t>
      </w:r>
      <w:r w:rsidR="00283387">
        <w:rPr>
          <w:rFonts w:ascii="Arial" w:hAnsi="Arial" w:cs="Arial"/>
          <w:bCs/>
        </w:rPr>
        <w:t xml:space="preserve">az ügyvezető által </w:t>
      </w:r>
      <w:r w:rsidRPr="00C66D29">
        <w:rPr>
          <w:rFonts w:ascii="Arial" w:hAnsi="Arial" w:cs="Arial"/>
          <w:bCs/>
        </w:rPr>
        <w:t xml:space="preserve">kiírt közbeszerzési eljárás eredménytelenül zárult </w:t>
      </w:r>
      <w:r w:rsidR="00CE2405">
        <w:rPr>
          <w:rFonts w:ascii="Arial" w:hAnsi="Arial" w:cs="Arial"/>
          <w:bCs/>
        </w:rPr>
        <w:t xml:space="preserve">- </w:t>
      </w:r>
      <w:r w:rsidRPr="00C66D29">
        <w:rPr>
          <w:rFonts w:ascii="Arial" w:hAnsi="Arial" w:cs="Arial"/>
          <w:bCs/>
        </w:rPr>
        <w:t>az alábbi döntéseket hozza:</w:t>
      </w:r>
    </w:p>
    <w:p w14:paraId="787B23F0" w14:textId="77777777" w:rsidR="00C66D29" w:rsidRPr="00C66D29" w:rsidRDefault="00C66D29" w:rsidP="00C66D29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5ECD2762" w14:textId="6CE07B8E" w:rsidR="00C66D29" w:rsidRDefault="00C66D29" w:rsidP="00C66D29">
      <w:pPr>
        <w:numPr>
          <w:ilvl w:val="0"/>
          <w:numId w:val="7"/>
        </w:numPr>
        <w:tabs>
          <w:tab w:val="left" w:pos="-2520"/>
        </w:tabs>
        <w:jc w:val="both"/>
        <w:rPr>
          <w:rFonts w:ascii="Arial" w:hAnsi="Arial" w:cs="Arial"/>
          <w:bCs/>
        </w:rPr>
      </w:pPr>
      <w:r w:rsidRPr="00C66D29">
        <w:rPr>
          <w:rFonts w:ascii="Arial" w:hAnsi="Arial" w:cs="Arial"/>
          <w:bCs/>
        </w:rPr>
        <w:t xml:space="preserve">A Közgyűlés </w:t>
      </w:r>
      <w:r w:rsidR="00366A48">
        <w:rPr>
          <w:rFonts w:ascii="Arial" w:hAnsi="Arial" w:cs="Arial"/>
          <w:bCs/>
        </w:rPr>
        <w:t>úgy dönt</w:t>
      </w:r>
      <w:r w:rsidRPr="00C66D29">
        <w:rPr>
          <w:rFonts w:ascii="Arial" w:hAnsi="Arial" w:cs="Arial"/>
          <w:bCs/>
        </w:rPr>
        <w:t>, hogy a Haladás Sportkomplexum Fejlesztő Nonprofit Kft.</w:t>
      </w:r>
      <w:r>
        <w:rPr>
          <w:rFonts w:ascii="Arial" w:hAnsi="Arial" w:cs="Arial"/>
          <w:bCs/>
        </w:rPr>
        <w:t xml:space="preserve">, mint </w:t>
      </w:r>
      <w:r w:rsidR="006A29E5">
        <w:rPr>
          <w:rFonts w:ascii="Arial" w:hAnsi="Arial" w:cs="Arial"/>
          <w:bCs/>
        </w:rPr>
        <w:t xml:space="preserve">az </w:t>
      </w:r>
      <w:r>
        <w:rPr>
          <w:rFonts w:ascii="Arial" w:hAnsi="Arial" w:cs="Arial"/>
          <w:bCs/>
        </w:rPr>
        <w:t>ingatlan tulajdonos</w:t>
      </w:r>
      <w:r w:rsidR="006A29E5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gondoskodjon a Sportkomplexum üzemeltetéséről, az ingatlan</w:t>
      </w:r>
      <w:r w:rsidR="00D037F8">
        <w:rPr>
          <w:rFonts w:ascii="Arial" w:hAnsi="Arial" w:cs="Arial"/>
          <w:bCs/>
        </w:rPr>
        <w:t xml:space="preserve"> funkcionális egységeinek piaci alapon történő hasznosításáról. </w:t>
      </w:r>
    </w:p>
    <w:p w14:paraId="597DE69A" w14:textId="77777777" w:rsidR="00D037F8" w:rsidRPr="00C66D29" w:rsidRDefault="00D037F8" w:rsidP="00D037F8">
      <w:pPr>
        <w:tabs>
          <w:tab w:val="left" w:pos="-2520"/>
        </w:tabs>
        <w:ind w:left="720"/>
        <w:jc w:val="both"/>
        <w:rPr>
          <w:rFonts w:ascii="Arial" w:hAnsi="Arial" w:cs="Arial"/>
          <w:bCs/>
        </w:rPr>
      </w:pPr>
    </w:p>
    <w:p w14:paraId="009F3708" w14:textId="12DF9DC1" w:rsidR="00970461" w:rsidRDefault="00C66D29" w:rsidP="00D037F8">
      <w:pPr>
        <w:numPr>
          <w:ilvl w:val="0"/>
          <w:numId w:val="7"/>
        </w:numPr>
        <w:tabs>
          <w:tab w:val="left" w:pos="-2520"/>
        </w:tabs>
        <w:jc w:val="both"/>
        <w:rPr>
          <w:rFonts w:ascii="Arial" w:hAnsi="Arial" w:cs="Arial"/>
          <w:bCs/>
        </w:rPr>
      </w:pPr>
      <w:r w:rsidRPr="00C66D29">
        <w:rPr>
          <w:rFonts w:ascii="Arial" w:hAnsi="Arial" w:cs="Arial"/>
          <w:bCs/>
        </w:rPr>
        <w:t>A Közgyűlés felkéri a</w:t>
      </w:r>
      <w:r w:rsidR="00D037F8" w:rsidRPr="00D037F8">
        <w:t xml:space="preserve"> </w:t>
      </w:r>
      <w:r w:rsidR="00D037F8" w:rsidRPr="00D037F8">
        <w:rPr>
          <w:rFonts w:ascii="Arial" w:hAnsi="Arial" w:cs="Arial"/>
          <w:bCs/>
        </w:rPr>
        <w:t>Haladás Sportkomplexum Fejlesztő</w:t>
      </w:r>
      <w:r w:rsidRPr="00C66D29">
        <w:rPr>
          <w:rFonts w:ascii="Arial" w:hAnsi="Arial" w:cs="Arial"/>
          <w:bCs/>
        </w:rPr>
        <w:t xml:space="preserve"> Nonprofit Kft. ügyvezetőjét, hogy </w:t>
      </w:r>
      <w:r w:rsidR="00D037F8">
        <w:rPr>
          <w:rFonts w:ascii="Arial" w:hAnsi="Arial" w:cs="Arial"/>
          <w:bCs/>
        </w:rPr>
        <w:t>a</w:t>
      </w:r>
      <w:r w:rsidR="0023230B">
        <w:rPr>
          <w:rFonts w:ascii="Arial" w:hAnsi="Arial" w:cs="Arial"/>
          <w:bCs/>
        </w:rPr>
        <w:t xml:space="preserve"> </w:t>
      </w:r>
      <w:r w:rsidR="00A00EEA">
        <w:rPr>
          <w:rFonts w:ascii="Arial" w:hAnsi="Arial" w:cs="Arial"/>
          <w:bCs/>
        </w:rPr>
        <w:t>S</w:t>
      </w:r>
      <w:r w:rsidR="004D3C5E">
        <w:rPr>
          <w:rFonts w:ascii="Arial" w:hAnsi="Arial" w:cs="Arial"/>
          <w:bCs/>
        </w:rPr>
        <w:t xml:space="preserve">portkomplexum </w:t>
      </w:r>
      <w:r w:rsidR="0023230B">
        <w:rPr>
          <w:rFonts w:ascii="Arial" w:hAnsi="Arial" w:cs="Arial"/>
          <w:bCs/>
        </w:rPr>
        <w:t>folyamatos</w:t>
      </w:r>
      <w:r w:rsidR="00D037F8">
        <w:rPr>
          <w:rFonts w:ascii="Arial" w:hAnsi="Arial" w:cs="Arial"/>
          <w:bCs/>
        </w:rPr>
        <w:t xml:space="preserve"> üzemeltetés</w:t>
      </w:r>
      <w:r w:rsidR="004D3C5E">
        <w:rPr>
          <w:rFonts w:ascii="Arial" w:hAnsi="Arial" w:cs="Arial"/>
          <w:bCs/>
        </w:rPr>
        <w:t>é</w:t>
      </w:r>
      <w:r w:rsidR="00366A48">
        <w:rPr>
          <w:rFonts w:ascii="Arial" w:hAnsi="Arial" w:cs="Arial"/>
          <w:bCs/>
        </w:rPr>
        <w:t>hez szükséges szerződések megkötéséről, valamint a</w:t>
      </w:r>
      <w:r w:rsidRPr="00C66D29">
        <w:rPr>
          <w:rFonts w:ascii="Arial" w:hAnsi="Arial" w:cs="Arial"/>
          <w:bCs/>
        </w:rPr>
        <w:t xml:space="preserve"> munkáltatói és egyéb intézkedések megtételéről </w:t>
      </w:r>
      <w:r w:rsidR="00366A48">
        <w:rPr>
          <w:rFonts w:ascii="Arial" w:hAnsi="Arial" w:cs="Arial"/>
          <w:bCs/>
        </w:rPr>
        <w:t xml:space="preserve">soron kívül </w:t>
      </w:r>
      <w:r w:rsidRPr="00C66D29">
        <w:rPr>
          <w:rFonts w:ascii="Arial" w:hAnsi="Arial" w:cs="Arial"/>
          <w:bCs/>
        </w:rPr>
        <w:t>gondoskodjon.</w:t>
      </w:r>
    </w:p>
    <w:p w14:paraId="46FFA9AD" w14:textId="77777777" w:rsidR="0057331C" w:rsidRDefault="0057331C" w:rsidP="0057331C">
      <w:pPr>
        <w:pStyle w:val="Listaszerbekezds"/>
        <w:rPr>
          <w:rFonts w:ascii="Arial" w:hAnsi="Arial" w:cs="Arial"/>
          <w:bCs/>
        </w:rPr>
      </w:pPr>
    </w:p>
    <w:p w14:paraId="299C14DD" w14:textId="5C51A663" w:rsidR="0057331C" w:rsidRDefault="0057331C" w:rsidP="00D037F8">
      <w:pPr>
        <w:numPr>
          <w:ilvl w:val="0"/>
          <w:numId w:val="7"/>
        </w:numPr>
        <w:tabs>
          <w:tab w:val="left" w:pos="-25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jóváhagyja a </w:t>
      </w:r>
      <w:r w:rsidRPr="00D037F8">
        <w:rPr>
          <w:rFonts w:ascii="Arial" w:hAnsi="Arial" w:cs="Arial"/>
          <w:bCs/>
        </w:rPr>
        <w:t>Haladás Sportkomplexum Fejlesztő</w:t>
      </w:r>
      <w:r w:rsidRPr="00C66D29">
        <w:rPr>
          <w:rFonts w:ascii="Arial" w:hAnsi="Arial" w:cs="Arial"/>
          <w:bCs/>
        </w:rPr>
        <w:t xml:space="preserve"> Nonprofit Kft.</w:t>
      </w:r>
      <w:r>
        <w:rPr>
          <w:rFonts w:ascii="Arial" w:hAnsi="Arial" w:cs="Arial"/>
          <w:bCs/>
        </w:rPr>
        <w:t xml:space="preserve"> Szervezeti és Működési Szabályzatának módosítását akként, hogy az ügyvezető bármely okból történő, bármilyen időtartamú távolléte esetén a gazdasági igazgató teljes jogkörben eljárva helyettesíthesse az ügyvezetőt.</w:t>
      </w:r>
      <w:r w:rsidR="0036199B">
        <w:rPr>
          <w:rFonts w:ascii="Arial" w:hAnsi="Arial" w:cs="Arial"/>
          <w:bCs/>
        </w:rPr>
        <w:t xml:space="preserve"> </w:t>
      </w:r>
      <w:r w:rsidR="00844929">
        <w:rPr>
          <w:rFonts w:ascii="Arial" w:hAnsi="Arial" w:cs="Arial"/>
          <w:bCs/>
        </w:rPr>
        <w:t>A Közgyűlés felhatalmazza a polgármestert a módosított SZMSZ aláírására.</w:t>
      </w:r>
    </w:p>
    <w:p w14:paraId="32D69A06" w14:textId="77777777" w:rsidR="00970461" w:rsidRDefault="00970461" w:rsidP="00970461">
      <w:pPr>
        <w:pStyle w:val="Listaszerbekezds"/>
        <w:rPr>
          <w:rFonts w:ascii="Arial" w:hAnsi="Arial" w:cs="Arial"/>
          <w:bCs/>
        </w:rPr>
      </w:pPr>
    </w:p>
    <w:p w14:paraId="63EC9195" w14:textId="5B9E6ED6" w:rsidR="00C66D29" w:rsidRDefault="00970461" w:rsidP="00451679">
      <w:pPr>
        <w:numPr>
          <w:ilvl w:val="0"/>
          <w:numId w:val="7"/>
        </w:numPr>
        <w:tabs>
          <w:tab w:val="left" w:pos="-25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felkéri az ügyvezetőt, hogy a 2018. évi üzleti tervét készítse el, és 2018. január 31. napjáig terjessz</w:t>
      </w:r>
      <w:r w:rsidR="00451679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a Gazdasági és Városstratégiai Bizottság elé</w:t>
      </w:r>
      <w:r w:rsidR="0040003D">
        <w:rPr>
          <w:rFonts w:ascii="Arial" w:hAnsi="Arial" w:cs="Arial"/>
          <w:bCs/>
        </w:rPr>
        <w:t xml:space="preserve">, külön bemutatva </w:t>
      </w:r>
      <w:r w:rsidR="0017227F">
        <w:rPr>
          <w:rFonts w:ascii="Arial" w:hAnsi="Arial" w:cs="Arial"/>
          <w:bCs/>
        </w:rPr>
        <w:t xml:space="preserve">a 2017. évi, </w:t>
      </w:r>
      <w:r w:rsidR="006F51D2">
        <w:rPr>
          <w:rFonts w:ascii="Arial" w:hAnsi="Arial" w:cs="Arial"/>
          <w:bCs/>
        </w:rPr>
        <w:t xml:space="preserve">a beruházás megvalósításához kapcsolódó </w:t>
      </w:r>
      <w:r w:rsidR="0017227F">
        <w:rPr>
          <w:rFonts w:ascii="Arial" w:hAnsi="Arial" w:cs="Arial"/>
          <w:bCs/>
        </w:rPr>
        <w:t>támogatási szerződésen kívül eső megszerzett bevételeket, valamint a támogatási szerződés terhére el nem számolható költségeket</w:t>
      </w:r>
      <w:r>
        <w:rPr>
          <w:rFonts w:ascii="Arial" w:hAnsi="Arial" w:cs="Arial"/>
          <w:bCs/>
        </w:rPr>
        <w:t>.</w:t>
      </w:r>
    </w:p>
    <w:p w14:paraId="0E557118" w14:textId="77777777" w:rsidR="00451679" w:rsidRDefault="00451679" w:rsidP="00451679">
      <w:pPr>
        <w:pStyle w:val="Listaszerbekezds"/>
        <w:rPr>
          <w:rFonts w:ascii="Arial" w:hAnsi="Arial" w:cs="Arial"/>
          <w:bCs/>
        </w:rPr>
      </w:pPr>
    </w:p>
    <w:p w14:paraId="3CA2E7B4" w14:textId="38B40F00" w:rsidR="00463176" w:rsidRDefault="00451679" w:rsidP="00463176">
      <w:pPr>
        <w:numPr>
          <w:ilvl w:val="0"/>
          <w:numId w:val="7"/>
        </w:numPr>
        <w:tabs>
          <w:tab w:val="left" w:pos="-25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</w:t>
      </w:r>
      <w:r w:rsidR="00463176">
        <w:rPr>
          <w:rFonts w:ascii="Arial" w:hAnsi="Arial" w:cs="Arial"/>
          <w:bCs/>
        </w:rPr>
        <w:t xml:space="preserve">felkéri az ügyvezetőt, hogy 2018. évben </w:t>
      </w:r>
      <w:r w:rsidR="009547A6">
        <w:rPr>
          <w:rFonts w:ascii="Arial" w:hAnsi="Arial" w:cs="Arial"/>
          <w:bCs/>
        </w:rPr>
        <w:t xml:space="preserve">adjon folyamatos tájékoztatást a Sportkomplexum működéséről </w:t>
      </w:r>
      <w:r w:rsidR="00463176">
        <w:rPr>
          <w:rFonts w:ascii="Arial" w:hAnsi="Arial" w:cs="Arial"/>
          <w:bCs/>
        </w:rPr>
        <w:t>a Gazdasági és Városstratégiai Bizottság</w:t>
      </w:r>
      <w:r w:rsidR="009547A6">
        <w:rPr>
          <w:rFonts w:ascii="Arial" w:hAnsi="Arial" w:cs="Arial"/>
          <w:bCs/>
        </w:rPr>
        <w:t xml:space="preserve"> részére. </w:t>
      </w:r>
    </w:p>
    <w:p w14:paraId="6EB052C1" w14:textId="77777777" w:rsidR="009547A6" w:rsidRDefault="009547A6" w:rsidP="00E10565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7DEA65CD" w14:textId="18FE7EF8" w:rsidR="00C66D29" w:rsidRDefault="00A70562" w:rsidP="00A70562">
      <w:pPr>
        <w:numPr>
          <w:ilvl w:val="0"/>
          <w:numId w:val="7"/>
        </w:numPr>
        <w:tabs>
          <w:tab w:val="left" w:pos="-25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</w:t>
      </w:r>
      <w:r w:rsidR="00594A02">
        <w:rPr>
          <w:rFonts w:ascii="Arial" w:hAnsi="Arial" w:cs="Arial"/>
          <w:bCs/>
        </w:rPr>
        <w:t xml:space="preserve">felkéri a megválasztott ügyvezetőt, hogy </w:t>
      </w:r>
      <w:r>
        <w:rPr>
          <w:rFonts w:ascii="Arial" w:hAnsi="Arial" w:cs="Arial"/>
          <w:bCs/>
        </w:rPr>
        <w:t xml:space="preserve">a </w:t>
      </w:r>
      <w:r w:rsidRPr="00C66D29">
        <w:rPr>
          <w:rFonts w:ascii="Arial" w:hAnsi="Arial" w:cs="Arial"/>
          <w:bCs/>
        </w:rPr>
        <w:t>Haladás Sportkomplexum Fejlesztő Nonprofit Kft</w:t>
      </w:r>
      <w:r>
        <w:rPr>
          <w:rFonts w:ascii="Arial" w:hAnsi="Arial" w:cs="Arial"/>
          <w:bCs/>
        </w:rPr>
        <w:t xml:space="preserve">. </w:t>
      </w:r>
      <w:r w:rsidR="00C66D29" w:rsidRPr="00A70562">
        <w:rPr>
          <w:rFonts w:ascii="Arial" w:hAnsi="Arial" w:cs="Arial"/>
          <w:bCs/>
        </w:rPr>
        <w:t>jövőbeli hosszútávú működésére vonatkozó</w:t>
      </w:r>
      <w:r w:rsidR="00594A02">
        <w:rPr>
          <w:rFonts w:ascii="Arial" w:hAnsi="Arial" w:cs="Arial"/>
          <w:bCs/>
        </w:rPr>
        <w:t xml:space="preserve"> javaslatot dolgozza ki, és terjessze a Közgyűlés elé.</w:t>
      </w:r>
      <w:r>
        <w:rPr>
          <w:rFonts w:ascii="Arial" w:hAnsi="Arial" w:cs="Arial"/>
          <w:bCs/>
        </w:rPr>
        <w:t xml:space="preserve"> </w:t>
      </w:r>
    </w:p>
    <w:p w14:paraId="671CAE51" w14:textId="785480D2" w:rsidR="006B4F62" w:rsidRPr="00A70562" w:rsidRDefault="006B4F62" w:rsidP="006B4F62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1789B2BA" w14:textId="77777777" w:rsidR="006618A8" w:rsidRPr="006618A8" w:rsidRDefault="006618A8" w:rsidP="006618A8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189A3961" w14:textId="77777777" w:rsidR="006618A8" w:rsidRPr="006618A8" w:rsidRDefault="006618A8" w:rsidP="006618A8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6618A8">
        <w:rPr>
          <w:rFonts w:ascii="Arial" w:hAnsi="Arial" w:cs="Arial"/>
          <w:b/>
          <w:bCs/>
          <w:u w:val="single"/>
        </w:rPr>
        <w:t>Felelős</w:t>
      </w:r>
      <w:r w:rsidRPr="006618A8">
        <w:rPr>
          <w:rFonts w:ascii="Arial" w:hAnsi="Arial" w:cs="Arial"/>
          <w:bCs/>
        </w:rPr>
        <w:t>:</w:t>
      </w:r>
      <w:r w:rsidRPr="006618A8">
        <w:rPr>
          <w:rFonts w:ascii="Arial" w:hAnsi="Arial" w:cs="Arial"/>
          <w:bCs/>
        </w:rPr>
        <w:tab/>
        <w:t>Dr. Puskás Tivadar polgármester</w:t>
      </w:r>
    </w:p>
    <w:p w14:paraId="7A4BCC24" w14:textId="1ADC61E1" w:rsidR="006618A8" w:rsidRPr="00E64CCF" w:rsidRDefault="006618A8" w:rsidP="006618A8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>Illés Károly alpolgármester</w:t>
      </w:r>
    </w:p>
    <w:p w14:paraId="48E384BA" w14:textId="77777777" w:rsidR="006618A8" w:rsidRPr="00E64CCF" w:rsidRDefault="006618A8" w:rsidP="006618A8">
      <w:pPr>
        <w:ind w:firstLine="708"/>
        <w:jc w:val="both"/>
        <w:rPr>
          <w:rFonts w:ascii="Arial" w:hAnsi="Arial" w:cs="Arial"/>
          <w:bCs/>
        </w:rPr>
      </w:pPr>
      <w:r w:rsidRPr="00E64CCF">
        <w:rPr>
          <w:rFonts w:ascii="Arial" w:hAnsi="Arial" w:cs="Arial"/>
          <w:bCs/>
        </w:rPr>
        <w:t xml:space="preserve">      </w:t>
      </w:r>
      <w:r w:rsidRPr="00E64CCF">
        <w:rPr>
          <w:rFonts w:ascii="Arial" w:hAnsi="Arial" w:cs="Arial"/>
          <w:bCs/>
        </w:rPr>
        <w:tab/>
        <w:t>Dr. Károlyi Ákos jegyző</w:t>
      </w:r>
    </w:p>
    <w:p w14:paraId="5B67B2F4" w14:textId="77777777" w:rsidR="006618A8" w:rsidRPr="00E64CCF" w:rsidRDefault="006618A8" w:rsidP="006618A8">
      <w:pPr>
        <w:ind w:firstLine="708"/>
        <w:jc w:val="both"/>
        <w:rPr>
          <w:rFonts w:ascii="Arial" w:hAnsi="Arial" w:cs="Arial"/>
          <w:bCs/>
          <w:u w:val="single"/>
        </w:rPr>
      </w:pPr>
      <w:r w:rsidRPr="00E64CCF">
        <w:rPr>
          <w:rFonts w:ascii="Arial" w:hAnsi="Arial" w:cs="Arial"/>
          <w:bCs/>
        </w:rPr>
        <w:t xml:space="preserve">  </w:t>
      </w:r>
      <w:r w:rsidRPr="00E64CCF">
        <w:rPr>
          <w:rFonts w:ascii="Arial" w:hAnsi="Arial" w:cs="Arial"/>
          <w:bCs/>
        </w:rPr>
        <w:tab/>
        <w:t>(</w:t>
      </w:r>
      <w:r w:rsidRPr="00E64CCF">
        <w:rPr>
          <w:rFonts w:ascii="Arial" w:hAnsi="Arial" w:cs="Arial"/>
          <w:bCs/>
          <w:u w:val="single"/>
        </w:rPr>
        <w:t xml:space="preserve">A végrehajtásért felelős: </w:t>
      </w:r>
    </w:p>
    <w:p w14:paraId="34491D3F" w14:textId="51DB983E" w:rsidR="006618A8" w:rsidRDefault="00323FA1" w:rsidP="00323FA1">
      <w:pPr>
        <w:ind w:left="1418" w:firstLine="1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Dr. Szondy Szilvia, a </w:t>
      </w:r>
      <w:r w:rsidR="006618A8" w:rsidRPr="00E64CCF">
        <w:rPr>
          <w:rFonts w:ascii="Arial" w:hAnsi="Arial" w:cs="Arial"/>
        </w:rPr>
        <w:t>Haladás Sportkomplexum Fejlesztő Nonprofit Kft. ügyvezetője</w:t>
      </w:r>
      <w:r>
        <w:rPr>
          <w:rFonts w:ascii="Arial" w:hAnsi="Arial" w:cs="Arial"/>
        </w:rPr>
        <w:t>,</w:t>
      </w:r>
    </w:p>
    <w:p w14:paraId="706C5FF5" w14:textId="740D8492" w:rsidR="00323FA1" w:rsidRPr="00E64CCF" w:rsidRDefault="00323FA1" w:rsidP="00323FA1">
      <w:pPr>
        <w:ind w:left="1418" w:firstLine="1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</w:t>
      </w:r>
      <w:r w:rsidRPr="00E64CCF">
        <w:rPr>
          <w:rFonts w:ascii="Arial" w:hAnsi="Arial" w:cs="Arial"/>
        </w:rPr>
        <w:t xml:space="preserve">Haladás Sportkomplexum Fejlesztő Nonprofit Kft. </w:t>
      </w:r>
      <w:r>
        <w:rPr>
          <w:rFonts w:ascii="Arial" w:hAnsi="Arial" w:cs="Arial"/>
        </w:rPr>
        <w:t xml:space="preserve">megválasztott </w:t>
      </w:r>
      <w:r w:rsidRPr="00E64CCF">
        <w:rPr>
          <w:rFonts w:ascii="Arial" w:hAnsi="Arial" w:cs="Arial"/>
        </w:rPr>
        <w:t>ügyvezetője</w:t>
      </w:r>
    </w:p>
    <w:p w14:paraId="327A12A8" w14:textId="73F3D539" w:rsidR="006618A8" w:rsidRPr="006618A8" w:rsidRDefault="006618A8" w:rsidP="006618A8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E64CCF">
        <w:rPr>
          <w:rFonts w:ascii="Arial" w:hAnsi="Arial" w:cs="Arial"/>
        </w:rPr>
        <w:t xml:space="preserve">   </w:t>
      </w: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Lakézi Gábor, a Városüzemeltetési Osztály vezetője)</w:t>
      </w:r>
    </w:p>
    <w:p w14:paraId="102A72E7" w14:textId="77777777" w:rsidR="006618A8" w:rsidRPr="006618A8" w:rsidRDefault="006618A8" w:rsidP="006618A8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4093D46F" w14:textId="0875A1DC" w:rsidR="00844B6E" w:rsidRDefault="006618A8" w:rsidP="00844B6E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6618A8">
        <w:rPr>
          <w:rFonts w:ascii="Arial" w:hAnsi="Arial" w:cs="Arial"/>
          <w:b/>
          <w:bCs/>
          <w:u w:val="single"/>
        </w:rPr>
        <w:t>Határidő</w:t>
      </w:r>
      <w:r w:rsidRPr="006618A8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="00D037F8">
        <w:rPr>
          <w:rFonts w:ascii="Arial" w:hAnsi="Arial" w:cs="Arial"/>
          <w:bCs/>
        </w:rPr>
        <w:t>1</w:t>
      </w:r>
      <w:r w:rsidR="00844B6E">
        <w:rPr>
          <w:rFonts w:ascii="Arial" w:hAnsi="Arial" w:cs="Arial"/>
          <w:bCs/>
        </w:rPr>
        <w:t xml:space="preserve">. </w:t>
      </w:r>
      <w:r w:rsidR="006D7289">
        <w:rPr>
          <w:rFonts w:ascii="Arial" w:hAnsi="Arial" w:cs="Arial"/>
          <w:bCs/>
        </w:rPr>
        <w:t xml:space="preserve">és 3. </w:t>
      </w:r>
      <w:r w:rsidR="00D037F8">
        <w:rPr>
          <w:rFonts w:ascii="Arial" w:hAnsi="Arial" w:cs="Arial"/>
          <w:bCs/>
        </w:rPr>
        <w:t xml:space="preserve">pont: </w:t>
      </w:r>
      <w:r w:rsidRPr="006618A8">
        <w:rPr>
          <w:rFonts w:ascii="Arial" w:hAnsi="Arial" w:cs="Arial"/>
          <w:bCs/>
        </w:rPr>
        <w:t>azonnal</w:t>
      </w:r>
    </w:p>
    <w:p w14:paraId="5D11AD6A" w14:textId="57382128" w:rsidR="006D7289" w:rsidRPr="006D7289" w:rsidRDefault="00844B6E" w:rsidP="006D7289">
      <w:pPr>
        <w:pStyle w:val="Listaszerbekezds"/>
        <w:tabs>
          <w:tab w:val="left" w:pos="-25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2.</w:t>
      </w:r>
      <w:r w:rsidR="009D7B9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pont: 2017. december 31.</w:t>
      </w:r>
      <w:r w:rsidR="006618A8" w:rsidRPr="00844B6E">
        <w:rPr>
          <w:rFonts w:ascii="Arial" w:hAnsi="Arial" w:cs="Arial"/>
          <w:bCs/>
        </w:rPr>
        <w:t xml:space="preserve">  </w:t>
      </w:r>
    </w:p>
    <w:p w14:paraId="33161899" w14:textId="3BF1EB14" w:rsidR="00D037F8" w:rsidRPr="006D7289" w:rsidRDefault="00D037F8" w:rsidP="006D7289">
      <w:pPr>
        <w:pStyle w:val="Listaszerbekezds"/>
        <w:numPr>
          <w:ilvl w:val="0"/>
          <w:numId w:val="9"/>
        </w:numPr>
        <w:tabs>
          <w:tab w:val="left" w:pos="-2520"/>
          <w:tab w:val="left" w:pos="720"/>
          <w:tab w:val="left" w:pos="1701"/>
        </w:tabs>
        <w:jc w:val="both"/>
        <w:rPr>
          <w:rFonts w:ascii="Arial" w:hAnsi="Arial" w:cs="Arial"/>
          <w:bCs/>
        </w:rPr>
      </w:pPr>
      <w:r w:rsidRPr="006D7289">
        <w:rPr>
          <w:rFonts w:ascii="Arial" w:hAnsi="Arial" w:cs="Arial"/>
          <w:bCs/>
        </w:rPr>
        <w:t>pont: 201</w:t>
      </w:r>
      <w:r w:rsidR="00844B6E" w:rsidRPr="006D7289">
        <w:rPr>
          <w:rFonts w:ascii="Arial" w:hAnsi="Arial" w:cs="Arial"/>
          <w:bCs/>
        </w:rPr>
        <w:t>8</w:t>
      </w:r>
      <w:r w:rsidRPr="006D7289">
        <w:rPr>
          <w:rFonts w:ascii="Arial" w:hAnsi="Arial" w:cs="Arial"/>
          <w:bCs/>
        </w:rPr>
        <w:t xml:space="preserve">. </w:t>
      </w:r>
      <w:bookmarkEnd w:id="1"/>
      <w:bookmarkEnd w:id="2"/>
      <w:bookmarkEnd w:id="3"/>
      <w:r w:rsidR="00844B6E" w:rsidRPr="006D7289">
        <w:rPr>
          <w:rFonts w:ascii="Arial" w:hAnsi="Arial" w:cs="Arial"/>
          <w:bCs/>
        </w:rPr>
        <w:t>január 31.</w:t>
      </w:r>
    </w:p>
    <w:p w14:paraId="1F19A039" w14:textId="10B450B1" w:rsidR="006D7289" w:rsidRDefault="00844B6E" w:rsidP="006D7289">
      <w:pPr>
        <w:pStyle w:val="Listaszerbekezds"/>
        <w:numPr>
          <w:ilvl w:val="0"/>
          <w:numId w:val="9"/>
        </w:numPr>
        <w:tabs>
          <w:tab w:val="left" w:pos="-2520"/>
          <w:tab w:val="left" w:pos="720"/>
          <w:tab w:val="left" w:pos="1701"/>
        </w:tabs>
        <w:jc w:val="both"/>
        <w:rPr>
          <w:rFonts w:ascii="Arial" w:hAnsi="Arial" w:cs="Arial"/>
          <w:bCs/>
        </w:rPr>
      </w:pPr>
      <w:r w:rsidRPr="006D7289">
        <w:rPr>
          <w:rFonts w:ascii="Arial" w:hAnsi="Arial" w:cs="Arial"/>
          <w:bCs/>
        </w:rPr>
        <w:t>pont: 2018. december 31.</w:t>
      </w:r>
    </w:p>
    <w:p w14:paraId="1F056079" w14:textId="5B9D0AEE" w:rsidR="00844B6E" w:rsidRPr="006D7289" w:rsidRDefault="009B6E10" w:rsidP="006D7289">
      <w:pPr>
        <w:pStyle w:val="Listaszerbekezds"/>
        <w:numPr>
          <w:ilvl w:val="0"/>
          <w:numId w:val="9"/>
        </w:numPr>
        <w:tabs>
          <w:tab w:val="left" w:pos="-2520"/>
          <w:tab w:val="left" w:pos="720"/>
          <w:tab w:val="left" w:pos="1701"/>
        </w:tabs>
        <w:jc w:val="both"/>
        <w:rPr>
          <w:rFonts w:ascii="Arial" w:hAnsi="Arial" w:cs="Arial"/>
          <w:bCs/>
        </w:rPr>
      </w:pPr>
      <w:r w:rsidRPr="006D7289">
        <w:rPr>
          <w:rFonts w:ascii="Arial" w:hAnsi="Arial" w:cs="Arial"/>
          <w:bCs/>
        </w:rPr>
        <w:t xml:space="preserve">pont: </w:t>
      </w:r>
      <w:r w:rsidR="00844B6E" w:rsidRPr="006D7289">
        <w:rPr>
          <w:rFonts w:ascii="Arial" w:hAnsi="Arial" w:cs="Arial"/>
          <w:bCs/>
        </w:rPr>
        <w:t>201</w:t>
      </w:r>
      <w:r w:rsidR="00594A02">
        <w:rPr>
          <w:rFonts w:ascii="Arial" w:hAnsi="Arial" w:cs="Arial"/>
          <w:bCs/>
        </w:rPr>
        <w:t>8. április havi közgyűlés</w:t>
      </w:r>
    </w:p>
    <w:sectPr w:rsidR="00844B6E" w:rsidRPr="006D7289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5618A3" w:rsidRDefault="005618A3">
      <w:r>
        <w:separator/>
      </w:r>
    </w:p>
  </w:endnote>
  <w:endnote w:type="continuationSeparator" w:id="0">
    <w:p w14:paraId="2C84613F" w14:textId="77777777" w:rsidR="005618A3" w:rsidRDefault="0056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5803DFC9" w:rsidR="005618A3" w:rsidRPr="0034130E" w:rsidRDefault="005618A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B46C5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B46C5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5618A3" w:rsidRDefault="005618A3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5618A3" w:rsidRPr="00937CFE" w:rsidRDefault="005618A3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5618A3" w:rsidRPr="00937CFE" w:rsidRDefault="005618A3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  <w:t>T.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5618A3" w:rsidRDefault="005618A3">
      <w:r>
        <w:separator/>
      </w:r>
    </w:p>
  </w:footnote>
  <w:footnote w:type="continuationSeparator" w:id="0">
    <w:p w14:paraId="1D34C193" w14:textId="77777777" w:rsidR="005618A3" w:rsidRDefault="00561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5618A3" w:rsidRDefault="005618A3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5618A3" w:rsidRPr="009B5040" w:rsidRDefault="005618A3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5618A3" w:rsidRPr="009B5040" w:rsidRDefault="005618A3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2D4BDB25" w14:textId="77777777" w:rsidR="005618A3" w:rsidRPr="00CD05BF" w:rsidRDefault="005618A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79ADFCF9" w:rsidR="005618A3" w:rsidRPr="00CD05BF" w:rsidRDefault="005618A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3C25FA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 törvényességi szempontból megvizsgáltam:</w:t>
    </w:r>
  </w:p>
  <w:p w14:paraId="1E47EAC4" w14:textId="77777777" w:rsidR="005618A3" w:rsidRPr="00CD05BF" w:rsidRDefault="005618A3" w:rsidP="00514CD3">
    <w:pPr>
      <w:rPr>
        <w:rFonts w:ascii="Arial" w:hAnsi="Arial" w:cs="Arial"/>
        <w:bCs/>
      </w:rPr>
    </w:pPr>
  </w:p>
  <w:p w14:paraId="48062DB4" w14:textId="77777777" w:rsidR="005618A3" w:rsidRPr="00CD05BF" w:rsidRDefault="005618A3" w:rsidP="00514CD3">
    <w:pPr>
      <w:rPr>
        <w:rFonts w:ascii="Arial" w:hAnsi="Arial" w:cs="Arial"/>
        <w:bCs/>
      </w:rPr>
    </w:pPr>
  </w:p>
  <w:p w14:paraId="30143DB0" w14:textId="77777777" w:rsidR="005618A3" w:rsidRPr="00CD05BF" w:rsidRDefault="005618A3" w:rsidP="00514CD3">
    <w:pPr>
      <w:rPr>
        <w:rFonts w:ascii="Arial" w:hAnsi="Arial" w:cs="Arial"/>
        <w:bCs/>
      </w:rPr>
    </w:pPr>
  </w:p>
  <w:p w14:paraId="138F66FA" w14:textId="77777777" w:rsidR="005618A3" w:rsidRPr="00CD05BF" w:rsidRDefault="005618A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618A3" w:rsidRPr="00CD05BF" w:rsidRDefault="005618A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618A3" w:rsidRPr="00132161" w:rsidRDefault="005618A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45F8"/>
    <w:multiLevelType w:val="hybridMultilevel"/>
    <w:tmpl w:val="599C2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751DB"/>
    <w:multiLevelType w:val="hybridMultilevel"/>
    <w:tmpl w:val="678AABC0"/>
    <w:lvl w:ilvl="0" w:tplc="F18AEF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4AD34798"/>
    <w:multiLevelType w:val="hybridMultilevel"/>
    <w:tmpl w:val="2462283C"/>
    <w:lvl w:ilvl="0" w:tplc="040E000F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302C2"/>
    <w:rsid w:val="00037377"/>
    <w:rsid w:val="000461DB"/>
    <w:rsid w:val="00094B9C"/>
    <w:rsid w:val="000A051C"/>
    <w:rsid w:val="000A7275"/>
    <w:rsid w:val="000C593A"/>
    <w:rsid w:val="000D50A3"/>
    <w:rsid w:val="000D5554"/>
    <w:rsid w:val="000D5BAD"/>
    <w:rsid w:val="000E346A"/>
    <w:rsid w:val="000F0700"/>
    <w:rsid w:val="001035AA"/>
    <w:rsid w:val="00104A55"/>
    <w:rsid w:val="00107910"/>
    <w:rsid w:val="00115944"/>
    <w:rsid w:val="00132161"/>
    <w:rsid w:val="0017227F"/>
    <w:rsid w:val="00181799"/>
    <w:rsid w:val="0019280D"/>
    <w:rsid w:val="001A4648"/>
    <w:rsid w:val="001B5440"/>
    <w:rsid w:val="001D1406"/>
    <w:rsid w:val="001D1B4E"/>
    <w:rsid w:val="001E6A70"/>
    <w:rsid w:val="001F63FC"/>
    <w:rsid w:val="00223FAF"/>
    <w:rsid w:val="0023230B"/>
    <w:rsid w:val="002324D8"/>
    <w:rsid w:val="00237077"/>
    <w:rsid w:val="00254081"/>
    <w:rsid w:val="00255524"/>
    <w:rsid w:val="002634AD"/>
    <w:rsid w:val="00282CCA"/>
    <w:rsid w:val="00283387"/>
    <w:rsid w:val="00285A06"/>
    <w:rsid w:val="00286DD6"/>
    <w:rsid w:val="00287434"/>
    <w:rsid w:val="002952A0"/>
    <w:rsid w:val="00297214"/>
    <w:rsid w:val="002A1008"/>
    <w:rsid w:val="002D23D5"/>
    <w:rsid w:val="002E0E60"/>
    <w:rsid w:val="002F39A0"/>
    <w:rsid w:val="003016A5"/>
    <w:rsid w:val="003016B9"/>
    <w:rsid w:val="00323FA1"/>
    <w:rsid w:val="00325973"/>
    <w:rsid w:val="0032649B"/>
    <w:rsid w:val="0034130E"/>
    <w:rsid w:val="00356256"/>
    <w:rsid w:val="0036199B"/>
    <w:rsid w:val="00366A48"/>
    <w:rsid w:val="00366B2F"/>
    <w:rsid w:val="00387E79"/>
    <w:rsid w:val="00394077"/>
    <w:rsid w:val="003B4A37"/>
    <w:rsid w:val="003C25FA"/>
    <w:rsid w:val="003D63C9"/>
    <w:rsid w:val="003D67E0"/>
    <w:rsid w:val="003F12DB"/>
    <w:rsid w:val="0040003D"/>
    <w:rsid w:val="00404E12"/>
    <w:rsid w:val="004059D0"/>
    <w:rsid w:val="004247B2"/>
    <w:rsid w:val="004260B9"/>
    <w:rsid w:val="00430EA9"/>
    <w:rsid w:val="00433025"/>
    <w:rsid w:val="004351CB"/>
    <w:rsid w:val="00451679"/>
    <w:rsid w:val="00454DC5"/>
    <w:rsid w:val="004617ED"/>
    <w:rsid w:val="00463176"/>
    <w:rsid w:val="00473A66"/>
    <w:rsid w:val="00477007"/>
    <w:rsid w:val="00492A19"/>
    <w:rsid w:val="004A5006"/>
    <w:rsid w:val="004B5BF8"/>
    <w:rsid w:val="004D3C5E"/>
    <w:rsid w:val="004E6CB2"/>
    <w:rsid w:val="00500E18"/>
    <w:rsid w:val="00504834"/>
    <w:rsid w:val="00505FCB"/>
    <w:rsid w:val="00513098"/>
    <w:rsid w:val="00514CD3"/>
    <w:rsid w:val="00515E44"/>
    <w:rsid w:val="005321D7"/>
    <w:rsid w:val="005408AF"/>
    <w:rsid w:val="00554F6B"/>
    <w:rsid w:val="00555CD4"/>
    <w:rsid w:val="0056148C"/>
    <w:rsid w:val="005618A3"/>
    <w:rsid w:val="00566F07"/>
    <w:rsid w:val="00572137"/>
    <w:rsid w:val="0057331C"/>
    <w:rsid w:val="00573695"/>
    <w:rsid w:val="00594A02"/>
    <w:rsid w:val="005B2D30"/>
    <w:rsid w:val="005B3EF7"/>
    <w:rsid w:val="005C2C6C"/>
    <w:rsid w:val="005D0011"/>
    <w:rsid w:val="005E5C96"/>
    <w:rsid w:val="005E75F6"/>
    <w:rsid w:val="005E7CFC"/>
    <w:rsid w:val="005F19FE"/>
    <w:rsid w:val="006118A5"/>
    <w:rsid w:val="00635BEB"/>
    <w:rsid w:val="00636CD2"/>
    <w:rsid w:val="006618A8"/>
    <w:rsid w:val="00663D8C"/>
    <w:rsid w:val="00665176"/>
    <w:rsid w:val="00673677"/>
    <w:rsid w:val="00687D7E"/>
    <w:rsid w:val="006A29E5"/>
    <w:rsid w:val="006A73A5"/>
    <w:rsid w:val="006B1A77"/>
    <w:rsid w:val="006B4F62"/>
    <w:rsid w:val="006B5218"/>
    <w:rsid w:val="006C4D12"/>
    <w:rsid w:val="006C6A24"/>
    <w:rsid w:val="006D084A"/>
    <w:rsid w:val="006D7289"/>
    <w:rsid w:val="006E5178"/>
    <w:rsid w:val="006F14D7"/>
    <w:rsid w:val="006F51D2"/>
    <w:rsid w:val="00702D71"/>
    <w:rsid w:val="00726DAD"/>
    <w:rsid w:val="00730819"/>
    <w:rsid w:val="007326FF"/>
    <w:rsid w:val="00736DF3"/>
    <w:rsid w:val="00773F92"/>
    <w:rsid w:val="007746F7"/>
    <w:rsid w:val="007836ED"/>
    <w:rsid w:val="007A0E65"/>
    <w:rsid w:val="007A3EE7"/>
    <w:rsid w:val="007A7F9C"/>
    <w:rsid w:val="007B2FF9"/>
    <w:rsid w:val="007B4FA9"/>
    <w:rsid w:val="007B7BE1"/>
    <w:rsid w:val="007C40AF"/>
    <w:rsid w:val="007F2F31"/>
    <w:rsid w:val="007F6773"/>
    <w:rsid w:val="008018D1"/>
    <w:rsid w:val="00805EC0"/>
    <w:rsid w:val="00834A26"/>
    <w:rsid w:val="008446D6"/>
    <w:rsid w:val="00844929"/>
    <w:rsid w:val="00844B6E"/>
    <w:rsid w:val="00845779"/>
    <w:rsid w:val="008728D0"/>
    <w:rsid w:val="008C4D8C"/>
    <w:rsid w:val="008D46D8"/>
    <w:rsid w:val="008F0D1F"/>
    <w:rsid w:val="008F2818"/>
    <w:rsid w:val="00911DBB"/>
    <w:rsid w:val="009348EA"/>
    <w:rsid w:val="00937CFE"/>
    <w:rsid w:val="00945035"/>
    <w:rsid w:val="00946EE0"/>
    <w:rsid w:val="009547A6"/>
    <w:rsid w:val="0096279B"/>
    <w:rsid w:val="00967D2E"/>
    <w:rsid w:val="00970461"/>
    <w:rsid w:val="0098423B"/>
    <w:rsid w:val="009A0B3A"/>
    <w:rsid w:val="009A596F"/>
    <w:rsid w:val="009B0B46"/>
    <w:rsid w:val="009B5040"/>
    <w:rsid w:val="009B6E10"/>
    <w:rsid w:val="009C7F1D"/>
    <w:rsid w:val="009D6822"/>
    <w:rsid w:val="009D7B9A"/>
    <w:rsid w:val="00A00EEA"/>
    <w:rsid w:val="00A01BB1"/>
    <w:rsid w:val="00A3284F"/>
    <w:rsid w:val="00A32896"/>
    <w:rsid w:val="00A4232B"/>
    <w:rsid w:val="00A42DF0"/>
    <w:rsid w:val="00A548DF"/>
    <w:rsid w:val="00A70562"/>
    <w:rsid w:val="00A7633E"/>
    <w:rsid w:val="00AB7B31"/>
    <w:rsid w:val="00AD08CD"/>
    <w:rsid w:val="00AE14C5"/>
    <w:rsid w:val="00B04F3E"/>
    <w:rsid w:val="00B05B74"/>
    <w:rsid w:val="00B103B4"/>
    <w:rsid w:val="00B14877"/>
    <w:rsid w:val="00B27192"/>
    <w:rsid w:val="00B311BC"/>
    <w:rsid w:val="00B610E8"/>
    <w:rsid w:val="00B759E0"/>
    <w:rsid w:val="00B770D2"/>
    <w:rsid w:val="00B939A2"/>
    <w:rsid w:val="00BA710A"/>
    <w:rsid w:val="00BB33C4"/>
    <w:rsid w:val="00BB3CFC"/>
    <w:rsid w:val="00BB7D6A"/>
    <w:rsid w:val="00BC2D9B"/>
    <w:rsid w:val="00BC46F6"/>
    <w:rsid w:val="00BC4E2E"/>
    <w:rsid w:val="00BD12B9"/>
    <w:rsid w:val="00BD4399"/>
    <w:rsid w:val="00BE370B"/>
    <w:rsid w:val="00BF1BEF"/>
    <w:rsid w:val="00C04ADC"/>
    <w:rsid w:val="00C10CD4"/>
    <w:rsid w:val="00C14504"/>
    <w:rsid w:val="00C169E8"/>
    <w:rsid w:val="00C50529"/>
    <w:rsid w:val="00C66D29"/>
    <w:rsid w:val="00C71580"/>
    <w:rsid w:val="00C8159D"/>
    <w:rsid w:val="00CA483B"/>
    <w:rsid w:val="00CC0949"/>
    <w:rsid w:val="00CD18FE"/>
    <w:rsid w:val="00CD2BBE"/>
    <w:rsid w:val="00CD5265"/>
    <w:rsid w:val="00CE2405"/>
    <w:rsid w:val="00D037F8"/>
    <w:rsid w:val="00D31BC4"/>
    <w:rsid w:val="00D424C2"/>
    <w:rsid w:val="00D47AB5"/>
    <w:rsid w:val="00D54DF8"/>
    <w:rsid w:val="00D713B0"/>
    <w:rsid w:val="00D7457C"/>
    <w:rsid w:val="00D77A22"/>
    <w:rsid w:val="00DA0D1D"/>
    <w:rsid w:val="00DA14B3"/>
    <w:rsid w:val="00DB1925"/>
    <w:rsid w:val="00DB46C5"/>
    <w:rsid w:val="00DE4C4E"/>
    <w:rsid w:val="00DF2432"/>
    <w:rsid w:val="00E05BAB"/>
    <w:rsid w:val="00E10565"/>
    <w:rsid w:val="00E11843"/>
    <w:rsid w:val="00E144AF"/>
    <w:rsid w:val="00E14F40"/>
    <w:rsid w:val="00E444B2"/>
    <w:rsid w:val="00E51EE5"/>
    <w:rsid w:val="00E542E9"/>
    <w:rsid w:val="00E63CDA"/>
    <w:rsid w:val="00E64CCF"/>
    <w:rsid w:val="00E72A17"/>
    <w:rsid w:val="00E82F69"/>
    <w:rsid w:val="00E950D2"/>
    <w:rsid w:val="00EA0218"/>
    <w:rsid w:val="00EA1E35"/>
    <w:rsid w:val="00EB56E1"/>
    <w:rsid w:val="00EB5CC4"/>
    <w:rsid w:val="00EB6566"/>
    <w:rsid w:val="00EC4F94"/>
    <w:rsid w:val="00EC57E2"/>
    <w:rsid w:val="00EC795F"/>
    <w:rsid w:val="00EC7C11"/>
    <w:rsid w:val="00ED6B8D"/>
    <w:rsid w:val="00EE4447"/>
    <w:rsid w:val="00F14EB6"/>
    <w:rsid w:val="00F23677"/>
    <w:rsid w:val="00F2506D"/>
    <w:rsid w:val="00F4032A"/>
    <w:rsid w:val="00F46816"/>
    <w:rsid w:val="00F47D56"/>
    <w:rsid w:val="00F53CA4"/>
    <w:rsid w:val="00F64E59"/>
    <w:rsid w:val="00F85FD0"/>
    <w:rsid w:val="00F92D00"/>
    <w:rsid w:val="00FA01EC"/>
    <w:rsid w:val="00FA27F2"/>
    <w:rsid w:val="00FA50D6"/>
    <w:rsid w:val="00FB191F"/>
    <w:rsid w:val="00FC250F"/>
    <w:rsid w:val="00FC35E2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47ADB2F-0FF3-4693-A1A6-D0FA05EF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1563</Words>
  <Characters>11451</Characters>
  <Application>Microsoft Office Word</Application>
  <DocSecurity>4</DocSecurity>
  <Lines>95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Nárai Erna dr.</cp:lastModifiedBy>
  <cp:revision>2</cp:revision>
  <cp:lastPrinted>2017-12-19T10:01:00Z</cp:lastPrinted>
  <dcterms:created xsi:type="dcterms:W3CDTF">2017-12-19T13:30:00Z</dcterms:created>
  <dcterms:modified xsi:type="dcterms:W3CDTF">2017-12-19T13:30:00Z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