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E9E" w:rsidRPr="008E240E" w:rsidRDefault="00EE3E9E" w:rsidP="00EE3E9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354/</w:t>
      </w:r>
      <w:r w:rsidRPr="008E240E">
        <w:rPr>
          <w:rFonts w:ascii="Arial" w:hAnsi="Arial" w:cs="Arial"/>
          <w:b/>
          <w:u w:val="single"/>
        </w:rPr>
        <w:t xml:space="preserve">2017.(XII.14.) Kgy. </w:t>
      </w:r>
      <w:proofErr w:type="gramStart"/>
      <w:r w:rsidRPr="008E240E">
        <w:rPr>
          <w:rFonts w:ascii="Arial" w:hAnsi="Arial" w:cs="Arial"/>
          <w:b/>
          <w:u w:val="single"/>
        </w:rPr>
        <w:t>sz.</w:t>
      </w:r>
      <w:proofErr w:type="gramEnd"/>
      <w:r w:rsidRPr="008E240E">
        <w:rPr>
          <w:rFonts w:ascii="Arial" w:hAnsi="Arial" w:cs="Arial"/>
          <w:b/>
          <w:u w:val="single"/>
        </w:rPr>
        <w:t xml:space="preserve"> határozat</w:t>
      </w:r>
    </w:p>
    <w:p w:rsidR="00EE3E9E" w:rsidRDefault="00EE3E9E" w:rsidP="00EE3E9E">
      <w:pPr>
        <w:jc w:val="center"/>
        <w:rPr>
          <w:rFonts w:ascii="Arial" w:hAnsi="Arial" w:cs="Arial"/>
          <w:b/>
          <w:u w:val="single"/>
        </w:rPr>
      </w:pPr>
    </w:p>
    <w:p w:rsidR="00EE3E9E" w:rsidRDefault="00EE3E9E" w:rsidP="00EE3E9E">
      <w:pPr>
        <w:numPr>
          <w:ilvl w:val="0"/>
          <w:numId w:val="1"/>
        </w:numPr>
        <w:ind w:left="567"/>
        <w:contextualSpacing/>
        <w:jc w:val="both"/>
        <w:rPr>
          <w:rFonts w:ascii="Arial" w:hAnsi="Arial" w:cs="Arial"/>
          <w:color w:val="000000"/>
        </w:rPr>
      </w:pPr>
      <w:r w:rsidRPr="0027189D">
        <w:rPr>
          <w:rFonts w:ascii="Arial" w:hAnsi="Arial" w:cs="Arial"/>
          <w:color w:val="000000"/>
        </w:rPr>
        <w:t>A Közgyűlés a „Szombathely Településképi Arculati Kézikönyve 2017” című kézikönyvet – az előterjesztés 3. számú melléklete szerinti tartalommal – elfogadja.</w:t>
      </w:r>
    </w:p>
    <w:p w:rsidR="00EE3E9E" w:rsidRPr="0027189D" w:rsidRDefault="00EE3E9E" w:rsidP="00EE3E9E">
      <w:pPr>
        <w:ind w:left="567"/>
        <w:contextualSpacing/>
        <w:jc w:val="both"/>
        <w:rPr>
          <w:rFonts w:ascii="Arial" w:hAnsi="Arial" w:cs="Arial"/>
          <w:color w:val="000000"/>
        </w:rPr>
      </w:pPr>
    </w:p>
    <w:p w:rsidR="00EE3E9E" w:rsidRPr="0027189D" w:rsidRDefault="00EE3E9E" w:rsidP="00EE3E9E">
      <w:pPr>
        <w:numPr>
          <w:ilvl w:val="0"/>
          <w:numId w:val="1"/>
        </w:numPr>
        <w:ind w:left="567"/>
        <w:contextualSpacing/>
        <w:jc w:val="both"/>
        <w:rPr>
          <w:rFonts w:ascii="Arial" w:hAnsi="Arial" w:cs="Arial"/>
          <w:color w:val="000000"/>
        </w:rPr>
      </w:pPr>
      <w:r w:rsidRPr="0027189D">
        <w:rPr>
          <w:rFonts w:ascii="Arial" w:hAnsi="Arial" w:cs="Arial"/>
          <w:color w:val="000000"/>
        </w:rPr>
        <w:t>A Közgyűlés felkéri a polgármestert, hogy a Településképi Arculati Kézikönyv éves felülvizsgálatára, kiegészítésére, továbbdolgozására tegyen intézkedést.</w:t>
      </w:r>
    </w:p>
    <w:p w:rsidR="00EE3E9E" w:rsidRPr="0027189D" w:rsidRDefault="00EE3E9E" w:rsidP="00EE3E9E">
      <w:pPr>
        <w:jc w:val="both"/>
        <w:rPr>
          <w:rFonts w:ascii="Arial" w:hAnsi="Arial" w:cs="Arial"/>
          <w:color w:val="000000"/>
        </w:rPr>
      </w:pPr>
    </w:p>
    <w:p w:rsidR="00EE3E9E" w:rsidRPr="0027189D" w:rsidRDefault="00EE3E9E" w:rsidP="00EE3E9E">
      <w:pPr>
        <w:ind w:left="705" w:hanging="70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>Felelős</w:t>
      </w:r>
      <w:r w:rsidRPr="0027189D">
        <w:rPr>
          <w:rFonts w:ascii="Arial" w:hAnsi="Arial" w:cs="Arial"/>
          <w:b/>
          <w:color w:val="000000"/>
          <w:u w:val="single"/>
        </w:rPr>
        <w:t>:</w:t>
      </w:r>
      <w:r w:rsidRPr="0027189D">
        <w:rPr>
          <w:rFonts w:ascii="Arial" w:hAnsi="Arial" w:cs="Arial"/>
          <w:bCs/>
          <w:color w:val="000000"/>
        </w:rPr>
        <w:tab/>
        <w:t>Dr. Puskás Tivadar polgármester</w:t>
      </w:r>
    </w:p>
    <w:p w:rsidR="00EE3E9E" w:rsidRPr="0027189D" w:rsidRDefault="00EE3E9E" w:rsidP="00EE3E9E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27189D">
        <w:rPr>
          <w:rFonts w:ascii="Arial" w:hAnsi="Arial" w:cs="Arial"/>
          <w:color w:val="000000"/>
        </w:rPr>
        <w:tab/>
      </w:r>
      <w:r w:rsidRPr="0027189D">
        <w:rPr>
          <w:rFonts w:ascii="Arial" w:hAnsi="Arial" w:cs="Arial"/>
          <w:color w:val="000000"/>
        </w:rPr>
        <w:tab/>
      </w:r>
      <w:r w:rsidRPr="0027189D">
        <w:rPr>
          <w:rFonts w:ascii="Arial" w:hAnsi="Arial" w:cs="Arial"/>
          <w:color w:val="000000"/>
        </w:rPr>
        <w:tab/>
      </w:r>
      <w:r w:rsidRPr="0027189D">
        <w:rPr>
          <w:rFonts w:ascii="Arial" w:hAnsi="Arial" w:cs="Arial"/>
          <w:bCs/>
          <w:color w:val="000000"/>
        </w:rPr>
        <w:t>Illés Károly alpolgármester</w:t>
      </w:r>
    </w:p>
    <w:p w:rsidR="00EE3E9E" w:rsidRPr="0027189D" w:rsidRDefault="00EE3E9E" w:rsidP="00EE3E9E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27189D">
        <w:rPr>
          <w:rFonts w:ascii="Arial" w:hAnsi="Arial" w:cs="Arial"/>
          <w:bCs/>
          <w:color w:val="000000"/>
        </w:rPr>
        <w:t>(A végrehajtás előkészítéséért:</w:t>
      </w:r>
    </w:p>
    <w:p w:rsidR="00EE3E9E" w:rsidRPr="0027189D" w:rsidRDefault="00EE3E9E" w:rsidP="00EE3E9E">
      <w:pPr>
        <w:ind w:left="1414" w:firstLine="4"/>
        <w:jc w:val="both"/>
        <w:rPr>
          <w:rFonts w:ascii="Arial" w:hAnsi="Arial" w:cs="Arial"/>
          <w:bCs/>
          <w:color w:val="000000"/>
        </w:rPr>
      </w:pPr>
      <w:proofErr w:type="spellStart"/>
      <w:r w:rsidRPr="0027189D">
        <w:rPr>
          <w:rFonts w:ascii="Arial" w:hAnsi="Arial" w:cs="Arial"/>
          <w:bCs/>
          <w:color w:val="000000"/>
        </w:rPr>
        <w:t>Lakézi</w:t>
      </w:r>
      <w:proofErr w:type="spellEnd"/>
      <w:r w:rsidRPr="0027189D">
        <w:rPr>
          <w:rFonts w:ascii="Arial" w:hAnsi="Arial" w:cs="Arial"/>
          <w:bCs/>
          <w:color w:val="000000"/>
        </w:rPr>
        <w:t xml:space="preserve"> Gábor városi főépítész, osztályvezető)</w:t>
      </w:r>
    </w:p>
    <w:p w:rsidR="00EE3E9E" w:rsidRPr="0027189D" w:rsidRDefault="00EE3E9E" w:rsidP="00EE3E9E">
      <w:pPr>
        <w:jc w:val="both"/>
        <w:rPr>
          <w:rFonts w:ascii="Arial" w:hAnsi="Arial" w:cs="Arial"/>
          <w:bCs/>
          <w:color w:val="000000"/>
        </w:rPr>
      </w:pPr>
    </w:p>
    <w:p w:rsidR="00EE3E9E" w:rsidRPr="0027189D" w:rsidRDefault="00EE3E9E" w:rsidP="00EE3E9E">
      <w:pPr>
        <w:ind w:left="1410" w:hanging="1410"/>
        <w:jc w:val="both"/>
        <w:rPr>
          <w:rFonts w:ascii="Arial" w:hAnsi="Arial" w:cs="Arial"/>
          <w:bCs/>
          <w:color w:val="000000"/>
        </w:rPr>
      </w:pPr>
      <w:r w:rsidRPr="0027189D">
        <w:rPr>
          <w:rFonts w:ascii="Arial" w:hAnsi="Arial" w:cs="Arial"/>
          <w:b/>
          <w:bCs/>
          <w:color w:val="000000"/>
          <w:u w:val="single"/>
        </w:rPr>
        <w:t>Határidő:</w:t>
      </w:r>
      <w:r w:rsidRPr="0027189D">
        <w:rPr>
          <w:rFonts w:ascii="Arial" w:hAnsi="Arial" w:cs="Arial"/>
          <w:bCs/>
          <w:color w:val="000000"/>
        </w:rPr>
        <w:tab/>
        <w:t>1. pont vonatkozásában: azonnal</w:t>
      </w:r>
    </w:p>
    <w:p w:rsidR="00EE3E9E" w:rsidRPr="0027189D" w:rsidRDefault="00EE3E9E" w:rsidP="00EE3E9E">
      <w:pPr>
        <w:ind w:left="1410" w:hanging="1410"/>
        <w:jc w:val="both"/>
        <w:rPr>
          <w:rFonts w:ascii="Arial" w:hAnsi="Arial" w:cs="Arial"/>
          <w:bCs/>
          <w:color w:val="000000"/>
        </w:rPr>
      </w:pPr>
      <w:r w:rsidRPr="0027189D">
        <w:rPr>
          <w:rFonts w:ascii="Arial" w:hAnsi="Arial" w:cs="Arial"/>
          <w:bCs/>
          <w:color w:val="000000"/>
        </w:rPr>
        <w:tab/>
        <w:t>2. pont vonatkozásában: 2019. január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312A44"/>
    <w:multiLevelType w:val="hybridMultilevel"/>
    <w:tmpl w:val="29587018"/>
    <w:lvl w:ilvl="0" w:tplc="040E000F">
      <w:start w:val="1"/>
      <w:numFmt w:val="decimal"/>
      <w:lvlText w:val="%1."/>
      <w:lvlJc w:val="left"/>
      <w:pPr>
        <w:ind w:left="19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9E"/>
    <w:rsid w:val="001D6B44"/>
    <w:rsid w:val="002B143A"/>
    <w:rsid w:val="00C17C54"/>
    <w:rsid w:val="00EE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FD8BF-4CAE-4375-BDF1-F4D43FCE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3E9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2017-12-27T08:26:00Z</dcterms:created>
  <dcterms:modified xsi:type="dcterms:W3CDTF">2017-12-27T08:26:00Z</dcterms:modified>
</cp:coreProperties>
</file>