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29" w:rsidRPr="00144E29" w:rsidRDefault="00144E29" w:rsidP="00144E2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44E29">
        <w:rPr>
          <w:rFonts w:eastAsia="Times New Roman" w:cs="Arial"/>
          <w:b/>
          <w:szCs w:val="24"/>
          <w:u w:val="single"/>
          <w:lang w:eastAsia="hu-HU"/>
        </w:rPr>
        <w:t xml:space="preserve">343/2017.(XII.14.) Kgy. </w:t>
      </w:r>
      <w:proofErr w:type="gramStart"/>
      <w:r w:rsidRPr="00144E2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44E2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44E29" w:rsidRPr="00144E29" w:rsidRDefault="00144E29" w:rsidP="00144E2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44E29" w:rsidRPr="00144E29" w:rsidRDefault="00144E29" w:rsidP="00144E29">
      <w:pPr>
        <w:jc w:val="both"/>
        <w:rPr>
          <w:rFonts w:eastAsia="Times New Roman" w:cs="Arial"/>
          <w:szCs w:val="24"/>
          <w:lang w:eastAsia="hu-HU"/>
        </w:rPr>
      </w:pPr>
      <w:r w:rsidRPr="00144E29">
        <w:rPr>
          <w:rFonts w:eastAsia="Times New Roman" w:cs="Arial"/>
          <w:szCs w:val="24"/>
          <w:lang w:eastAsia="hu-HU"/>
        </w:rPr>
        <w:t>A Közgyűlés megtárgyalta Szombathely Megyei Jogú Város költségvetési intézményeinek 2018. évi fenntartó általi ellenőrzési tervét, és azt az előterjesztés mellékletében foglaltak szerint változatlan formában jóváhagyja.</w:t>
      </w:r>
    </w:p>
    <w:p w:rsidR="00144E29" w:rsidRPr="00144E29" w:rsidRDefault="00144E29" w:rsidP="00144E29">
      <w:pPr>
        <w:jc w:val="both"/>
        <w:rPr>
          <w:rFonts w:eastAsia="Times New Roman" w:cs="Arial"/>
          <w:szCs w:val="24"/>
          <w:lang w:eastAsia="hu-HU"/>
        </w:rPr>
      </w:pPr>
    </w:p>
    <w:p w:rsidR="00144E29" w:rsidRPr="00144E29" w:rsidRDefault="00144E29" w:rsidP="00144E29">
      <w:pPr>
        <w:outlineLvl w:val="4"/>
        <w:rPr>
          <w:rFonts w:eastAsia="Times New Roman" w:cs="Arial"/>
          <w:bCs/>
          <w:iCs/>
          <w:szCs w:val="24"/>
          <w:lang w:eastAsia="hu-HU"/>
        </w:rPr>
      </w:pPr>
      <w:r w:rsidRPr="00144E29">
        <w:rPr>
          <w:rFonts w:eastAsia="Times New Roman" w:cs="Arial"/>
          <w:b/>
          <w:bCs/>
          <w:iCs/>
          <w:szCs w:val="24"/>
          <w:u w:val="single"/>
          <w:lang w:eastAsia="hu-HU"/>
        </w:rPr>
        <w:t>Felelős:</w:t>
      </w:r>
      <w:r w:rsidRPr="00144E2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hu-HU"/>
        </w:rPr>
        <w:tab/>
      </w:r>
      <w:r w:rsidRPr="00144E29">
        <w:rPr>
          <w:rFonts w:eastAsia="Times New Roman" w:cs="Arial"/>
          <w:bCs/>
          <w:iCs/>
          <w:szCs w:val="24"/>
          <w:lang w:eastAsia="hu-HU"/>
        </w:rPr>
        <w:t>Dr. Károlyi Ákos jegyző</w:t>
      </w:r>
    </w:p>
    <w:p w:rsidR="00144E29" w:rsidRPr="00144E29" w:rsidRDefault="00144E29" w:rsidP="00144E29">
      <w:pPr>
        <w:jc w:val="both"/>
        <w:rPr>
          <w:rFonts w:eastAsia="Times New Roman" w:cs="Arial"/>
          <w:szCs w:val="24"/>
          <w:lang w:eastAsia="hu-HU"/>
        </w:rPr>
      </w:pPr>
      <w:r w:rsidRPr="00144E29">
        <w:rPr>
          <w:rFonts w:eastAsia="Times New Roman" w:cs="Arial"/>
          <w:b/>
          <w:bCs/>
          <w:szCs w:val="24"/>
          <w:lang w:eastAsia="hu-HU"/>
        </w:rPr>
        <w:tab/>
      </w:r>
      <w:r w:rsidRPr="00144E29">
        <w:rPr>
          <w:rFonts w:eastAsia="Times New Roman" w:cs="Arial"/>
          <w:b/>
          <w:bCs/>
          <w:szCs w:val="24"/>
          <w:lang w:eastAsia="hu-HU"/>
        </w:rPr>
        <w:tab/>
      </w:r>
      <w:r w:rsidRPr="00144E29">
        <w:rPr>
          <w:rFonts w:eastAsia="Times New Roman" w:cs="Arial"/>
          <w:szCs w:val="24"/>
          <w:lang w:eastAsia="hu-HU"/>
        </w:rPr>
        <w:t>(végrehajtásért: Dr. Simonné Gálos Judit belső ellenőrzési vezető)</w:t>
      </w:r>
    </w:p>
    <w:p w:rsidR="00144E29" w:rsidRPr="00144E29" w:rsidRDefault="00144E29" w:rsidP="00144E29">
      <w:pPr>
        <w:jc w:val="both"/>
        <w:rPr>
          <w:rFonts w:eastAsia="Times New Roman" w:cs="Arial"/>
          <w:szCs w:val="24"/>
          <w:lang w:eastAsia="hu-HU"/>
        </w:rPr>
      </w:pPr>
    </w:p>
    <w:p w:rsidR="00144E29" w:rsidRPr="00144E29" w:rsidRDefault="00144E29" w:rsidP="00144E29">
      <w:pPr>
        <w:jc w:val="both"/>
        <w:rPr>
          <w:rFonts w:eastAsia="Times New Roman" w:cs="Arial"/>
          <w:bCs/>
          <w:szCs w:val="24"/>
          <w:lang w:eastAsia="hu-HU"/>
        </w:rPr>
      </w:pPr>
      <w:r w:rsidRPr="00144E29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44E29">
        <w:rPr>
          <w:rFonts w:eastAsia="Times New Roman" w:cs="Arial"/>
          <w:b/>
          <w:bCs/>
          <w:szCs w:val="24"/>
          <w:lang w:eastAsia="hu-HU"/>
        </w:rPr>
        <w:tab/>
      </w:r>
      <w:r w:rsidRPr="00144E29">
        <w:rPr>
          <w:rFonts w:eastAsia="Times New Roman" w:cs="Arial"/>
          <w:bCs/>
          <w:szCs w:val="24"/>
          <w:lang w:eastAsia="hu-HU"/>
        </w:rPr>
        <w:t>Végrehajtásra 2018. december 31.</w:t>
      </w:r>
    </w:p>
    <w:p w:rsidR="00144E29" w:rsidRPr="00144E29" w:rsidRDefault="00144E29" w:rsidP="00144E29">
      <w:pPr>
        <w:jc w:val="both"/>
        <w:rPr>
          <w:rFonts w:eastAsia="Times New Roman" w:cs="Arial"/>
          <w:bCs/>
          <w:szCs w:val="24"/>
          <w:lang w:eastAsia="hu-HU"/>
        </w:rPr>
      </w:pPr>
      <w:r w:rsidRPr="00144E29">
        <w:rPr>
          <w:rFonts w:eastAsia="Times New Roman" w:cs="Arial"/>
          <w:bCs/>
          <w:szCs w:val="24"/>
          <w:lang w:eastAsia="hu-HU"/>
        </w:rPr>
        <w:tab/>
      </w:r>
      <w:r w:rsidRPr="00144E29">
        <w:rPr>
          <w:rFonts w:eastAsia="Times New Roman" w:cs="Arial"/>
          <w:bCs/>
          <w:szCs w:val="24"/>
          <w:lang w:eastAsia="hu-HU"/>
        </w:rPr>
        <w:tab/>
        <w:t>Beszámolásra 2019.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29"/>
    <w:rsid w:val="00144E29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65CEC-4F99-4048-959A-0EFAAFD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2017-12-27T08:22:00Z</dcterms:created>
  <dcterms:modified xsi:type="dcterms:W3CDTF">2017-12-27T08:22:00Z</dcterms:modified>
</cp:coreProperties>
</file>