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</w:p>
    <w:p w14:paraId="3874B4BB" w14:textId="77777777" w:rsidR="00A33962" w:rsidRDefault="00A33962" w:rsidP="007A7F9C">
      <w:pPr>
        <w:jc w:val="both"/>
        <w:rPr>
          <w:rFonts w:ascii="Arial" w:hAnsi="Arial" w:cs="Arial"/>
        </w:rPr>
      </w:pPr>
    </w:p>
    <w:p w14:paraId="384B3749" w14:textId="23B494EE" w:rsidR="00A33962" w:rsidRDefault="006A1384" w:rsidP="00A3396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3894C489" w14:textId="3F625650" w:rsidR="00A33962" w:rsidRDefault="00A33962" w:rsidP="00A33962">
      <w:pPr>
        <w:jc w:val="center"/>
        <w:rPr>
          <w:rFonts w:ascii="Arial" w:hAnsi="Arial" w:cs="Arial"/>
          <w:b/>
          <w:bCs/>
        </w:rPr>
      </w:pPr>
    </w:p>
    <w:p w14:paraId="328CB46F" w14:textId="77777777" w:rsidR="00C377BE" w:rsidRDefault="00C377BE" w:rsidP="00C377B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</w:t>
      </w:r>
      <w:r>
        <w:rPr>
          <w:rFonts w:ascii="Arial" w:hAnsi="Arial" w:cs="Arial"/>
          <w:b/>
          <w:bCs/>
        </w:rPr>
        <w:t>2017. december 14–i ülésére</w:t>
      </w:r>
    </w:p>
    <w:p w14:paraId="01D1842C" w14:textId="77777777" w:rsidR="00A33962" w:rsidRDefault="00A33962" w:rsidP="00A33962">
      <w:pPr>
        <w:rPr>
          <w:rFonts w:ascii="Arial" w:hAnsi="Arial" w:cs="Arial"/>
          <w:b/>
          <w:u w:val="single"/>
        </w:rPr>
      </w:pPr>
    </w:p>
    <w:p w14:paraId="5DC831BF" w14:textId="6FFFC55C" w:rsidR="00A33962" w:rsidRDefault="00A33962" w:rsidP="00A33962">
      <w:pPr>
        <w:jc w:val="center"/>
        <w:rPr>
          <w:rStyle w:val="bumpedfont15"/>
          <w:rFonts w:ascii="Arial" w:hAnsi="Arial" w:cs="Arial"/>
          <w:b/>
        </w:rPr>
      </w:pPr>
      <w:r>
        <w:rPr>
          <w:rStyle w:val="bumpedfont15"/>
          <w:rFonts w:ascii="Arial" w:hAnsi="Arial" w:cs="Arial"/>
          <w:b/>
        </w:rPr>
        <w:t>Javaslat a VAOSZ tekepálya fejlesztésével kapcsolatos döntés</w:t>
      </w:r>
      <w:r w:rsidR="00C438D9">
        <w:rPr>
          <w:rStyle w:val="bumpedfont15"/>
          <w:rFonts w:ascii="Arial" w:hAnsi="Arial" w:cs="Arial"/>
          <w:b/>
        </w:rPr>
        <w:t>ek</w:t>
      </w:r>
      <w:r>
        <w:rPr>
          <w:rStyle w:val="bumpedfont15"/>
          <w:rFonts w:ascii="Arial" w:hAnsi="Arial" w:cs="Arial"/>
          <w:b/>
        </w:rPr>
        <w:t xml:space="preserve"> meghozatalára </w:t>
      </w:r>
    </w:p>
    <w:p w14:paraId="229B125E" w14:textId="77777777" w:rsidR="00F10020" w:rsidRDefault="00F10020" w:rsidP="00A33962">
      <w:pPr>
        <w:jc w:val="center"/>
        <w:rPr>
          <w:rStyle w:val="bumpedfont15"/>
          <w:rFonts w:ascii="Arial" w:hAnsi="Arial" w:cs="Arial"/>
          <w:b/>
        </w:rPr>
      </w:pPr>
    </w:p>
    <w:p w14:paraId="603894EA" w14:textId="77777777" w:rsidR="00802E30" w:rsidRDefault="00802E30" w:rsidP="005D3EF9">
      <w:pPr>
        <w:rPr>
          <w:rStyle w:val="bumpedfont15"/>
          <w:rFonts w:ascii="Arial" w:hAnsi="Arial" w:cs="Arial"/>
          <w:b/>
        </w:rPr>
      </w:pPr>
    </w:p>
    <w:p w14:paraId="75B5C04E" w14:textId="61C22E39" w:rsidR="00802E30" w:rsidRPr="005D3EF9" w:rsidRDefault="00B5190B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3EF9">
        <w:rPr>
          <w:rFonts w:ascii="Arial" w:hAnsi="Arial" w:cs="Arial"/>
        </w:rPr>
        <w:t xml:space="preserve">A </w:t>
      </w:r>
      <w:r w:rsidR="001E70D6" w:rsidRPr="005D3EF9">
        <w:rPr>
          <w:rFonts w:ascii="Arial" w:hAnsi="Arial" w:cs="Arial"/>
        </w:rPr>
        <w:t>6162/2</w:t>
      </w:r>
      <w:r w:rsidR="006A1384">
        <w:rPr>
          <w:rFonts w:ascii="Arial" w:hAnsi="Arial" w:cs="Arial"/>
        </w:rPr>
        <w:t>/A/</w:t>
      </w:r>
      <w:proofErr w:type="gramStart"/>
      <w:r w:rsidR="006A1384">
        <w:rPr>
          <w:rFonts w:ascii="Arial" w:hAnsi="Arial" w:cs="Arial"/>
        </w:rPr>
        <w:t xml:space="preserve">2 </w:t>
      </w:r>
      <w:r w:rsidR="001E70D6" w:rsidRPr="005D3EF9">
        <w:rPr>
          <w:rFonts w:ascii="Arial" w:hAnsi="Arial" w:cs="Arial"/>
        </w:rPr>
        <w:t xml:space="preserve"> </w:t>
      </w:r>
      <w:proofErr w:type="spellStart"/>
      <w:r w:rsidR="002B3027" w:rsidRPr="005D3EF9">
        <w:rPr>
          <w:rFonts w:ascii="Arial" w:hAnsi="Arial" w:cs="Arial"/>
        </w:rPr>
        <w:t>hrsz-ú</w:t>
      </w:r>
      <w:proofErr w:type="spellEnd"/>
      <w:proofErr w:type="gramEnd"/>
      <w:r w:rsidR="006943BF" w:rsidRPr="005D3EF9">
        <w:rPr>
          <w:rFonts w:ascii="Arial" w:hAnsi="Arial" w:cs="Arial"/>
        </w:rPr>
        <w:t>,</w:t>
      </w:r>
      <w:r w:rsidRPr="005D3EF9">
        <w:rPr>
          <w:rFonts w:ascii="Arial" w:hAnsi="Arial" w:cs="Arial"/>
        </w:rPr>
        <w:t xml:space="preserve"> 440 m2 hasznos alapterület</w:t>
      </w:r>
      <w:r w:rsidR="006943BF" w:rsidRPr="005D3EF9">
        <w:rPr>
          <w:rFonts w:ascii="Arial" w:hAnsi="Arial" w:cs="Arial"/>
        </w:rPr>
        <w:t xml:space="preserve">ű sportterem megnevezésű, természetben a Szombathely, Fő tér 14. szám alatti ingatlanvagyon (VAOSZ) tekepálya </w:t>
      </w:r>
      <w:r w:rsidR="00802E30" w:rsidRPr="005D3EF9">
        <w:rPr>
          <w:rFonts w:ascii="Arial" w:hAnsi="Arial" w:cs="Arial"/>
        </w:rPr>
        <w:t>Szombathely Megyei Jogú Város Önkormányzata tulajdonába</w:t>
      </w:r>
      <w:r w:rsidR="001E70D6" w:rsidRPr="005D3EF9">
        <w:rPr>
          <w:rFonts w:ascii="Arial" w:hAnsi="Arial" w:cs="Arial"/>
        </w:rPr>
        <w:t>n és a Szombathelyi Sportközpont és Sportiskola Nonprofit Kft. kezelésében</w:t>
      </w:r>
      <w:r w:rsidR="00802E30" w:rsidRPr="005D3EF9">
        <w:rPr>
          <w:rFonts w:ascii="Arial" w:hAnsi="Arial" w:cs="Arial"/>
        </w:rPr>
        <w:t xml:space="preserve"> lévő sportcélú ingatlan</w:t>
      </w:r>
      <w:r w:rsidRPr="005D3EF9">
        <w:rPr>
          <w:rFonts w:ascii="Arial" w:hAnsi="Arial" w:cs="Arial"/>
        </w:rPr>
        <w:t>.</w:t>
      </w:r>
      <w:r w:rsidR="00802E30" w:rsidRPr="005D3EF9">
        <w:rPr>
          <w:rFonts w:ascii="Arial" w:hAnsi="Arial" w:cs="Arial"/>
        </w:rPr>
        <w:t xml:space="preserve"> </w:t>
      </w:r>
    </w:p>
    <w:p w14:paraId="3F4D7AEA" w14:textId="77777777" w:rsidR="006943BF" w:rsidRPr="005D3EF9" w:rsidRDefault="006943BF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FFD3F4" w14:textId="117B3862" w:rsidR="006943BF" w:rsidRPr="005D3EF9" w:rsidRDefault="006A1384" w:rsidP="005D3EF9">
      <w:pPr>
        <w:autoSpaceDE w:val="0"/>
        <w:autoSpaceDN w:val="0"/>
        <w:adjustRightInd w:val="0"/>
        <w:jc w:val="both"/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 w:cs="Arial"/>
        </w:rPr>
        <w:t>A szombathelyi és V</w:t>
      </w:r>
      <w:r w:rsidR="006943BF" w:rsidRPr="005D3EF9">
        <w:rPr>
          <w:rStyle w:val="bumpedfont15"/>
          <w:rFonts w:ascii="Arial" w:hAnsi="Arial" w:cs="Arial"/>
        </w:rPr>
        <w:t>as megyei sportszervezetek között méltán népszerű és rendszeresen használt sportlétesítmény – a többszöri felújítások ellenére - jelenleg is eléggé elhasználódott állapotban van, korszerűsítése szinte elkerülhetetlen.</w:t>
      </w:r>
    </w:p>
    <w:p w14:paraId="765F78A6" w14:textId="77777777" w:rsidR="00D708BD" w:rsidRDefault="00D708BD" w:rsidP="005D3EF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17C774F" w14:textId="7D7649FF" w:rsidR="00F10020" w:rsidRDefault="000F1B1A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3EF9">
        <w:rPr>
          <w:rFonts w:ascii="Arial" w:hAnsi="Arial" w:cs="Arial"/>
        </w:rPr>
        <w:t xml:space="preserve">A felújítás tényszerű költségeinek megismerése érdekében az üzemeltető felkérte a </w:t>
      </w:r>
      <w:r w:rsidR="00802E30" w:rsidRPr="005D3EF9">
        <w:rPr>
          <w:rFonts w:ascii="Arial" w:hAnsi="Arial" w:cs="Arial"/>
        </w:rPr>
        <w:t xml:space="preserve">Litkei Építésziroda </w:t>
      </w:r>
      <w:proofErr w:type="spellStart"/>
      <w:r w:rsidR="00802E30" w:rsidRPr="005D3EF9">
        <w:rPr>
          <w:rFonts w:ascii="Arial" w:hAnsi="Arial" w:cs="Arial"/>
        </w:rPr>
        <w:t>Kft.</w:t>
      </w:r>
      <w:r w:rsidRPr="005D3EF9">
        <w:rPr>
          <w:rFonts w:ascii="Arial" w:hAnsi="Arial" w:cs="Arial"/>
        </w:rPr>
        <w:t>-t</w:t>
      </w:r>
      <w:proofErr w:type="spellEnd"/>
      <w:r w:rsidRPr="005D3EF9">
        <w:rPr>
          <w:rFonts w:ascii="Arial" w:hAnsi="Arial" w:cs="Arial"/>
        </w:rPr>
        <w:t>, hogy mérje fel</w:t>
      </w:r>
      <w:r w:rsidR="00216F61" w:rsidRPr="005D3EF9">
        <w:rPr>
          <w:rFonts w:ascii="Arial" w:hAnsi="Arial" w:cs="Arial"/>
        </w:rPr>
        <w:t xml:space="preserve"> a létesítmény állapotát, és készítse el a felújítás</w:t>
      </w:r>
      <w:r w:rsidRPr="005D3EF9">
        <w:rPr>
          <w:rFonts w:ascii="Arial" w:hAnsi="Arial" w:cs="Arial"/>
        </w:rPr>
        <w:t>sal összefüggő költségtervezetet</w:t>
      </w:r>
      <w:r w:rsidR="00216F61" w:rsidRPr="005D3EF9">
        <w:rPr>
          <w:rFonts w:ascii="Arial" w:hAnsi="Arial" w:cs="Arial"/>
        </w:rPr>
        <w:t xml:space="preserve">. Az Építésziroda által elvégzett tanulmány jelen előterjesztés </w:t>
      </w:r>
      <w:r w:rsidR="00E5373F">
        <w:rPr>
          <w:rFonts w:ascii="Arial" w:hAnsi="Arial" w:cs="Arial"/>
        </w:rPr>
        <w:t xml:space="preserve">1. sz. </w:t>
      </w:r>
      <w:r w:rsidR="00216F61" w:rsidRPr="005D3EF9">
        <w:rPr>
          <w:rFonts w:ascii="Arial" w:hAnsi="Arial" w:cs="Arial"/>
        </w:rPr>
        <w:t xml:space="preserve">mellékletét képezi. </w:t>
      </w:r>
    </w:p>
    <w:p w14:paraId="0122797B" w14:textId="77777777" w:rsidR="00F10020" w:rsidRDefault="00F10020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63D962" w14:textId="3323D801" w:rsidR="000F1B1A" w:rsidRPr="005D3EF9" w:rsidRDefault="00216F61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3EF9">
        <w:rPr>
          <w:rFonts w:ascii="Arial" w:hAnsi="Arial" w:cs="Arial"/>
        </w:rPr>
        <w:t xml:space="preserve">A létesítményben dolgozó szakemberek szerint a felújítással összefüggő költséget még ki kell egészíteni a </w:t>
      </w:r>
      <w:r w:rsidR="00CB5F02" w:rsidRPr="005D3EF9">
        <w:rPr>
          <w:rFonts w:ascii="Arial" w:hAnsi="Arial" w:cs="Arial"/>
        </w:rPr>
        <w:t>pályákhoz tartozó vezérlőegységek költségeivel</w:t>
      </w:r>
      <w:r w:rsidR="00F10020">
        <w:rPr>
          <w:rFonts w:ascii="Arial" w:hAnsi="Arial" w:cs="Arial"/>
        </w:rPr>
        <w:t>,</w:t>
      </w:r>
      <w:r w:rsidR="00CB5F02" w:rsidRPr="005D3EF9">
        <w:rPr>
          <w:rFonts w:ascii="Arial" w:hAnsi="Arial" w:cs="Arial"/>
        </w:rPr>
        <w:t xml:space="preserve"> amelynek összege négy pályát számolva mintegy 12 millió Ft. </w:t>
      </w:r>
    </w:p>
    <w:p w14:paraId="4D9AAD54" w14:textId="77777777" w:rsidR="00CB5F02" w:rsidRPr="005D3EF9" w:rsidRDefault="00CB5F02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87EC39" w14:textId="4B366630" w:rsidR="00CB5F02" w:rsidRDefault="00CB5F02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3EF9">
        <w:rPr>
          <w:rFonts w:ascii="Arial" w:hAnsi="Arial" w:cs="Arial"/>
        </w:rPr>
        <w:t>Előzőeket figyelembe véve a V</w:t>
      </w:r>
      <w:r w:rsidR="005D3EF9" w:rsidRPr="005D3EF9">
        <w:rPr>
          <w:rFonts w:ascii="Arial" w:hAnsi="Arial" w:cs="Arial"/>
        </w:rPr>
        <w:t>AOSZ tekepálya teljes fel</w:t>
      </w:r>
      <w:r w:rsidR="005D3EF9">
        <w:rPr>
          <w:rFonts w:ascii="Arial" w:hAnsi="Arial" w:cs="Arial"/>
        </w:rPr>
        <w:t xml:space="preserve">újításának </w:t>
      </w:r>
      <w:r w:rsidR="005D3EF9" w:rsidRPr="005D3EF9">
        <w:rPr>
          <w:rFonts w:ascii="Arial" w:hAnsi="Arial" w:cs="Arial"/>
        </w:rPr>
        <w:t xml:space="preserve">költsége </w:t>
      </w:r>
      <w:r w:rsidRPr="005D3EF9">
        <w:rPr>
          <w:rFonts w:ascii="Arial" w:hAnsi="Arial" w:cs="Arial"/>
        </w:rPr>
        <w:t xml:space="preserve">hozzávetőlegesen </w:t>
      </w:r>
      <w:r w:rsidR="005D3EF9" w:rsidRPr="005D3EF9">
        <w:rPr>
          <w:rFonts w:ascii="Arial" w:hAnsi="Arial" w:cs="Arial"/>
        </w:rPr>
        <w:t>80-85 millió Ft lenne.</w:t>
      </w:r>
    </w:p>
    <w:p w14:paraId="5253805D" w14:textId="77777777" w:rsidR="00DD21AA" w:rsidRDefault="00DD21AA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FDAD44" w14:textId="714A4626" w:rsidR="00D0626B" w:rsidRDefault="00A310D7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2017. december 5-én egyeztetés zajlott a </w:t>
      </w:r>
      <w:r w:rsidR="00016A96">
        <w:rPr>
          <w:rFonts w:ascii="Arial" w:hAnsi="Arial" w:cs="Arial"/>
        </w:rPr>
        <w:t xml:space="preserve">Magyar </w:t>
      </w:r>
      <w:proofErr w:type="spellStart"/>
      <w:r w:rsidR="00016A96">
        <w:rPr>
          <w:rFonts w:ascii="Arial" w:hAnsi="Arial" w:cs="Arial"/>
        </w:rPr>
        <w:t>Bowling</w:t>
      </w:r>
      <w:proofErr w:type="spellEnd"/>
      <w:r w:rsidR="00016A96">
        <w:rPr>
          <w:rFonts w:ascii="Arial" w:hAnsi="Arial" w:cs="Arial"/>
        </w:rPr>
        <w:t xml:space="preserve"> és Teke Szövetség Teke </w:t>
      </w:r>
      <w:proofErr w:type="spellStart"/>
      <w:r w:rsidR="00016A96">
        <w:rPr>
          <w:rFonts w:ascii="Arial" w:hAnsi="Arial" w:cs="Arial"/>
        </w:rPr>
        <w:t>Alszövetsége</w:t>
      </w:r>
      <w:proofErr w:type="spellEnd"/>
      <w:r>
        <w:rPr>
          <w:rFonts w:ascii="Arial" w:hAnsi="Arial" w:cs="Arial"/>
        </w:rPr>
        <w:t xml:space="preserve"> főtitkárával</w:t>
      </w:r>
      <w:r w:rsidR="00016A96">
        <w:rPr>
          <w:rFonts w:ascii="Arial" w:hAnsi="Arial" w:cs="Arial"/>
        </w:rPr>
        <w:t xml:space="preserve"> (MATESZ) a forrás pályázati rendszerből történő biztosítása érdekében.</w:t>
      </w:r>
      <w:r>
        <w:rPr>
          <w:rFonts w:ascii="Arial" w:hAnsi="Arial" w:cs="Arial"/>
        </w:rPr>
        <w:t xml:space="preserve"> </w:t>
      </w:r>
    </w:p>
    <w:p w14:paraId="3E01C02F" w14:textId="386F9BD9" w:rsidR="00E5373F" w:rsidRDefault="00A310D7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 megyében és Szombathelyen a teke sportág nagy népszerűségnek örvend. A VAOSZ tekepályát a Balogunyom szuperligás férfi, az Arborétum Herény KSE NB </w:t>
      </w:r>
      <w:proofErr w:type="spellStart"/>
      <w:r>
        <w:rPr>
          <w:rFonts w:ascii="Arial" w:hAnsi="Arial" w:cs="Arial"/>
        </w:rPr>
        <w:t>I-es</w:t>
      </w:r>
      <w:proofErr w:type="spellEnd"/>
      <w:r>
        <w:rPr>
          <w:rFonts w:ascii="Arial" w:hAnsi="Arial" w:cs="Arial"/>
        </w:rPr>
        <w:t xml:space="preserve"> férfi, valamint a Szombathelyi Szabadidősport Szövetség városi bajnokságában szereplő csapatok használják rendszeresen, így hetente 140-160 fő, havonta kb. 500-700 ember.</w:t>
      </w:r>
      <w:r w:rsidR="00E5373F">
        <w:rPr>
          <w:rFonts w:ascii="Arial" w:hAnsi="Arial" w:cs="Arial"/>
        </w:rPr>
        <w:t xml:space="preserve"> A részletes sportszakmai tájékoztató az előterjesztés 2. sz. melléklete.</w:t>
      </w:r>
    </w:p>
    <w:p w14:paraId="358A56E3" w14:textId="1112AC3F" w:rsidR="00A310D7" w:rsidRDefault="00E5373F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bookmarkStart w:id="0" w:name="_GoBack"/>
      <w:bookmarkEnd w:id="0"/>
      <w:r w:rsidR="00A310D7">
        <w:rPr>
          <w:rFonts w:ascii="Arial" w:hAnsi="Arial" w:cs="Arial"/>
        </w:rPr>
        <w:t>ekintettel arra, hogy a létesítmény elavult, technikailag alkalmatlan, így nemzetközi és hazai versenyeket, válogatott mérkőzéseket, edzőtáborokat nem lehet itt tartani.</w:t>
      </w:r>
    </w:p>
    <w:p w14:paraId="5ABB51FD" w14:textId="0AFA13C3" w:rsidR="00A310D7" w:rsidRDefault="00A310D7" w:rsidP="005D3E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Ennek megfelelően indokolt, és szükséges lenne a létesítmény teljes</w:t>
      </w:r>
      <w:r w:rsidR="00E94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körű </w:t>
      </w:r>
      <w:r w:rsidR="00E949A4">
        <w:rPr>
          <w:rFonts w:ascii="Arial" w:hAnsi="Arial" w:cs="Arial"/>
        </w:rPr>
        <w:t>rekonstrukciója.</w:t>
      </w:r>
    </w:p>
    <w:p w14:paraId="53946D59" w14:textId="77777777" w:rsidR="00C377BE" w:rsidRPr="00DD21AA" w:rsidRDefault="00C377BE" w:rsidP="005D3EF9">
      <w:pPr>
        <w:jc w:val="both"/>
        <w:rPr>
          <w:rFonts w:ascii="Arial" w:hAnsi="Arial" w:cs="Arial"/>
          <w:b/>
        </w:rPr>
      </w:pPr>
    </w:p>
    <w:p w14:paraId="0033DE88" w14:textId="77777777" w:rsidR="00C377BE" w:rsidRPr="005D3EF9" w:rsidRDefault="00C377BE" w:rsidP="005D3EF9">
      <w:pPr>
        <w:pStyle w:val="Listaszerbekezds"/>
        <w:ind w:left="0"/>
        <w:jc w:val="both"/>
        <w:rPr>
          <w:rFonts w:ascii="Arial" w:hAnsi="Arial" w:cs="Arial"/>
        </w:rPr>
      </w:pPr>
      <w:r w:rsidRPr="005D3EF9">
        <w:rPr>
          <w:rFonts w:ascii="Arial" w:hAnsi="Arial" w:cs="Arial"/>
        </w:rPr>
        <w:lastRenderedPageBreak/>
        <w:t>Kérem a Tisztelt Közgyűlést, hogy az előterjesztést megtárgyalni, és a határozati javaslatot elfogadni szíveskedjék.</w:t>
      </w:r>
    </w:p>
    <w:p w14:paraId="60ECA9CC" w14:textId="77777777" w:rsidR="00C377BE" w:rsidRPr="005D3EF9" w:rsidRDefault="00C377BE" w:rsidP="005D3EF9">
      <w:pPr>
        <w:jc w:val="both"/>
        <w:rPr>
          <w:rFonts w:ascii="Arial" w:hAnsi="Arial" w:cs="Arial"/>
        </w:rPr>
      </w:pPr>
    </w:p>
    <w:p w14:paraId="723ADF42" w14:textId="77777777" w:rsidR="00C377BE" w:rsidRPr="005D3EF9" w:rsidRDefault="00C377BE" w:rsidP="005D3EF9">
      <w:pPr>
        <w:jc w:val="both"/>
        <w:rPr>
          <w:rFonts w:ascii="Arial" w:hAnsi="Arial" w:cs="Arial"/>
        </w:rPr>
      </w:pPr>
    </w:p>
    <w:p w14:paraId="5793E1A2" w14:textId="555750CE" w:rsidR="00C377BE" w:rsidRPr="005D3EF9" w:rsidRDefault="00C377BE" w:rsidP="005D3EF9">
      <w:pPr>
        <w:jc w:val="both"/>
        <w:rPr>
          <w:rFonts w:ascii="Arial" w:hAnsi="Arial" w:cs="Arial"/>
          <w:b/>
        </w:rPr>
      </w:pPr>
      <w:r w:rsidRPr="005D3EF9">
        <w:rPr>
          <w:rFonts w:ascii="Arial" w:hAnsi="Arial" w:cs="Arial"/>
          <w:b/>
        </w:rPr>
        <w:t xml:space="preserve">Szombathely, 2017. december  </w:t>
      </w:r>
      <w:proofErr w:type="gramStart"/>
      <w:r w:rsidRPr="005D3EF9">
        <w:rPr>
          <w:rFonts w:ascii="Arial" w:hAnsi="Arial" w:cs="Arial"/>
          <w:b/>
        </w:rPr>
        <w:t>„       ”</w:t>
      </w:r>
      <w:proofErr w:type="gramEnd"/>
    </w:p>
    <w:p w14:paraId="5F43EB07" w14:textId="77777777" w:rsidR="00C377BE" w:rsidRPr="005D3EF9" w:rsidRDefault="00C377BE" w:rsidP="005D3EF9">
      <w:pPr>
        <w:jc w:val="both"/>
        <w:rPr>
          <w:rFonts w:ascii="Arial" w:hAnsi="Arial" w:cs="Arial"/>
          <w:b/>
        </w:rPr>
      </w:pPr>
    </w:p>
    <w:p w14:paraId="4B9C49F4" w14:textId="77777777" w:rsidR="00C377BE" w:rsidRPr="005D3EF9" w:rsidRDefault="00C377BE" w:rsidP="005D3EF9">
      <w:pPr>
        <w:jc w:val="both"/>
        <w:rPr>
          <w:rFonts w:ascii="Arial" w:hAnsi="Arial" w:cs="Arial"/>
          <w:b/>
        </w:rPr>
      </w:pPr>
    </w:p>
    <w:p w14:paraId="45CDEA62" w14:textId="77777777" w:rsidR="00C377BE" w:rsidRPr="005D3EF9" w:rsidRDefault="00C377BE" w:rsidP="005D3EF9">
      <w:pPr>
        <w:jc w:val="both"/>
        <w:rPr>
          <w:rFonts w:ascii="Arial" w:hAnsi="Arial" w:cs="Arial"/>
          <w:b/>
        </w:rPr>
      </w:pPr>
    </w:p>
    <w:p w14:paraId="07A59C27" w14:textId="77777777" w:rsidR="00C377BE" w:rsidRPr="005D3EF9" w:rsidRDefault="00C377BE" w:rsidP="005D3EF9">
      <w:pPr>
        <w:jc w:val="both"/>
        <w:rPr>
          <w:rFonts w:ascii="Arial" w:hAnsi="Arial" w:cs="Arial"/>
          <w:b/>
        </w:rPr>
      </w:pPr>
    </w:p>
    <w:p w14:paraId="776442E1" w14:textId="77777777" w:rsidR="00C377BE" w:rsidRPr="005D3EF9" w:rsidRDefault="00C377BE" w:rsidP="005D3EF9">
      <w:pPr>
        <w:jc w:val="both"/>
        <w:rPr>
          <w:rFonts w:ascii="Arial" w:hAnsi="Arial" w:cs="Arial"/>
          <w:b/>
        </w:rPr>
      </w:pPr>
      <w:r w:rsidRPr="005D3EF9">
        <w:rPr>
          <w:rFonts w:ascii="Arial" w:hAnsi="Arial" w:cs="Arial"/>
          <w:b/>
        </w:rPr>
        <w:tab/>
      </w:r>
      <w:r w:rsidRPr="005D3EF9">
        <w:rPr>
          <w:rFonts w:ascii="Arial" w:hAnsi="Arial" w:cs="Arial"/>
          <w:b/>
        </w:rPr>
        <w:tab/>
      </w:r>
      <w:r w:rsidRPr="005D3EF9">
        <w:rPr>
          <w:rFonts w:ascii="Arial" w:hAnsi="Arial" w:cs="Arial"/>
          <w:b/>
        </w:rPr>
        <w:tab/>
      </w:r>
      <w:r w:rsidRPr="005D3EF9">
        <w:rPr>
          <w:rFonts w:ascii="Arial" w:hAnsi="Arial" w:cs="Arial"/>
          <w:b/>
        </w:rPr>
        <w:tab/>
      </w:r>
      <w:r w:rsidRPr="005D3EF9">
        <w:rPr>
          <w:rFonts w:ascii="Arial" w:hAnsi="Arial" w:cs="Arial"/>
          <w:b/>
        </w:rPr>
        <w:tab/>
      </w:r>
      <w:r w:rsidRPr="005D3EF9">
        <w:rPr>
          <w:rFonts w:ascii="Arial" w:hAnsi="Arial" w:cs="Arial"/>
          <w:b/>
        </w:rPr>
        <w:tab/>
      </w:r>
      <w:r w:rsidRPr="005D3EF9">
        <w:rPr>
          <w:rFonts w:ascii="Arial" w:hAnsi="Arial" w:cs="Arial"/>
          <w:b/>
        </w:rPr>
        <w:tab/>
      </w:r>
      <w:r w:rsidRPr="005D3EF9">
        <w:rPr>
          <w:rFonts w:ascii="Arial" w:hAnsi="Arial" w:cs="Arial"/>
          <w:b/>
        </w:rPr>
        <w:tab/>
        <w:t xml:space="preserve">(: Dr. Puskás </w:t>
      </w:r>
      <w:proofErr w:type="gramStart"/>
      <w:r w:rsidRPr="005D3EF9">
        <w:rPr>
          <w:rFonts w:ascii="Arial" w:hAnsi="Arial" w:cs="Arial"/>
          <w:b/>
        </w:rPr>
        <w:t>Tivadar :</w:t>
      </w:r>
      <w:proofErr w:type="gramEnd"/>
      <w:r w:rsidRPr="005D3EF9">
        <w:rPr>
          <w:rFonts w:ascii="Arial" w:hAnsi="Arial" w:cs="Arial"/>
          <w:b/>
        </w:rPr>
        <w:t>)</w:t>
      </w:r>
    </w:p>
    <w:p w14:paraId="5C66B337" w14:textId="77777777" w:rsidR="00C377BE" w:rsidRDefault="00C377BE" w:rsidP="00C377BE">
      <w:pPr>
        <w:pStyle w:val="Cm"/>
        <w:jc w:val="left"/>
        <w:rPr>
          <w:rFonts w:ascii="Arial" w:hAnsi="Arial" w:cs="Arial"/>
        </w:rPr>
      </w:pPr>
    </w:p>
    <w:p w14:paraId="6AF61A06" w14:textId="77777777" w:rsidR="00C377BE" w:rsidRDefault="00C377BE" w:rsidP="00C377BE">
      <w:pPr>
        <w:pStyle w:val="Cm"/>
        <w:jc w:val="left"/>
        <w:rPr>
          <w:rFonts w:ascii="Arial" w:hAnsi="Arial" w:cs="Arial"/>
        </w:rPr>
      </w:pPr>
    </w:p>
    <w:p w14:paraId="7E51383C" w14:textId="77777777" w:rsidR="00C377BE" w:rsidRDefault="00C377BE" w:rsidP="00C377BE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HATÁROZATI JAVASLAT</w:t>
      </w:r>
    </w:p>
    <w:p w14:paraId="0CE750E8" w14:textId="77777777" w:rsidR="00C377BE" w:rsidRDefault="00C377BE" w:rsidP="00C377BE">
      <w:pPr>
        <w:rPr>
          <w:rFonts w:ascii="Arial" w:hAnsi="Arial" w:cs="Arial"/>
          <w:b/>
          <w:color w:val="000000"/>
          <w:u w:val="single"/>
        </w:rPr>
      </w:pPr>
    </w:p>
    <w:p w14:paraId="2117988B" w14:textId="2AAB9D0C" w:rsidR="00C377BE" w:rsidRDefault="00C377BE" w:rsidP="00C377BE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.…/2017. (XII. 14.) Kgy. </w:t>
      </w:r>
      <w:proofErr w:type="gramStart"/>
      <w:r>
        <w:rPr>
          <w:rFonts w:ascii="Arial" w:hAnsi="Arial" w:cs="Arial"/>
          <w:b/>
          <w:color w:val="000000"/>
          <w:u w:val="single"/>
        </w:rPr>
        <w:t>számú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határozat</w:t>
      </w:r>
    </w:p>
    <w:p w14:paraId="2143D22E" w14:textId="77777777" w:rsidR="00C377BE" w:rsidRDefault="00C377BE" w:rsidP="00C377BE">
      <w:pPr>
        <w:jc w:val="center"/>
        <w:rPr>
          <w:rFonts w:ascii="Arial" w:hAnsi="Arial" w:cs="Arial"/>
          <w:b/>
          <w:u w:val="single"/>
        </w:rPr>
      </w:pPr>
    </w:p>
    <w:p w14:paraId="41E305B4" w14:textId="02125D60" w:rsidR="00C377BE" w:rsidRDefault="00C377BE" w:rsidP="00C377BE">
      <w:pPr>
        <w:pStyle w:val="Szvegtrzs"/>
        <w:numPr>
          <w:ilvl w:val="0"/>
          <w:numId w:val="4"/>
        </w:numPr>
        <w:spacing w:after="0"/>
        <w:ind w:right="4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  <w:bCs/>
        </w:rPr>
        <w:t xml:space="preserve"> </w:t>
      </w:r>
      <w:r w:rsidR="00D708BD">
        <w:rPr>
          <w:rFonts w:ascii="Arial" w:hAnsi="Arial" w:cs="Arial"/>
          <w:bCs/>
        </w:rPr>
        <w:t>az előterjesztésben foglaltak szerint</w:t>
      </w:r>
      <w:r w:rsidR="00A310D7">
        <w:rPr>
          <w:rFonts w:ascii="Arial" w:hAnsi="Arial" w:cs="Arial"/>
          <w:bCs/>
        </w:rPr>
        <w:t>, szövetségi forrás bevonásával</w:t>
      </w:r>
      <w:r w:rsidR="00D708BD">
        <w:rPr>
          <w:rFonts w:ascii="Arial" w:hAnsi="Arial" w:cs="Arial"/>
          <w:bCs/>
        </w:rPr>
        <w:t xml:space="preserve"> támogatja a </w:t>
      </w:r>
      <w:r w:rsidR="00D708BD" w:rsidRPr="005D3EF9">
        <w:rPr>
          <w:rFonts w:ascii="Arial" w:hAnsi="Arial" w:cs="Arial"/>
        </w:rPr>
        <w:t>VAOSZ tekepálya</w:t>
      </w:r>
      <w:r w:rsidR="00D708BD">
        <w:rPr>
          <w:rFonts w:ascii="Arial" w:hAnsi="Arial" w:cs="Arial"/>
        </w:rPr>
        <w:t xml:space="preserve"> felújításának megvalósítását.</w:t>
      </w:r>
    </w:p>
    <w:p w14:paraId="3D5E9FCF" w14:textId="77777777" w:rsidR="00C377BE" w:rsidRDefault="00C377BE" w:rsidP="00C377BE">
      <w:pPr>
        <w:pStyle w:val="Szvegtrzs"/>
        <w:spacing w:after="0"/>
        <w:ind w:left="928" w:right="43"/>
        <w:jc w:val="both"/>
        <w:rPr>
          <w:rFonts w:ascii="Arial" w:hAnsi="Arial" w:cs="Arial"/>
          <w:bCs/>
        </w:rPr>
      </w:pPr>
    </w:p>
    <w:p w14:paraId="292DA6A7" w14:textId="484B0BD9" w:rsidR="00C377BE" w:rsidRPr="00D708BD" w:rsidRDefault="00D708BD" w:rsidP="00C377BE">
      <w:pPr>
        <w:pStyle w:val="Szvegtrzs"/>
        <w:numPr>
          <w:ilvl w:val="0"/>
          <w:numId w:val="4"/>
        </w:numPr>
        <w:spacing w:after="0"/>
        <w:ind w:right="43"/>
        <w:jc w:val="both"/>
        <w:rPr>
          <w:rStyle w:val="FontStyle13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A Közgyűlés felkéri a Polgármestert, hogy </w:t>
      </w:r>
      <w:r w:rsidRPr="00D708BD">
        <w:rPr>
          <w:rFonts w:ascii="Arial" w:hAnsi="Arial" w:cs="Arial"/>
        </w:rPr>
        <w:t xml:space="preserve">a Magyar </w:t>
      </w:r>
      <w:proofErr w:type="spellStart"/>
      <w:r w:rsidRPr="00D708BD">
        <w:rPr>
          <w:rFonts w:ascii="Arial" w:hAnsi="Arial" w:cs="Arial"/>
        </w:rPr>
        <w:t>Bowling</w:t>
      </w:r>
      <w:proofErr w:type="spellEnd"/>
      <w:r w:rsidRPr="00D708BD">
        <w:rPr>
          <w:rFonts w:ascii="Arial" w:hAnsi="Arial" w:cs="Arial"/>
        </w:rPr>
        <w:t xml:space="preserve"> és Teke Szövetség Teke </w:t>
      </w:r>
      <w:proofErr w:type="spellStart"/>
      <w:r w:rsidRPr="00D708BD">
        <w:rPr>
          <w:rFonts w:ascii="Arial" w:hAnsi="Arial" w:cs="Arial"/>
        </w:rPr>
        <w:t>Alszövetsége</w:t>
      </w:r>
      <w:proofErr w:type="spellEnd"/>
      <w:r w:rsidRPr="00D708BD">
        <w:rPr>
          <w:rFonts w:ascii="Arial" w:hAnsi="Arial" w:cs="Arial"/>
        </w:rPr>
        <w:t xml:space="preserve"> (MATESZ) vezetőségénél a szükséges</w:t>
      </w:r>
      <w:r w:rsidR="00DD21AA">
        <w:rPr>
          <w:rFonts w:ascii="Arial" w:hAnsi="Arial" w:cs="Arial"/>
        </w:rPr>
        <w:t xml:space="preserve"> forrás bizto</w:t>
      </w:r>
      <w:r w:rsidRPr="00D708BD">
        <w:rPr>
          <w:rFonts w:ascii="Arial" w:hAnsi="Arial" w:cs="Arial"/>
        </w:rPr>
        <w:t>sítása érdekében járjon el</w:t>
      </w:r>
      <w:r w:rsidR="006A1384">
        <w:rPr>
          <w:rFonts w:ascii="Arial" w:hAnsi="Arial" w:cs="Arial"/>
        </w:rPr>
        <w:t>, és amennyiben szükséges</w:t>
      </w:r>
      <w:r w:rsidR="00A310D7">
        <w:rPr>
          <w:rFonts w:ascii="Arial" w:hAnsi="Arial" w:cs="Arial"/>
        </w:rPr>
        <w:t>,</w:t>
      </w:r>
      <w:r w:rsidR="006A1384">
        <w:rPr>
          <w:rFonts w:ascii="Arial" w:hAnsi="Arial" w:cs="Arial"/>
        </w:rPr>
        <w:t xml:space="preserve"> a további döntések meghozatalára vonatkozó javaslatát terjessze a Közgyűlés elé.</w:t>
      </w:r>
    </w:p>
    <w:p w14:paraId="74803CD5" w14:textId="77777777" w:rsidR="00C377BE" w:rsidRDefault="00C377BE" w:rsidP="00C377BE">
      <w:pPr>
        <w:pStyle w:val="Szvegtrzs"/>
        <w:spacing w:after="0"/>
        <w:ind w:right="43"/>
        <w:jc w:val="both"/>
        <w:rPr>
          <w:rFonts w:ascii="Arial" w:hAnsi="Arial" w:cs="Arial"/>
          <w:color w:val="000000"/>
        </w:rPr>
      </w:pPr>
    </w:p>
    <w:p w14:paraId="76AABBED" w14:textId="3E3BEE1C" w:rsidR="00C377BE" w:rsidRPr="006657C5" w:rsidRDefault="00C377BE" w:rsidP="00C377B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657C5">
        <w:rPr>
          <w:rFonts w:ascii="Arial" w:hAnsi="Arial" w:cs="Arial"/>
          <w:color w:val="000000"/>
          <w:u w:val="single"/>
        </w:rPr>
        <w:t>Felelősök</w:t>
      </w:r>
      <w:proofErr w:type="gramStart"/>
      <w:r w:rsidRPr="006657C5">
        <w:rPr>
          <w:rFonts w:ascii="Arial" w:hAnsi="Arial" w:cs="Arial"/>
          <w:color w:val="000000"/>
          <w:u w:val="single"/>
        </w:rPr>
        <w:t>:</w:t>
      </w:r>
      <w:r w:rsidR="006657C5">
        <w:rPr>
          <w:rFonts w:ascii="Arial" w:hAnsi="Arial" w:cs="Arial"/>
          <w:bCs/>
          <w:color w:val="000000"/>
        </w:rPr>
        <w:t xml:space="preserve">  </w:t>
      </w:r>
      <w:r w:rsidRPr="006657C5">
        <w:rPr>
          <w:rFonts w:ascii="Arial" w:hAnsi="Arial" w:cs="Arial"/>
          <w:bCs/>
          <w:color w:val="000000"/>
        </w:rPr>
        <w:t>Dr.</w:t>
      </w:r>
      <w:proofErr w:type="gramEnd"/>
      <w:r w:rsidRPr="006657C5">
        <w:rPr>
          <w:rFonts w:ascii="Arial" w:hAnsi="Arial" w:cs="Arial"/>
          <w:bCs/>
          <w:color w:val="000000"/>
        </w:rPr>
        <w:t xml:space="preserve"> Puskás Tivadar, polgármester</w:t>
      </w:r>
    </w:p>
    <w:p w14:paraId="0EF85961" w14:textId="2620BAE2" w:rsidR="00C377BE" w:rsidRPr="006657C5" w:rsidRDefault="006657C5" w:rsidP="00C377BE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</w:t>
      </w:r>
      <w:r w:rsidR="00C377BE" w:rsidRPr="006657C5">
        <w:rPr>
          <w:rFonts w:ascii="Arial" w:hAnsi="Arial" w:cs="Arial"/>
          <w:bCs/>
          <w:color w:val="000000"/>
        </w:rPr>
        <w:t>Koczka Tibor alpolgármester</w:t>
      </w:r>
    </w:p>
    <w:p w14:paraId="68898F77" w14:textId="47FE83BE" w:rsidR="00C377BE" w:rsidRPr="006657C5" w:rsidRDefault="006657C5" w:rsidP="00C377BE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        </w:t>
      </w:r>
      <w:r w:rsidR="00C377BE" w:rsidRPr="006657C5">
        <w:rPr>
          <w:rFonts w:ascii="Arial" w:hAnsi="Arial" w:cs="Arial"/>
          <w:bCs/>
          <w:color w:val="000000"/>
        </w:rPr>
        <w:t>Molnár Miklós, alpolgármester</w:t>
      </w:r>
    </w:p>
    <w:p w14:paraId="0051AF09" w14:textId="0A10E538" w:rsidR="00C377BE" w:rsidRPr="006657C5" w:rsidRDefault="006657C5" w:rsidP="006657C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C377BE" w:rsidRPr="006657C5">
        <w:rPr>
          <w:rFonts w:ascii="Arial" w:hAnsi="Arial" w:cs="Arial"/>
          <w:color w:val="000000"/>
        </w:rPr>
        <w:t>Dr.</w:t>
      </w:r>
      <w:r w:rsidR="00C377BE" w:rsidRPr="006657C5">
        <w:rPr>
          <w:rFonts w:ascii="Arial" w:hAnsi="Arial" w:cs="Arial"/>
          <w:bCs/>
          <w:color w:val="000000"/>
        </w:rPr>
        <w:t xml:space="preserve"> Károlyi Ákos, jegyző</w:t>
      </w:r>
    </w:p>
    <w:p w14:paraId="3FD8F205" w14:textId="23348E68" w:rsidR="00095177" w:rsidRPr="006657C5" w:rsidRDefault="00AD1934" w:rsidP="006657C5">
      <w:pPr>
        <w:ind w:left="1276" w:right="-427" w:hanging="1276"/>
        <w:jc w:val="both"/>
        <w:rPr>
          <w:rFonts w:ascii="Arial" w:hAnsi="Arial" w:cs="Arial"/>
          <w:bCs/>
        </w:rPr>
      </w:pPr>
      <w:r w:rsidRPr="006657C5">
        <w:rPr>
          <w:rFonts w:ascii="Arial" w:hAnsi="Arial" w:cs="Arial"/>
          <w:bCs/>
          <w:color w:val="000000"/>
        </w:rPr>
        <w:t xml:space="preserve">             </w:t>
      </w:r>
      <w:r w:rsidR="006657C5">
        <w:rPr>
          <w:rFonts w:ascii="Arial" w:hAnsi="Arial" w:cs="Arial"/>
          <w:bCs/>
        </w:rPr>
        <w:t xml:space="preserve">     </w:t>
      </w:r>
      <w:r w:rsidR="00095177" w:rsidRPr="006657C5">
        <w:rPr>
          <w:rFonts w:ascii="Arial" w:hAnsi="Arial" w:cs="Arial"/>
          <w:bCs/>
        </w:rPr>
        <w:t xml:space="preserve"> (A végrehajtás előkészítéséért: Dr. Benc</w:t>
      </w:r>
      <w:r w:rsidR="006657C5">
        <w:rPr>
          <w:rFonts w:ascii="Arial" w:hAnsi="Arial" w:cs="Arial"/>
          <w:bCs/>
        </w:rPr>
        <w:t xml:space="preserve">sics Enikő, az Egészségügyi és </w:t>
      </w:r>
      <w:r w:rsidR="00095177" w:rsidRPr="006657C5">
        <w:rPr>
          <w:rFonts w:ascii="Arial" w:hAnsi="Arial" w:cs="Arial"/>
          <w:bCs/>
        </w:rPr>
        <w:t>Közszolgálati Osztály vezetője</w:t>
      </w:r>
      <w:r w:rsidR="00095177" w:rsidRPr="006657C5">
        <w:rPr>
          <w:rFonts w:ascii="Arial" w:hAnsi="Arial" w:cs="Arial"/>
        </w:rPr>
        <w:t xml:space="preserve">, Karácsony Krisztina a </w:t>
      </w:r>
      <w:r w:rsidR="00095177" w:rsidRPr="006657C5">
        <w:rPr>
          <w:rFonts w:ascii="Arial" w:hAnsi="Arial" w:cs="Arial"/>
          <w:bCs/>
        </w:rPr>
        <w:t>Szombathelyi Sportközpont és Sportiskola Nonprofit Kft. ügyvezetője)</w:t>
      </w:r>
    </w:p>
    <w:p w14:paraId="781AD97D" w14:textId="790B4167" w:rsidR="00C377BE" w:rsidRPr="006657C5" w:rsidRDefault="00C377BE" w:rsidP="00095177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9167DA8" w14:textId="0603820D" w:rsidR="00C377BE" w:rsidRPr="006657C5" w:rsidRDefault="00C377BE" w:rsidP="00C377BE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657C5">
        <w:rPr>
          <w:rFonts w:ascii="Arial" w:hAnsi="Arial" w:cs="Arial"/>
          <w:bCs/>
          <w:color w:val="000000"/>
          <w:u w:val="single"/>
        </w:rPr>
        <w:t>Határidő</w:t>
      </w:r>
      <w:proofErr w:type="gramStart"/>
      <w:r w:rsidRPr="006657C5">
        <w:rPr>
          <w:rFonts w:ascii="Arial" w:hAnsi="Arial" w:cs="Arial"/>
          <w:bCs/>
          <w:color w:val="000000"/>
          <w:u w:val="single"/>
        </w:rPr>
        <w:t>:</w:t>
      </w:r>
      <w:r w:rsidRPr="006657C5">
        <w:rPr>
          <w:rFonts w:ascii="Arial" w:hAnsi="Arial" w:cs="Arial"/>
          <w:bCs/>
          <w:color w:val="000000"/>
        </w:rPr>
        <w:t xml:space="preserve"> </w:t>
      </w:r>
      <w:r w:rsidR="006657C5">
        <w:rPr>
          <w:rFonts w:ascii="Arial" w:hAnsi="Arial" w:cs="Arial"/>
          <w:bCs/>
          <w:color w:val="000000"/>
        </w:rPr>
        <w:t xml:space="preserve">   </w:t>
      </w:r>
      <w:r w:rsidRPr="006657C5">
        <w:rPr>
          <w:rFonts w:ascii="Arial" w:hAnsi="Arial" w:cs="Arial"/>
          <w:bCs/>
          <w:color w:val="000000"/>
        </w:rPr>
        <w:t>azonnal</w:t>
      </w:r>
      <w:proofErr w:type="gramEnd"/>
    </w:p>
    <w:p w14:paraId="63FC81E8" w14:textId="77777777" w:rsidR="00C377BE" w:rsidRDefault="00C377BE" w:rsidP="00C377BE">
      <w:pPr>
        <w:spacing w:after="120"/>
        <w:jc w:val="center"/>
        <w:rPr>
          <w:rFonts w:ascii="Arial" w:hAnsi="Arial" w:cs="Arial"/>
          <w:b/>
        </w:rPr>
      </w:pPr>
    </w:p>
    <w:p w14:paraId="0DF321A5" w14:textId="77777777" w:rsidR="00C377BE" w:rsidRDefault="00C377BE" w:rsidP="00C377BE">
      <w:pPr>
        <w:rPr>
          <w:rFonts w:ascii="Arial" w:hAnsi="Arial" w:cs="Arial"/>
          <w:b/>
        </w:rPr>
      </w:pPr>
    </w:p>
    <w:p w14:paraId="70464B1D" w14:textId="77777777" w:rsidR="00A33962" w:rsidRPr="007C40AF" w:rsidRDefault="00A33962" w:rsidP="007A7F9C">
      <w:pPr>
        <w:jc w:val="both"/>
        <w:rPr>
          <w:rFonts w:ascii="Arial" w:hAnsi="Arial" w:cs="Arial"/>
        </w:rPr>
      </w:pPr>
    </w:p>
    <w:sectPr w:rsidR="00A33962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5373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5373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502AFCA1" w14:textId="77777777" w:rsidR="00FD77A8" w:rsidRDefault="00FD77A8" w:rsidP="00514CD3">
    <w:pPr>
      <w:ind w:firstLine="4536"/>
      <w:rPr>
        <w:rFonts w:ascii="Arial" w:hAnsi="Arial" w:cs="Arial"/>
        <w:b/>
        <w:u w:val="single"/>
      </w:rPr>
    </w:pPr>
  </w:p>
  <w:p w14:paraId="583219D9" w14:textId="416811A6" w:rsidR="00FD77A8" w:rsidRPr="00FD77A8" w:rsidRDefault="00FD77A8" w:rsidP="00FD77A8">
    <w:pPr>
      <w:pStyle w:val="Listaszerbekezds"/>
      <w:numPr>
        <w:ilvl w:val="0"/>
        <w:numId w:val="7"/>
      </w:numPr>
      <w:rPr>
        <w:rFonts w:ascii="Arial" w:hAnsi="Arial" w:cs="Arial"/>
        <w:b/>
        <w:u w:val="single"/>
      </w:rPr>
    </w:pPr>
    <w:r w:rsidRPr="00FD77A8">
      <w:rPr>
        <w:rFonts w:ascii="Arial" w:hAnsi="Arial" w:cs="Arial"/>
      </w:rPr>
      <w:t>Gazdasági és Városstratégiai Bizottság</w:t>
    </w:r>
  </w:p>
  <w:p w14:paraId="15167ED7" w14:textId="4609A51F" w:rsidR="00FD77A8" w:rsidRPr="00FD77A8" w:rsidRDefault="00FD77A8" w:rsidP="00FD77A8">
    <w:pPr>
      <w:pStyle w:val="Listaszerbekezds"/>
      <w:numPr>
        <w:ilvl w:val="0"/>
        <w:numId w:val="7"/>
      </w:numPr>
      <w:rPr>
        <w:rFonts w:ascii="Arial" w:hAnsi="Arial" w:cs="Arial"/>
        <w:b/>
        <w:u w:val="single"/>
      </w:rPr>
    </w:pPr>
    <w:r w:rsidRPr="00FD77A8">
      <w:rPr>
        <w:rFonts w:ascii="Arial" w:hAnsi="Arial" w:cs="Arial"/>
      </w:rPr>
      <w:t>Jogi és Társadalmi Kapcsolatok Bizottsága</w:t>
    </w:r>
  </w:p>
  <w:p w14:paraId="2871B57A" w14:textId="77777777" w:rsidR="00514CD3" w:rsidRPr="00FD77A8" w:rsidRDefault="00514CD3" w:rsidP="00FD77A8">
    <w:pPr>
      <w:ind w:left="5517"/>
      <w:rPr>
        <w:rFonts w:ascii="Arial" w:hAnsi="Arial" w:cs="Arial"/>
      </w:rPr>
    </w:pP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2B38F88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BD2C34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166D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C5D5486"/>
    <w:multiLevelType w:val="hybridMultilevel"/>
    <w:tmpl w:val="347CFFB8"/>
    <w:lvl w:ilvl="0" w:tplc="F7F05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768B73D5"/>
    <w:multiLevelType w:val="hybridMultilevel"/>
    <w:tmpl w:val="26088D82"/>
    <w:lvl w:ilvl="0" w:tplc="12B86174">
      <w:start w:val="1"/>
      <w:numFmt w:val="bullet"/>
      <w:lvlText w:val="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6A96"/>
    <w:rsid w:val="00095177"/>
    <w:rsid w:val="000C3550"/>
    <w:rsid w:val="000C593A"/>
    <w:rsid w:val="000D5554"/>
    <w:rsid w:val="000F0700"/>
    <w:rsid w:val="000F1B1A"/>
    <w:rsid w:val="00132161"/>
    <w:rsid w:val="00181799"/>
    <w:rsid w:val="001A4648"/>
    <w:rsid w:val="001E70D6"/>
    <w:rsid w:val="001F15B9"/>
    <w:rsid w:val="00216F61"/>
    <w:rsid w:val="002B3027"/>
    <w:rsid w:val="002E0E60"/>
    <w:rsid w:val="00325973"/>
    <w:rsid w:val="0032649B"/>
    <w:rsid w:val="0034130E"/>
    <w:rsid w:val="00356256"/>
    <w:rsid w:val="00387E79"/>
    <w:rsid w:val="003B74BF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D3EF9"/>
    <w:rsid w:val="005F19FE"/>
    <w:rsid w:val="00663D8C"/>
    <w:rsid w:val="006657C5"/>
    <w:rsid w:val="00673677"/>
    <w:rsid w:val="006943BF"/>
    <w:rsid w:val="006A1384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2E30"/>
    <w:rsid w:val="00805EC0"/>
    <w:rsid w:val="00834A26"/>
    <w:rsid w:val="008728D0"/>
    <w:rsid w:val="0089392A"/>
    <w:rsid w:val="008C4D8C"/>
    <w:rsid w:val="009348EA"/>
    <w:rsid w:val="00937CFE"/>
    <w:rsid w:val="0096279B"/>
    <w:rsid w:val="009B0B46"/>
    <w:rsid w:val="009B5040"/>
    <w:rsid w:val="00A310D7"/>
    <w:rsid w:val="00A33962"/>
    <w:rsid w:val="00A7633E"/>
    <w:rsid w:val="00AB7B31"/>
    <w:rsid w:val="00AD08CD"/>
    <w:rsid w:val="00AD1934"/>
    <w:rsid w:val="00AE14C5"/>
    <w:rsid w:val="00B103B4"/>
    <w:rsid w:val="00B27192"/>
    <w:rsid w:val="00B5190B"/>
    <w:rsid w:val="00B610E8"/>
    <w:rsid w:val="00BA710A"/>
    <w:rsid w:val="00BC0FE6"/>
    <w:rsid w:val="00BC46F6"/>
    <w:rsid w:val="00BD2C34"/>
    <w:rsid w:val="00BE370B"/>
    <w:rsid w:val="00C377BE"/>
    <w:rsid w:val="00C438D9"/>
    <w:rsid w:val="00C71580"/>
    <w:rsid w:val="00CA483B"/>
    <w:rsid w:val="00CB5F02"/>
    <w:rsid w:val="00D0626B"/>
    <w:rsid w:val="00D54DF8"/>
    <w:rsid w:val="00D708BD"/>
    <w:rsid w:val="00D713B0"/>
    <w:rsid w:val="00D77A22"/>
    <w:rsid w:val="00DA14B3"/>
    <w:rsid w:val="00DA3F22"/>
    <w:rsid w:val="00DD21AA"/>
    <w:rsid w:val="00E05BAB"/>
    <w:rsid w:val="00E5373F"/>
    <w:rsid w:val="00E542E9"/>
    <w:rsid w:val="00E63CDA"/>
    <w:rsid w:val="00E72A17"/>
    <w:rsid w:val="00E82F69"/>
    <w:rsid w:val="00E949A4"/>
    <w:rsid w:val="00E950D2"/>
    <w:rsid w:val="00EB56E1"/>
    <w:rsid w:val="00EB5CC4"/>
    <w:rsid w:val="00EC4F94"/>
    <w:rsid w:val="00EC7C11"/>
    <w:rsid w:val="00F10020"/>
    <w:rsid w:val="00F85633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B51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A33962"/>
    <w:pPr>
      <w:suppressAutoHyphens/>
      <w:ind w:left="708"/>
    </w:pPr>
    <w:rPr>
      <w:lang w:eastAsia="ar-SA"/>
    </w:rPr>
  </w:style>
  <w:style w:type="character" w:customStyle="1" w:styleId="bumpedfont15">
    <w:name w:val="bumpedfont15"/>
    <w:basedOn w:val="Bekezdsalapbettpusa"/>
    <w:rsid w:val="00A33962"/>
  </w:style>
  <w:style w:type="paragraph" w:styleId="Cm">
    <w:name w:val="Title"/>
    <w:basedOn w:val="Norml"/>
    <w:link w:val="CmChar"/>
    <w:uiPriority w:val="99"/>
    <w:qFormat/>
    <w:rsid w:val="00C377BE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rsid w:val="00C377BE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C377B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377BE"/>
    <w:rPr>
      <w:sz w:val="24"/>
      <w:szCs w:val="24"/>
    </w:rPr>
  </w:style>
  <w:style w:type="paragraph" w:customStyle="1" w:styleId="Style2">
    <w:name w:val="Style2"/>
    <w:basedOn w:val="Norml"/>
    <w:uiPriority w:val="99"/>
    <w:rsid w:val="00C377BE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customStyle="1" w:styleId="Style7">
    <w:name w:val="Style7"/>
    <w:basedOn w:val="Norml"/>
    <w:uiPriority w:val="99"/>
    <w:rsid w:val="00C377BE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eastAsiaTheme="minorEastAsia" w:hAnsi="Calibri"/>
    </w:rPr>
  </w:style>
  <w:style w:type="character" w:customStyle="1" w:styleId="FontStyle12">
    <w:name w:val="Font Style12"/>
    <w:basedOn w:val="Bekezdsalapbettpusa"/>
    <w:uiPriority w:val="99"/>
    <w:rsid w:val="00C377BE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Bekezdsalapbettpusa"/>
    <w:uiPriority w:val="99"/>
    <w:rsid w:val="00C377BE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16">
    <w:name w:val="Font Style16"/>
    <w:basedOn w:val="Bekezdsalapbettpusa"/>
    <w:uiPriority w:val="99"/>
    <w:rsid w:val="00C377BE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B51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Kovács Balázs</cp:lastModifiedBy>
  <cp:revision>2</cp:revision>
  <cp:lastPrinted>2017-12-07T14:39:00Z</cp:lastPrinted>
  <dcterms:created xsi:type="dcterms:W3CDTF">2017-12-07T14:45:00Z</dcterms:created>
  <dcterms:modified xsi:type="dcterms:W3CDTF">2017-12-07T14:45:00Z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