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B7" w:rsidRPr="008E240E" w:rsidRDefault="004812B7" w:rsidP="004812B7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338/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4812B7" w:rsidRDefault="004812B7" w:rsidP="004812B7">
      <w:pPr>
        <w:jc w:val="center"/>
        <w:rPr>
          <w:rFonts w:ascii="Arial" w:hAnsi="Arial" w:cs="Arial"/>
          <w:b/>
          <w:u w:val="single"/>
        </w:rPr>
      </w:pPr>
    </w:p>
    <w:p w:rsidR="004812B7" w:rsidRPr="00A57F70" w:rsidRDefault="004812B7" w:rsidP="004812B7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  <w:b/>
          <w:bCs/>
        </w:rPr>
      </w:pPr>
      <w:r w:rsidRPr="00A57F70">
        <w:rPr>
          <w:rFonts w:ascii="Arial" w:hAnsi="Arial"/>
        </w:rPr>
        <w:t>1.</w:t>
      </w:r>
      <w:r w:rsidRPr="00A57F70">
        <w:rPr>
          <w:rFonts w:ascii="Arial" w:hAnsi="Arial"/>
        </w:rPr>
        <w:tab/>
        <w:t>Szombathely Megyei Jogú Város Közgyűlése a „</w:t>
      </w:r>
      <w:r w:rsidRPr="00A57F70">
        <w:rPr>
          <w:rFonts w:ascii="Arial" w:hAnsi="Arial" w:cs="Arial"/>
          <w:bCs/>
        </w:rPr>
        <w:t>Javaslat az egészségügyi alapellátás fejlesztésére” című előterjesztést megtárgyalta, és elhatározza, hogy a Szombathely, Szent Márton u. 20.</w:t>
      </w:r>
      <w:r w:rsidRPr="00A57F70">
        <w:rPr>
          <w:rFonts w:ascii="Arial" w:hAnsi="Arial" w:cs="Arial"/>
          <w:bCs/>
          <w:color w:val="FF0000"/>
        </w:rPr>
        <w:t xml:space="preserve"> </w:t>
      </w:r>
      <w:r w:rsidRPr="00A57F70">
        <w:rPr>
          <w:rFonts w:ascii="Arial" w:hAnsi="Arial" w:cs="Arial"/>
          <w:bCs/>
        </w:rPr>
        <w:t>szám alatti felnőtt háziorvosi rendelőegységben betegirányító rendszer kerüljön kialakításra 2018. március 1. napjával.</w:t>
      </w:r>
    </w:p>
    <w:p w:rsidR="004812B7" w:rsidRPr="00A57F70" w:rsidRDefault="004812B7" w:rsidP="004812B7">
      <w:pPr>
        <w:tabs>
          <w:tab w:val="left" w:pos="6480"/>
          <w:tab w:val="right" w:pos="9072"/>
        </w:tabs>
        <w:ind w:left="360"/>
        <w:jc w:val="both"/>
        <w:rPr>
          <w:rFonts w:ascii="Arial" w:hAnsi="Arial" w:cs="Arial"/>
          <w:b/>
          <w:bCs/>
        </w:rPr>
      </w:pPr>
    </w:p>
    <w:p w:rsidR="004812B7" w:rsidRPr="00A57F70" w:rsidRDefault="004812B7" w:rsidP="004812B7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2.</w:t>
      </w:r>
      <w:r>
        <w:rPr>
          <w:rFonts w:ascii="Arial" w:hAnsi="Arial" w:cs="Arial"/>
          <w:bCs/>
        </w:rPr>
        <w:tab/>
      </w:r>
      <w:r w:rsidRPr="00A57F70">
        <w:rPr>
          <w:rFonts w:ascii="Arial" w:hAnsi="Arial" w:cs="Arial"/>
          <w:bCs/>
        </w:rPr>
        <w:t xml:space="preserve">A Közgyűlés a Szombathelyi Egészségügyi és Kulturális GESZ létszám-előirányzatát 2018. március 1. </w:t>
      </w:r>
      <w:proofErr w:type="gramStart"/>
      <w:r w:rsidRPr="00A57F70">
        <w:rPr>
          <w:rFonts w:ascii="Arial" w:hAnsi="Arial" w:cs="Arial"/>
          <w:bCs/>
        </w:rPr>
        <w:t>napjával</w:t>
      </w:r>
      <w:proofErr w:type="gramEnd"/>
      <w:r w:rsidRPr="00A57F70">
        <w:rPr>
          <w:rFonts w:ascii="Arial" w:hAnsi="Arial" w:cs="Arial"/>
          <w:bCs/>
        </w:rPr>
        <w:t xml:space="preserve"> 1 fővel növeli. A foglalkoztatottak létszáma így 95 főről 96 főre módosul, ezen belül a szakmai létszám 61 főről 62 főre nő, míg az intézmény-üzemeltetési létszám változatlanul 34 fő marad.</w:t>
      </w:r>
    </w:p>
    <w:p w:rsidR="004812B7" w:rsidRPr="00A57F70" w:rsidRDefault="004812B7" w:rsidP="004812B7">
      <w:pPr>
        <w:tabs>
          <w:tab w:val="left" w:pos="6480"/>
          <w:tab w:val="right" w:pos="9072"/>
        </w:tabs>
        <w:ind w:left="360"/>
        <w:jc w:val="both"/>
        <w:rPr>
          <w:rFonts w:ascii="Arial" w:hAnsi="Arial" w:cs="Arial"/>
          <w:bCs/>
        </w:rPr>
      </w:pPr>
    </w:p>
    <w:p w:rsidR="004812B7" w:rsidRPr="00A57F70" w:rsidRDefault="004812B7" w:rsidP="004812B7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</w:rPr>
      </w:pPr>
      <w:r w:rsidRPr="00A57F70">
        <w:rPr>
          <w:rFonts w:ascii="Arial" w:hAnsi="Arial" w:cs="Arial"/>
          <w:bCs/>
        </w:rPr>
        <w:t>3.</w:t>
      </w:r>
      <w:r>
        <w:rPr>
          <w:rFonts w:ascii="Arial" w:hAnsi="Arial" w:cs="Arial"/>
          <w:bCs/>
        </w:rPr>
        <w:tab/>
      </w:r>
      <w:r w:rsidRPr="00A57F70">
        <w:rPr>
          <w:rFonts w:ascii="Arial" w:hAnsi="Arial" w:cs="Arial"/>
          <w:bCs/>
        </w:rPr>
        <w:t xml:space="preserve">A Közgyűlés elhatározza, hogy a </w:t>
      </w:r>
      <w:r w:rsidRPr="00A57F70">
        <w:rPr>
          <w:rFonts w:ascii="Arial" w:hAnsi="Arial" w:cs="Arial"/>
        </w:rPr>
        <w:t>létszámbővítés költségvetési fedezetére járulékkal együtt mindösszesen 2.532.000,- Ft összeget a GESZ 2018. é</w:t>
      </w:r>
      <w:r>
        <w:rPr>
          <w:rFonts w:ascii="Arial" w:hAnsi="Arial" w:cs="Arial"/>
        </w:rPr>
        <w:t>vi költségvetésében biztosítja.</w:t>
      </w:r>
    </w:p>
    <w:p w:rsidR="004812B7" w:rsidRPr="00A57F70" w:rsidRDefault="004812B7" w:rsidP="004812B7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</w:rPr>
      </w:pPr>
    </w:p>
    <w:p w:rsidR="004812B7" w:rsidRPr="00A57F70" w:rsidRDefault="004812B7" w:rsidP="004812B7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4.</w:t>
      </w:r>
      <w:r>
        <w:rPr>
          <w:rFonts w:ascii="Arial" w:hAnsi="Arial" w:cs="Arial"/>
          <w:bCs/>
        </w:rPr>
        <w:tab/>
      </w:r>
      <w:r w:rsidRPr="00A57F70">
        <w:rPr>
          <w:rFonts w:ascii="Arial" w:hAnsi="Arial" w:cs="Arial"/>
          <w:bCs/>
        </w:rPr>
        <w:t xml:space="preserve">A Közgyűlés elhatározza, hogy </w:t>
      </w:r>
      <w:r w:rsidRPr="00A57F70">
        <w:rPr>
          <w:rFonts w:ascii="Arial" w:hAnsi="Arial" w:cs="Arial"/>
        </w:rPr>
        <w:t>a tárgyi feltételek kialakításához és a működési költségekre összesen 1.789.000,- Ft összeget a GESZ 2017. évi költségvetésében biztosítja.</w:t>
      </w:r>
    </w:p>
    <w:p w:rsidR="004812B7" w:rsidRPr="00A57F70" w:rsidRDefault="004812B7" w:rsidP="004812B7">
      <w:pPr>
        <w:tabs>
          <w:tab w:val="left" w:pos="6480"/>
          <w:tab w:val="right" w:pos="9072"/>
        </w:tabs>
        <w:ind w:left="360"/>
        <w:jc w:val="both"/>
        <w:rPr>
          <w:rFonts w:ascii="Arial" w:hAnsi="Arial" w:cs="Arial"/>
          <w:bCs/>
        </w:rPr>
      </w:pPr>
    </w:p>
    <w:p w:rsidR="004812B7" w:rsidRPr="00A57F70" w:rsidRDefault="004812B7" w:rsidP="004812B7">
      <w:pPr>
        <w:tabs>
          <w:tab w:val="left" w:pos="6480"/>
          <w:tab w:val="right" w:pos="9072"/>
        </w:tabs>
        <w:ind w:left="360" w:hanging="36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</w:rPr>
        <w:t>5.</w:t>
      </w:r>
      <w:r>
        <w:rPr>
          <w:rFonts w:ascii="Arial" w:hAnsi="Arial" w:cs="Arial"/>
        </w:rPr>
        <w:tab/>
      </w:r>
      <w:r w:rsidRPr="00A57F70">
        <w:rPr>
          <w:rFonts w:ascii="Arial" w:hAnsi="Arial" w:cs="Arial"/>
        </w:rPr>
        <w:t>A Közgyűlés felkéri a GESZ igazgatóját, hogy a Közgyűlés döntését követően a betegirányító rendszer kialakításához szükséges munkáltatói és egyéb intézkedéseket tegye meg.</w:t>
      </w:r>
    </w:p>
    <w:p w:rsidR="004812B7" w:rsidRPr="00A57F70" w:rsidRDefault="004812B7" w:rsidP="004812B7">
      <w:pPr>
        <w:tabs>
          <w:tab w:val="left" w:pos="6480"/>
          <w:tab w:val="right" w:pos="9072"/>
        </w:tabs>
        <w:ind w:left="360"/>
        <w:jc w:val="both"/>
        <w:rPr>
          <w:rFonts w:ascii="Arial" w:hAnsi="Arial" w:cs="Arial"/>
          <w:bCs/>
        </w:rPr>
      </w:pPr>
    </w:p>
    <w:p w:rsidR="004812B7" w:rsidRPr="00A57F70" w:rsidRDefault="004812B7" w:rsidP="004812B7">
      <w:pPr>
        <w:ind w:left="1410" w:hanging="141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/>
          <w:u w:val="single"/>
        </w:rPr>
        <w:t>Felelősök:</w:t>
      </w:r>
      <w:r w:rsidRPr="00A57F70">
        <w:rPr>
          <w:rFonts w:ascii="Arial" w:hAnsi="Arial" w:cs="Arial"/>
          <w:bCs/>
        </w:rPr>
        <w:tab/>
        <w:t>Dr. Puskás Tivadar, polgármester</w:t>
      </w:r>
    </w:p>
    <w:p w:rsidR="004812B7" w:rsidRPr="00A57F70" w:rsidRDefault="004812B7" w:rsidP="004812B7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Molnár Miklós alpolgármester</w:t>
      </w:r>
    </w:p>
    <w:p w:rsidR="004812B7" w:rsidRPr="00A57F70" w:rsidRDefault="004812B7" w:rsidP="004812B7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Kecskés László, az Egészségügyi Szakmai Bizottság elnöke</w:t>
      </w:r>
    </w:p>
    <w:p w:rsidR="004812B7" w:rsidRPr="00A57F70" w:rsidRDefault="004812B7" w:rsidP="004812B7">
      <w:pPr>
        <w:ind w:left="1416" w:firstLine="30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Dr. Károlyi Ákos jegyző</w:t>
      </w:r>
    </w:p>
    <w:p w:rsidR="004812B7" w:rsidRPr="00A57F70" w:rsidRDefault="004812B7" w:rsidP="004812B7">
      <w:pPr>
        <w:tabs>
          <w:tab w:val="left" w:pos="851"/>
        </w:tabs>
        <w:ind w:left="851" w:firstLine="30"/>
        <w:jc w:val="both"/>
        <w:rPr>
          <w:rFonts w:ascii="Arial" w:hAnsi="Arial" w:cs="Arial"/>
          <w:szCs w:val="20"/>
        </w:rPr>
      </w:pPr>
      <w:r w:rsidRPr="00A57F70">
        <w:rPr>
          <w:rFonts w:ascii="Arial" w:hAnsi="Arial" w:cs="Arial"/>
          <w:b/>
          <w:szCs w:val="20"/>
        </w:rPr>
        <w:tab/>
      </w:r>
      <w:r w:rsidRPr="00A57F70">
        <w:rPr>
          <w:rFonts w:ascii="Arial" w:hAnsi="Arial" w:cs="Arial"/>
          <w:szCs w:val="20"/>
        </w:rPr>
        <w:t>/a végrehajtás előkészítéséért:</w:t>
      </w:r>
    </w:p>
    <w:p w:rsidR="004812B7" w:rsidRPr="00A57F70" w:rsidRDefault="004812B7" w:rsidP="004812B7">
      <w:pPr>
        <w:ind w:left="1416" w:firstLine="30"/>
        <w:jc w:val="both"/>
        <w:rPr>
          <w:rFonts w:ascii="Arial" w:hAnsi="Arial" w:cs="Arial"/>
          <w:bCs/>
        </w:rPr>
      </w:pPr>
      <w:r w:rsidRPr="00A57F70">
        <w:rPr>
          <w:rFonts w:ascii="Arial" w:hAnsi="Arial" w:cs="Arial"/>
          <w:bCs/>
        </w:rPr>
        <w:t>Dr. Bencsics Enikő, az Egészségügyi és Közszolgálati Osztály vezetője</w:t>
      </w:r>
    </w:p>
    <w:p w:rsidR="004812B7" w:rsidRPr="00A57F70" w:rsidRDefault="004812B7" w:rsidP="004812B7">
      <w:pPr>
        <w:ind w:left="1416" w:firstLine="30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A57F70">
          <w:rPr>
            <w:rFonts w:ascii="Arial" w:hAnsi="Arial" w:cs="Arial"/>
            <w:bCs/>
          </w:rPr>
          <w:t>Stéger Gábor</w:t>
        </w:r>
      </w:smartTag>
      <w:r w:rsidRPr="00A57F70">
        <w:rPr>
          <w:rFonts w:ascii="Arial" w:hAnsi="Arial" w:cs="Arial"/>
          <w:bCs/>
        </w:rPr>
        <w:t>, a Közgazdasági és Adó Osztály vezetője,</w:t>
      </w:r>
    </w:p>
    <w:p w:rsidR="004812B7" w:rsidRPr="00A57F70" w:rsidRDefault="004812B7" w:rsidP="004812B7">
      <w:pPr>
        <w:ind w:left="1416" w:firstLine="30"/>
        <w:jc w:val="both"/>
        <w:rPr>
          <w:rFonts w:ascii="Arial" w:hAnsi="Arial" w:cs="Arial"/>
          <w:bCs/>
        </w:rPr>
      </w:pPr>
      <w:proofErr w:type="spellStart"/>
      <w:r w:rsidRPr="00A57F70">
        <w:rPr>
          <w:rFonts w:ascii="Arial" w:hAnsi="Arial" w:cs="Arial"/>
          <w:bCs/>
        </w:rPr>
        <w:t>Vigné</w:t>
      </w:r>
      <w:proofErr w:type="spellEnd"/>
      <w:r w:rsidRPr="00A57F70">
        <w:rPr>
          <w:rFonts w:ascii="Arial" w:hAnsi="Arial" w:cs="Arial"/>
          <w:bCs/>
        </w:rPr>
        <w:t xml:space="preserve"> Horváth Ilona, a Szombathelyi Egészségügyi</w:t>
      </w:r>
      <w:r>
        <w:rPr>
          <w:rFonts w:ascii="Arial" w:hAnsi="Arial" w:cs="Arial"/>
          <w:bCs/>
        </w:rPr>
        <w:t xml:space="preserve"> és Kulturális GESZ igazgatója/</w:t>
      </w:r>
    </w:p>
    <w:p w:rsidR="004812B7" w:rsidRPr="00A57F70" w:rsidRDefault="004812B7" w:rsidP="004812B7">
      <w:pPr>
        <w:jc w:val="both"/>
        <w:rPr>
          <w:rFonts w:ascii="Arial" w:hAnsi="Arial" w:cs="Arial"/>
          <w:bCs/>
        </w:rPr>
      </w:pPr>
    </w:p>
    <w:p w:rsidR="004812B7" w:rsidRPr="00A57F70" w:rsidRDefault="004812B7" w:rsidP="004812B7">
      <w:pPr>
        <w:ind w:left="1440" w:hanging="1440"/>
        <w:jc w:val="both"/>
        <w:rPr>
          <w:rFonts w:ascii="Arial" w:hAnsi="Arial" w:cs="Arial"/>
        </w:rPr>
      </w:pPr>
      <w:r w:rsidRPr="00A57F70">
        <w:rPr>
          <w:rFonts w:ascii="Arial" w:hAnsi="Arial" w:cs="Arial"/>
          <w:b/>
          <w:u w:val="single"/>
        </w:rPr>
        <w:t>Határidő:</w:t>
      </w:r>
      <w:r w:rsidRPr="00A57F70">
        <w:rPr>
          <w:rFonts w:ascii="Arial" w:hAnsi="Arial" w:cs="Arial"/>
        </w:rPr>
        <w:tab/>
        <w:t>azonnal (az 1. pont vonatkozásában)</w:t>
      </w:r>
    </w:p>
    <w:p w:rsidR="004812B7" w:rsidRPr="00A57F70" w:rsidRDefault="004812B7" w:rsidP="004812B7">
      <w:pPr>
        <w:ind w:left="1440" w:hanging="24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2017. évi költségvetési rendelet módosítása (a 4. pont vonatkozásában)</w:t>
      </w:r>
    </w:p>
    <w:p w:rsidR="004812B7" w:rsidRPr="00A57F70" w:rsidRDefault="004812B7" w:rsidP="004812B7">
      <w:pPr>
        <w:ind w:left="1440" w:hanging="24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2018. évi költségvetési rendelet megalkotása (a 3. pont vonatkozásában)</w:t>
      </w:r>
    </w:p>
    <w:p w:rsidR="004812B7" w:rsidRPr="00A57F70" w:rsidRDefault="004812B7" w:rsidP="004812B7">
      <w:pPr>
        <w:ind w:left="1440" w:hanging="22"/>
        <w:jc w:val="both"/>
        <w:rPr>
          <w:rFonts w:ascii="Arial" w:hAnsi="Arial" w:cs="Arial"/>
        </w:rPr>
      </w:pPr>
      <w:r w:rsidRPr="00A57F70">
        <w:rPr>
          <w:rFonts w:ascii="Arial" w:hAnsi="Arial" w:cs="Arial"/>
        </w:rPr>
        <w:t>2018. március 1. (a 2. és az 5.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2B7"/>
    <w:rsid w:val="001D6B44"/>
    <w:rsid w:val="002B143A"/>
    <w:rsid w:val="004812B7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AD4B6-1B5A-417B-AFC5-81AAD1A8D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812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2017-12-27T08:19:00Z</dcterms:created>
  <dcterms:modified xsi:type="dcterms:W3CDTF">2017-12-27T08:19:00Z</dcterms:modified>
</cp:coreProperties>
</file>