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DB" w:rsidRPr="008E240E" w:rsidRDefault="00807EDB" w:rsidP="00807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</w:t>
      </w:r>
      <w:r w:rsidRPr="008E240E">
        <w:rPr>
          <w:rFonts w:ascii="Arial" w:hAnsi="Arial" w:cs="Arial"/>
          <w:b/>
          <w:u w:val="single"/>
        </w:rPr>
        <w:t xml:space="preserve">/2017.(XII.14.)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807EDB" w:rsidRDefault="00807EDB" w:rsidP="00807EDB">
      <w:pPr>
        <w:jc w:val="center"/>
        <w:rPr>
          <w:rFonts w:ascii="Arial" w:hAnsi="Arial" w:cs="Arial"/>
          <w:b/>
          <w:u w:val="single"/>
        </w:rPr>
      </w:pPr>
    </w:p>
    <w:p w:rsidR="00807EDB" w:rsidRPr="00A57F70" w:rsidRDefault="00807EDB" w:rsidP="00807EDB">
      <w:pPr>
        <w:ind w:left="426" w:hanging="426"/>
        <w:jc w:val="both"/>
        <w:rPr>
          <w:rFonts w:ascii="Arial" w:hAnsi="Arial" w:cs="Arial"/>
        </w:rPr>
      </w:pPr>
      <w:r w:rsidRPr="009873D2">
        <w:rPr>
          <w:rFonts w:ascii="Arial" w:hAnsi="Arial" w:cs="Arial"/>
        </w:rPr>
        <w:t>1.</w:t>
      </w:r>
      <w:r w:rsidRPr="009873D2">
        <w:rPr>
          <w:rFonts w:ascii="Arial" w:hAnsi="Arial" w:cs="Arial"/>
        </w:rPr>
        <w:tab/>
        <w:t xml:space="preserve">Szombathely Megyei Jogú Város Közgyűlése a „Javaslat a Szent Márton Esélyegyenlőségi Támogatási Programmal (továbbiakban: Támogatási Program) kapcsolatos döntés meghozatalára” című előterjesztést megtárgyalta, és a Támogatási Program </w:t>
      </w:r>
      <w:r w:rsidRPr="00F01705">
        <w:rPr>
          <w:rFonts w:ascii="Arial" w:hAnsi="Arial" w:cs="Arial"/>
        </w:rPr>
        <w:t xml:space="preserve">előterjesztésben foglaltak szerinti </w:t>
      </w:r>
      <w:r w:rsidRPr="009873D2">
        <w:rPr>
          <w:rFonts w:ascii="Arial" w:hAnsi="Arial" w:cs="Arial"/>
        </w:rPr>
        <w:t>bevezetésével egyetért.</w:t>
      </w:r>
    </w:p>
    <w:p w:rsidR="00807EDB" w:rsidRPr="00A57F70" w:rsidRDefault="00807EDB" w:rsidP="00807EDB">
      <w:pPr>
        <w:jc w:val="both"/>
        <w:rPr>
          <w:rFonts w:ascii="Arial" w:hAnsi="Arial" w:cs="Arial"/>
        </w:rPr>
      </w:pPr>
    </w:p>
    <w:p w:rsidR="00807EDB" w:rsidRPr="00A57F70" w:rsidRDefault="00807EDB" w:rsidP="00807EDB">
      <w:pPr>
        <w:ind w:left="426" w:hanging="426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>A Közgyűlés felkéri a Polgármestert és a Jegyzőt, hogy a Támogatási Program működtetésének részletes szabályait és a vonatkozó rendeletet</w:t>
      </w:r>
      <w:r>
        <w:rPr>
          <w:rFonts w:ascii="Arial" w:hAnsi="Arial" w:cs="Arial"/>
        </w:rPr>
        <w:t xml:space="preserve"> </w:t>
      </w:r>
      <w:r w:rsidRPr="00DA1B0B">
        <w:rPr>
          <w:rFonts w:ascii="Arial" w:hAnsi="Arial" w:cs="Arial"/>
        </w:rPr>
        <w:t>– az Oktatási és Szociális Bizottsági, valamint a közgyűlési vitákban elhangzott észrevételek figyelembe vételével –</w:t>
      </w:r>
      <w:r w:rsidRPr="00A57F70">
        <w:rPr>
          <w:rFonts w:ascii="Arial" w:hAnsi="Arial" w:cs="Arial"/>
        </w:rPr>
        <w:t xml:space="preserve"> dolgozza ki és terjessze a Közgyűlés elé.</w:t>
      </w:r>
    </w:p>
    <w:p w:rsidR="00807EDB" w:rsidRPr="00A57F70" w:rsidRDefault="00807EDB" w:rsidP="00807EDB">
      <w:pPr>
        <w:ind w:left="426" w:hanging="426"/>
        <w:jc w:val="both"/>
        <w:rPr>
          <w:rFonts w:ascii="Arial" w:hAnsi="Arial" w:cs="Arial"/>
        </w:rPr>
      </w:pPr>
    </w:p>
    <w:p w:rsidR="00807EDB" w:rsidRPr="00A57F70" w:rsidRDefault="00807EDB" w:rsidP="00807EDB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>Szombathely Megyei Jogú Város Közgyűlése elhatározza, hogy a Támogatási Program bevezetéséhez szükséges fedezetet 2018. évtől az éves költségvetésében biztosítja.</w:t>
      </w:r>
    </w:p>
    <w:p w:rsidR="00807EDB" w:rsidRPr="00A57F70" w:rsidRDefault="00807EDB" w:rsidP="00807EDB">
      <w:pPr>
        <w:jc w:val="both"/>
        <w:rPr>
          <w:rFonts w:ascii="Arial" w:hAnsi="Arial" w:cs="Arial"/>
        </w:rPr>
      </w:pP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 xml:space="preserve"> 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Koczka Tibor alpolgármester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Molnár Miklós alpolgármester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A57F70">
        <w:rPr>
          <w:rFonts w:ascii="Arial" w:hAnsi="Arial" w:cs="Arial"/>
          <w:u w:val="single"/>
        </w:rPr>
        <w:t>A végrehajtásért felelős: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Bencsics Enikő, az Egészségügyi és Közszolgálati Osztály vezetője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>Stéger Gábor, a Közgazdasági és Adó Osztály vezetője/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277153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1. pont: azonnal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2. pont: 2018. február 28.</w:t>
      </w:r>
    </w:p>
    <w:p w:rsidR="00807EDB" w:rsidRPr="00A57F70" w:rsidRDefault="00807EDB" w:rsidP="00807EDB">
      <w:pPr>
        <w:ind w:left="426" w:hanging="71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3. pont: 2018. évi költségvetési rendelet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B"/>
    <w:rsid w:val="001D6B44"/>
    <w:rsid w:val="002B143A"/>
    <w:rsid w:val="00807ED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F1EA-8728-4191-8650-43C87D76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2017-12-27T08:17:00Z</dcterms:created>
  <dcterms:modified xsi:type="dcterms:W3CDTF">2017-12-27T08:18:00Z</dcterms:modified>
</cp:coreProperties>
</file>