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6D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6D27">
      <w:pPr>
        <w:rPr>
          <w:rFonts w:ascii="Arial" w:hAnsi="Arial" w:cs="Arial"/>
        </w:rPr>
      </w:pPr>
    </w:p>
    <w:p w:rsidR="000A6D27" w:rsidRDefault="000A6D27" w:rsidP="000A6D27">
      <w:pPr>
        <w:rPr>
          <w:rFonts w:ascii="Arial" w:hAnsi="Arial" w:cs="Arial"/>
        </w:rPr>
      </w:pPr>
    </w:p>
    <w:p w:rsidR="000A6D27" w:rsidRDefault="000A6D27" w:rsidP="000A6D27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Bizottsága </w:t>
      </w:r>
    </w:p>
    <w:p w:rsidR="000A6D27" w:rsidRDefault="000A6D27" w:rsidP="000A6D27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 december 13-i ülésére</w:t>
      </w:r>
    </w:p>
    <w:p w:rsidR="000A6D27" w:rsidRDefault="000A6D27" w:rsidP="000A6D27">
      <w:pPr>
        <w:rPr>
          <w:rFonts w:ascii="Arial" w:hAnsi="Arial" w:cs="Arial"/>
          <w:b/>
        </w:rPr>
      </w:pPr>
    </w:p>
    <w:p w:rsidR="000A6D27" w:rsidRDefault="000A6D27" w:rsidP="000A6D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Megyei Jogú Város Önkormányzata által fenntartott óvodák 2017. év téli szüneti nyitva tartásának rendjére</w:t>
      </w:r>
    </w:p>
    <w:p w:rsidR="000A6D27" w:rsidRDefault="000A6D27" w:rsidP="000A6D27">
      <w:pPr>
        <w:rPr>
          <w:b/>
        </w:rPr>
      </w:pPr>
    </w:p>
    <w:p w:rsidR="000A6D27" w:rsidRDefault="000A6D27" w:rsidP="000A6D27">
      <w:pPr>
        <w:rPr>
          <w:b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 köznevelésről szóló 2011. évi CXC. törvény 83. § (2) bekezdés b) pontja értelmében a fenntartó dönt az óvoda heti és éves nyitvatartási idejének meghatározásáról.</w:t>
      </w:r>
    </w:p>
    <w:p w:rsidR="000A6D27" w:rsidRDefault="000A6D27" w:rsidP="000A6D2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17. pontjában az Oktatási és Szociális Bizottság hatáskörébe utalta az óvodák általánostól eltérő nyitva tartásáról szóló döntést. 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2017/2018. tanév rendjéről 14/2017. (VI.14.) EMMI rendelet alapján a tanítási szünetek az alábbi időpontokban lesznek: 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téli szünet</w:t>
      </w:r>
      <w:proofErr w:type="gramStart"/>
      <w:r>
        <w:rPr>
          <w:rFonts w:ascii="Arial" w:hAnsi="Arial" w:cs="Arial"/>
        </w:rPr>
        <w:t>:          2017.</w:t>
      </w:r>
      <w:proofErr w:type="gramEnd"/>
      <w:r>
        <w:rPr>
          <w:rFonts w:ascii="Arial" w:hAnsi="Arial" w:cs="Arial"/>
        </w:rPr>
        <w:t xml:space="preserve"> december 27.    </w:t>
      </w:r>
      <w:proofErr w:type="gramStart"/>
      <w:r>
        <w:rPr>
          <w:rFonts w:ascii="Arial" w:hAnsi="Arial" w:cs="Arial"/>
        </w:rPr>
        <w:t>–    2018.</w:t>
      </w:r>
      <w:proofErr w:type="gramEnd"/>
      <w:r>
        <w:rPr>
          <w:rFonts w:ascii="Arial" w:hAnsi="Arial" w:cs="Arial"/>
        </w:rPr>
        <w:t xml:space="preserve"> január 2.        4 nap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fenntartásában működő óvodák felmérték és beküldték a Köznevelési, Sport és Ifjúsági Irodára a téli szünet idejére óvodai ellátást kérők létszámát. Az iroda a kapott adatokat összesítette, és az előző évek tapasztalatai, valamint az óvodavezetőkkel folytatott egyeztetést követően elkészítette a téli szünet idején zárva illetve nyitva tartó óvodák listáját, mely az előterjesztés mellékletét képezi. A téli szünet idejére olyan kevés gyermeknek kértek ügyeletet a szülők, hogy </w:t>
      </w:r>
      <w:proofErr w:type="gramStart"/>
      <w:r>
        <w:rPr>
          <w:rFonts w:ascii="Arial" w:hAnsi="Arial" w:cs="Arial"/>
        </w:rPr>
        <w:t>elég  egy</w:t>
      </w:r>
      <w:proofErr w:type="gramEnd"/>
      <w:r>
        <w:rPr>
          <w:rFonts w:ascii="Arial" w:hAnsi="Arial" w:cs="Arial"/>
        </w:rPr>
        <w:t xml:space="preserve"> óvoda nyitva tartása. </w:t>
      </w: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 a Tisztelt Bizottságnak, hogy a 2017/2018. nevelési év téli szünetének idejére az előterjesztés mellékletének megfelelően legyenek zárva, illetve nyitva az óvodák.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a határozati javaslatot elfogadni szíveskedjék.  </w:t>
      </w: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december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ind w:left="566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……./2017. (XII.13.)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center"/>
        <w:rPr>
          <w:rFonts w:ascii="Arial" w:hAnsi="Arial" w:cs="Arial"/>
          <w:b/>
          <w:u w:val="single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2017. évi téli szüneti nyitva tartásának rendjéről szóló előterjesztést megtárgyalta és a téli szünet </w:t>
      </w:r>
      <w:r>
        <w:rPr>
          <w:rFonts w:ascii="Arial" w:hAnsi="Arial" w:cs="Arial"/>
        </w:rPr>
        <w:t>2017. december 27. – 2018. január 2. közötti időszakára vonatkozóan az óvodák nyitva tartási rendjét</w:t>
      </w:r>
      <w:r>
        <w:rPr>
          <w:rFonts w:ascii="Arial" w:hAnsi="Arial"/>
        </w:rPr>
        <w:t xml:space="preserve"> az előterjesztés melléklete szerinti tartalommal jóváhagyja.</w:t>
      </w:r>
    </w:p>
    <w:p w:rsidR="000A6D27" w:rsidRDefault="000A6D27" w:rsidP="000A6D27">
      <w:pPr>
        <w:jc w:val="both"/>
        <w:rPr>
          <w:rFonts w:ascii="Arial" w:hAnsi="Arial"/>
        </w:rPr>
      </w:pPr>
    </w:p>
    <w:p w:rsidR="000A6D27" w:rsidRDefault="000A6D27" w:rsidP="000A6D27">
      <w:pPr>
        <w:spacing w:line="276" w:lineRule="auto"/>
        <w:jc w:val="both"/>
        <w:rPr>
          <w:rFonts w:ascii="Arial" w:hAnsi="Arial"/>
        </w:rPr>
      </w:pPr>
    </w:p>
    <w:p w:rsidR="000A6D27" w:rsidRDefault="000A6D27" w:rsidP="000A6D27">
      <w:pPr>
        <w:spacing w:line="276" w:lineRule="auto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6D27" w:rsidRDefault="000A6D27" w:rsidP="000A6D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Koczka Tibor alpolgármester,</w:t>
      </w:r>
    </w:p>
    <w:p w:rsidR="000A6D27" w:rsidRDefault="000A6D27" w:rsidP="000A6D27">
      <w:pPr>
        <w:ind w:firstLine="34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Rettegi Attila, az Oktatási és Szociális </w:t>
      </w:r>
      <w:r>
        <w:rPr>
          <w:rFonts w:ascii="Arial" w:hAnsi="Arial" w:cs="Arial"/>
          <w:b/>
        </w:rPr>
        <w:t>Bizottság elnöke</w:t>
      </w:r>
    </w:p>
    <w:p w:rsidR="000A6D27" w:rsidRDefault="000A6D27" w:rsidP="000A6D27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(dr. Bencsics Enikő, az Egészségügyi és Közszolgálati Osztály vezetője,</w:t>
      </w:r>
    </w:p>
    <w:p w:rsidR="000A6D27" w:rsidRDefault="000A6D27" w:rsidP="000A6D27">
      <w:pPr>
        <w:ind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</w:t>
      </w:r>
      <w:r>
        <w:rPr>
          <w:rFonts w:ascii="Arial" w:hAnsi="Arial" w:cs="Arial"/>
          <w:b/>
        </w:rPr>
        <w:t>ovács Balázs, a Köznevelési, Sport és Ifjúsági Iroda vezetője)</w:t>
      </w:r>
    </w:p>
    <w:p w:rsidR="000A6D27" w:rsidRDefault="000A6D27" w:rsidP="000A6D27">
      <w:pPr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</w:p>
    <w:p w:rsidR="000A6D27" w:rsidRDefault="000A6D27" w:rsidP="000A6D2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azonnal   </w:t>
      </w:r>
    </w:p>
    <w:p w:rsidR="00B160CB" w:rsidRPr="000A6D27" w:rsidRDefault="00B160CB" w:rsidP="000A6D27"/>
    <w:sectPr w:rsidR="00B160CB" w:rsidRPr="000A6D2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6D2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6D2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7694C"/>
    <w:rsid w:val="000A6D27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60E5"/>
    <w:rsid w:val="00437A0B"/>
    <w:rsid w:val="004572C9"/>
    <w:rsid w:val="0049456F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817D3"/>
    <w:rsid w:val="007B2FF9"/>
    <w:rsid w:val="007C4602"/>
    <w:rsid w:val="007D4803"/>
    <w:rsid w:val="007F2F31"/>
    <w:rsid w:val="00830CD4"/>
    <w:rsid w:val="008728D0"/>
    <w:rsid w:val="008A16DB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AE6E38"/>
    <w:rsid w:val="00B160CB"/>
    <w:rsid w:val="00B610E8"/>
    <w:rsid w:val="00BB07B9"/>
    <w:rsid w:val="00BB593A"/>
    <w:rsid w:val="00BB6037"/>
    <w:rsid w:val="00BC46F6"/>
    <w:rsid w:val="00BE370B"/>
    <w:rsid w:val="00C04236"/>
    <w:rsid w:val="00D15532"/>
    <w:rsid w:val="00D54DF8"/>
    <w:rsid w:val="00D65272"/>
    <w:rsid w:val="00E405DC"/>
    <w:rsid w:val="00E47AEC"/>
    <w:rsid w:val="00E64E01"/>
    <w:rsid w:val="00E82F69"/>
    <w:rsid w:val="00EB34E0"/>
    <w:rsid w:val="00EC7C11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2</Pages>
  <Words>351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2017-11-22T13:39:00Z</cp:lastPrinted>
  <dcterms:created xsi:type="dcterms:W3CDTF">2017-11-22T13:43:00Z</dcterms:created>
  <dcterms:modified xsi:type="dcterms:W3CDTF">2017-11-22T13:43:00Z</dcterms:modified>
</cp:coreProperties>
</file>