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</w:t>
      </w:r>
      <w:r w:rsidRPr="00DE5164">
        <w:rPr>
          <w:rFonts w:ascii="Arial" w:hAnsi="Arial" w:cs="Arial"/>
          <w:b/>
          <w:bCs/>
        </w:rPr>
        <w:t xml:space="preserve"> Bizottságának</w:t>
      </w:r>
      <w:r>
        <w:rPr>
          <w:rFonts w:ascii="Arial" w:hAnsi="Arial" w:cs="Arial"/>
          <w:b/>
          <w:bCs/>
        </w:rPr>
        <w:t xml:space="preserve"> 2017. </w:t>
      </w:r>
      <w:r w:rsidR="00BC5278">
        <w:rPr>
          <w:rFonts w:ascii="Arial" w:hAnsi="Arial" w:cs="Arial"/>
          <w:b/>
          <w:bCs/>
        </w:rPr>
        <w:t>december 12</w:t>
      </w:r>
      <w:r>
        <w:rPr>
          <w:rFonts w:ascii="Arial" w:hAnsi="Arial" w:cs="Arial"/>
          <w:b/>
          <w:bCs/>
        </w:rPr>
        <w:t>-i ülésére</w:t>
      </w: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E84826" w:rsidRPr="0001263F" w:rsidRDefault="00E84826" w:rsidP="00E848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</w:t>
      </w:r>
      <w:r w:rsidR="00BC5278">
        <w:rPr>
          <w:rFonts w:ascii="Arial" w:hAnsi="Arial" w:cs="Arial"/>
          <w:b/>
          <w:bCs/>
        </w:rPr>
        <w:t xml:space="preserve">a </w:t>
      </w:r>
      <w:r w:rsidR="00D04623">
        <w:rPr>
          <w:rFonts w:ascii="Arial" w:hAnsi="Arial" w:cs="Arial"/>
          <w:b/>
          <w:bCs/>
        </w:rPr>
        <w:t xml:space="preserve">2018. évi </w:t>
      </w:r>
      <w:r w:rsidR="00BC5278">
        <w:rPr>
          <w:rFonts w:ascii="Arial" w:hAnsi="Arial" w:cs="Arial"/>
          <w:b/>
          <w:bCs/>
        </w:rPr>
        <w:t>Savaria Történelmi Karnevállal kapcsolatos döntés meghozatalára</w:t>
      </w:r>
    </w:p>
    <w:p w:rsidR="00E84826" w:rsidRDefault="00E84826" w:rsidP="00E84826">
      <w:pPr>
        <w:pStyle w:val="lfej"/>
        <w:tabs>
          <w:tab w:val="left" w:pos="900"/>
        </w:tabs>
        <w:rPr>
          <w:rFonts w:ascii="Arial" w:hAnsi="Arial" w:cs="Arial"/>
          <w:b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  <w:b/>
        </w:rPr>
      </w:pPr>
    </w:p>
    <w:p w:rsidR="00BC5278" w:rsidRDefault="00E84826" w:rsidP="00BC5278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78161C">
        <w:rPr>
          <w:rFonts w:ascii="Arial" w:hAnsi="Arial" w:cs="Arial"/>
        </w:rPr>
        <w:t>Sz</w:t>
      </w:r>
      <w:r>
        <w:rPr>
          <w:rFonts w:ascii="Arial" w:hAnsi="Arial" w:cs="Arial"/>
        </w:rPr>
        <w:t xml:space="preserve">ombathely Megyei Jogú Város Közgyűlése </w:t>
      </w:r>
      <w:r w:rsidR="00BC5278">
        <w:rPr>
          <w:rFonts w:ascii="Arial" w:hAnsi="Arial" w:cs="Arial"/>
        </w:rPr>
        <w:t xml:space="preserve">2017. október 26. napján tartott ülésén tárgyalta a „Savaria Történelmi Karnevál” Közhasznú Közalapítvány és a Savaria Turizmus Nonprofit Kft. 2017. évi Savaria Történelmi Karneválról szóló beszámolóját. </w:t>
      </w:r>
    </w:p>
    <w:p w:rsidR="00E84826" w:rsidRDefault="00BC5278" w:rsidP="00BC5278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302/2017 (X.26.)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felkérte a Jogi és Társadalmi Kapcsolatok Bi</w:t>
      </w:r>
      <w:r w:rsidR="00310C58">
        <w:rPr>
          <w:rFonts w:ascii="Arial" w:hAnsi="Arial" w:cs="Arial"/>
        </w:rPr>
        <w:t>zottságának</w:t>
      </w:r>
      <w:r w:rsidR="00D841D3">
        <w:rPr>
          <w:rFonts w:ascii="Arial" w:hAnsi="Arial" w:cs="Arial"/>
        </w:rPr>
        <w:t xml:space="preserve"> (a továbbiakban: bizottság)</w:t>
      </w:r>
      <w:r w:rsidR="00310C58">
        <w:rPr>
          <w:rFonts w:ascii="Arial" w:hAnsi="Arial" w:cs="Arial"/>
        </w:rPr>
        <w:t xml:space="preserve"> elnökét, hogy a Karnevál szervezési munkáinak segítése érdekében terjesszen elő javaslatot a Ferences-kert helyszínfelelőseinek, illetve a felvonulás felelősének személyére vonatkozóan a bizottság decemberi ülésére</w:t>
      </w:r>
      <w:r w:rsidR="00E84826">
        <w:rPr>
          <w:rFonts w:ascii="Arial" w:hAnsi="Arial" w:cs="Arial"/>
        </w:rPr>
        <w:t>.</w:t>
      </w:r>
    </w:p>
    <w:p w:rsidR="002E028E" w:rsidRDefault="002E028E" w:rsidP="00BC5278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2E028E">
        <w:rPr>
          <w:rFonts w:ascii="Arial" w:hAnsi="Arial" w:cs="Arial"/>
        </w:rPr>
        <w:t>Szombathely Megyei Jog</w:t>
      </w:r>
      <w:r>
        <w:rPr>
          <w:rFonts w:ascii="Arial" w:hAnsi="Arial" w:cs="Arial"/>
        </w:rPr>
        <w:t>ú Város Önkormányzata Közgyűlésének</w:t>
      </w:r>
      <w:r w:rsidRPr="002E028E">
        <w:rPr>
          <w:rFonts w:ascii="Arial" w:hAnsi="Arial" w:cs="Arial"/>
        </w:rPr>
        <w:t xml:space="preserve"> Szombathely Megyei Jogú Város Önkormányzatának Szervezeti és Működési Szabályzatáról </w:t>
      </w:r>
      <w:r>
        <w:rPr>
          <w:rFonts w:ascii="Arial" w:hAnsi="Arial" w:cs="Arial"/>
        </w:rPr>
        <w:t xml:space="preserve">szóló </w:t>
      </w:r>
      <w:r w:rsidRPr="002E028E">
        <w:rPr>
          <w:rFonts w:ascii="Arial" w:hAnsi="Arial" w:cs="Arial"/>
        </w:rPr>
        <w:t>34/2014</w:t>
      </w:r>
      <w:r>
        <w:rPr>
          <w:rFonts w:ascii="Arial" w:hAnsi="Arial" w:cs="Arial"/>
        </w:rPr>
        <w:t xml:space="preserve">.(XI.3.) önkormányzati rendelet 52.§ (3) bekezdés 24. pontja értelmében a bizottság </w:t>
      </w:r>
      <w:r w:rsidRPr="002E028E">
        <w:rPr>
          <w:rFonts w:ascii="Arial" w:hAnsi="Arial" w:cs="Arial"/>
        </w:rPr>
        <w:t>ellenőrzi és koordinálja az önkormányzati kulturális intézmények és gazdasági t</w:t>
      </w:r>
      <w:r>
        <w:rPr>
          <w:rFonts w:ascii="Arial" w:hAnsi="Arial" w:cs="Arial"/>
        </w:rPr>
        <w:t xml:space="preserve">ársaságok szakmai tevékenységét, továbbá a 28. pont alapján </w:t>
      </w:r>
      <w:r w:rsidRPr="002E028E">
        <w:rPr>
          <w:rFonts w:ascii="Arial" w:hAnsi="Arial" w:cs="Arial"/>
        </w:rPr>
        <w:t xml:space="preserve">véleményezi a város által támogatott nagy rendezvények programtervezetét, költségvetését </w:t>
      </w:r>
      <w:r>
        <w:rPr>
          <w:rFonts w:ascii="Arial" w:hAnsi="Arial" w:cs="Arial"/>
        </w:rPr>
        <w:t>és részt vesz azok szervezésében.</w:t>
      </w:r>
    </w:p>
    <w:p w:rsidR="000050E7" w:rsidRDefault="000050E7" w:rsidP="00BC5278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D841D3" w:rsidRDefault="002E028E" w:rsidP="00BC5278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Előzőekre tekintettel</w:t>
      </w:r>
      <w:r w:rsidRPr="002E028E">
        <w:rPr>
          <w:rFonts w:ascii="Arial" w:hAnsi="Arial" w:cs="Arial"/>
        </w:rPr>
        <w:t xml:space="preserve"> </w:t>
      </w:r>
      <w:r w:rsidR="00D841D3">
        <w:rPr>
          <w:rFonts w:ascii="Arial" w:hAnsi="Arial" w:cs="Arial"/>
        </w:rPr>
        <w:t>Sátory Károly kép</w:t>
      </w:r>
      <w:r w:rsidR="00E75419">
        <w:rPr>
          <w:rFonts w:ascii="Arial" w:hAnsi="Arial" w:cs="Arial"/>
        </w:rPr>
        <w:t>viselő úr, a</w:t>
      </w:r>
      <w:r w:rsidR="00D841D3">
        <w:rPr>
          <w:rFonts w:ascii="Arial" w:hAnsi="Arial" w:cs="Arial"/>
        </w:rPr>
        <w:t xml:space="preserve"> bizottság tagjaként javasolta, hogy célszerű lenne a Ferences-kertet és a felvonulást együttesen kezelni, tekintettel arra, hogy a felvonuláson résztvevők többsége a Ferences-kertben fellépők közül ke</w:t>
      </w:r>
      <w:r w:rsidR="00906330">
        <w:rPr>
          <w:rFonts w:ascii="Arial" w:hAnsi="Arial" w:cs="Arial"/>
        </w:rPr>
        <w:t xml:space="preserve">rül ki. Javasolta továbbá, hogy </w:t>
      </w:r>
      <w:r w:rsidR="00656105">
        <w:rPr>
          <w:rFonts w:ascii="Arial" w:hAnsi="Arial" w:cs="Arial"/>
        </w:rPr>
        <w:t xml:space="preserve">így </w:t>
      </w:r>
      <w:r w:rsidR="00906330">
        <w:rPr>
          <w:rFonts w:ascii="Arial" w:hAnsi="Arial" w:cs="Arial"/>
        </w:rPr>
        <w:t>a Karnevál egyik legjelentősebb területének, programjának két felelőse legyen. A</w:t>
      </w:r>
      <w:r w:rsidR="00D841D3">
        <w:rPr>
          <w:rFonts w:ascii="Arial" w:hAnsi="Arial" w:cs="Arial"/>
        </w:rPr>
        <w:t>z egyik helyszínfelelős</w:t>
      </w:r>
      <w:r w:rsidR="00906330">
        <w:rPr>
          <w:rFonts w:ascii="Arial" w:hAnsi="Arial" w:cs="Arial"/>
        </w:rPr>
        <w:t>nek képviselő úr</w:t>
      </w:r>
      <w:r w:rsidR="00D841D3">
        <w:rPr>
          <w:rFonts w:ascii="Arial" w:hAnsi="Arial" w:cs="Arial"/>
        </w:rPr>
        <w:t xml:space="preserve"> Meskó Krisztián</w:t>
      </w:r>
      <w:r w:rsidR="00DC56EC">
        <w:rPr>
          <w:rFonts w:ascii="Arial" w:hAnsi="Arial" w:cs="Arial"/>
        </w:rPr>
        <w:t xml:space="preserve"> művelődésszervezőt</w:t>
      </w:r>
      <w:r w:rsidR="00906330">
        <w:rPr>
          <w:rFonts w:ascii="Arial" w:hAnsi="Arial" w:cs="Arial"/>
        </w:rPr>
        <w:t xml:space="preserve"> (önéletr</w:t>
      </w:r>
      <w:r>
        <w:rPr>
          <w:rFonts w:ascii="Arial" w:hAnsi="Arial" w:cs="Arial"/>
        </w:rPr>
        <w:t>ajza az előterjesztés mellékletét</w:t>
      </w:r>
      <w:r w:rsidR="00906330">
        <w:rPr>
          <w:rFonts w:ascii="Arial" w:hAnsi="Arial" w:cs="Arial"/>
        </w:rPr>
        <w:t xml:space="preserve"> képezi) javasolta, a másik felelős személyére pedig a „Savaria Történelmi Karnevál” Köz</w:t>
      </w:r>
      <w:r w:rsidR="000050E7">
        <w:rPr>
          <w:rFonts w:ascii="Arial" w:hAnsi="Arial" w:cs="Arial"/>
        </w:rPr>
        <w:t>hasznú Közalapítvány kuratóriuma</w:t>
      </w:r>
      <w:r w:rsidR="00906330">
        <w:rPr>
          <w:rFonts w:ascii="Arial" w:hAnsi="Arial" w:cs="Arial"/>
        </w:rPr>
        <w:t xml:space="preserve"> tegyen javaslatot.</w:t>
      </w:r>
    </w:p>
    <w:p w:rsidR="00E84826" w:rsidRPr="000050E7" w:rsidRDefault="000050E7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„Savaria Történelmi Karnevál” Közhasznú Közalapítvány Alapító Okirata szerint a közalapítvány feladata </w:t>
      </w:r>
      <w:r w:rsidRPr="000050E7">
        <w:rPr>
          <w:rFonts w:ascii="Arial" w:hAnsi="Arial"/>
        </w:rPr>
        <w:t xml:space="preserve">a város történelmi múltjának ápolásában, a Savaria Történelmi Karnevál megrendezésében, illetve a közművelődési, tudományos és művészeti </w:t>
      </w:r>
      <w:r w:rsidRPr="000050E7">
        <w:rPr>
          <w:rFonts w:ascii="Arial" w:hAnsi="Arial"/>
        </w:rPr>
        <w:lastRenderedPageBreak/>
        <w:t>tevékenységben felhalmozott szakmai tapasztalatával segíti a Savaria Történelmi Karnevál szervezését</w:t>
      </w:r>
      <w:r>
        <w:rPr>
          <w:rFonts w:ascii="Arial" w:hAnsi="Arial"/>
        </w:rPr>
        <w:t>.</w:t>
      </w: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  <w:bookmarkStart w:id="1" w:name="para22"/>
      <w:bookmarkEnd w:id="1"/>
      <w:r w:rsidRPr="001F0910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1F0910">
        <w:rPr>
          <w:rFonts w:ascii="Arial" w:hAnsi="Arial" w:cs="Arial"/>
          <w:b/>
        </w:rPr>
        <w:t xml:space="preserve">. </w:t>
      </w:r>
      <w:r w:rsidR="00906330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</w:t>
      </w:r>
      <w:proofErr w:type="gramStart"/>
      <w:r w:rsidRPr="001F0910">
        <w:rPr>
          <w:rFonts w:ascii="Arial" w:hAnsi="Arial" w:cs="Arial"/>
          <w:b/>
        </w:rPr>
        <w:t>„     ”</w:t>
      </w:r>
      <w:proofErr w:type="gramEnd"/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          </w:t>
      </w:r>
      <w:r w:rsidR="00314A57">
        <w:rPr>
          <w:rFonts w:ascii="Arial" w:hAnsi="Arial" w:cs="Arial"/>
          <w:b/>
          <w:bCs/>
        </w:rPr>
        <w:t xml:space="preserve">                           </w:t>
      </w:r>
      <w:r w:rsidRPr="006B5024">
        <w:rPr>
          <w:rFonts w:ascii="Arial" w:hAnsi="Arial" w:cs="Arial"/>
          <w:b/>
          <w:bCs/>
        </w:rPr>
        <w:t xml:space="preserve">/: </w:t>
      </w:r>
      <w:r w:rsidR="00314A57">
        <w:rPr>
          <w:rFonts w:ascii="Arial" w:hAnsi="Arial" w:cs="Arial"/>
          <w:b/>
          <w:bCs/>
        </w:rPr>
        <w:t xml:space="preserve">Dr. Takátsné Dr. Tenki </w:t>
      </w:r>
      <w:proofErr w:type="gramStart"/>
      <w:r w:rsidR="00314A57">
        <w:rPr>
          <w:rFonts w:ascii="Arial" w:hAnsi="Arial" w:cs="Arial"/>
          <w:b/>
          <w:bCs/>
        </w:rPr>
        <w:t>Mária</w:t>
      </w:r>
      <w:r w:rsidRPr="006B5024">
        <w:rPr>
          <w:rFonts w:ascii="Arial" w:hAnsi="Arial" w:cs="Arial"/>
          <w:b/>
          <w:bCs/>
        </w:rPr>
        <w:t xml:space="preserve"> :</w:t>
      </w:r>
      <w:proofErr w:type="gramEnd"/>
      <w:r w:rsidRPr="006B5024">
        <w:rPr>
          <w:rFonts w:ascii="Arial" w:hAnsi="Arial" w:cs="Arial"/>
          <w:b/>
          <w:bCs/>
        </w:rPr>
        <w:t>/</w:t>
      </w: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455143" w:rsidRDefault="00E84826" w:rsidP="00E84826"/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6B5024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  <w:r w:rsidRPr="006B5024">
        <w:rPr>
          <w:i w:val="0"/>
          <w:sz w:val="24"/>
          <w:szCs w:val="24"/>
          <w:u w:val="single"/>
        </w:rPr>
        <w:t>Határozati javaslat</w:t>
      </w:r>
    </w:p>
    <w:p w:rsidR="00E84826" w:rsidRPr="006B5024" w:rsidRDefault="00E84826" w:rsidP="00E84826">
      <w:pPr>
        <w:jc w:val="center"/>
        <w:rPr>
          <w:rFonts w:ascii="Arial" w:hAnsi="Arial" w:cs="Arial"/>
          <w:b/>
          <w:u w:val="single"/>
        </w:rPr>
      </w:pPr>
      <w:r w:rsidRPr="006B5024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</w:t>
      </w:r>
      <w:r w:rsidRPr="006B5024">
        <w:rPr>
          <w:rFonts w:ascii="Arial" w:hAnsi="Arial" w:cs="Arial"/>
          <w:b/>
          <w:u w:val="single"/>
        </w:rPr>
        <w:t>.  (</w:t>
      </w:r>
      <w:r>
        <w:rPr>
          <w:rFonts w:ascii="Arial" w:hAnsi="Arial" w:cs="Arial"/>
          <w:b/>
          <w:u w:val="single"/>
        </w:rPr>
        <w:t>X</w:t>
      </w:r>
      <w:r w:rsidR="00906330">
        <w:rPr>
          <w:rFonts w:ascii="Arial" w:hAnsi="Arial" w:cs="Arial"/>
          <w:b/>
          <w:u w:val="single"/>
        </w:rPr>
        <w:t>II</w:t>
      </w:r>
      <w:r w:rsidRPr="006B5024">
        <w:rPr>
          <w:rFonts w:ascii="Arial" w:hAnsi="Arial" w:cs="Arial"/>
          <w:b/>
          <w:u w:val="single"/>
        </w:rPr>
        <w:t>.</w:t>
      </w:r>
      <w:r w:rsidR="00906330">
        <w:rPr>
          <w:rFonts w:ascii="Arial" w:hAnsi="Arial" w:cs="Arial"/>
          <w:b/>
          <w:u w:val="single"/>
        </w:rPr>
        <w:t>12</w:t>
      </w:r>
      <w:r w:rsidRPr="006B5024">
        <w:rPr>
          <w:rFonts w:ascii="Arial" w:hAnsi="Arial" w:cs="Arial"/>
          <w:b/>
          <w:u w:val="single"/>
        </w:rPr>
        <w:t xml:space="preserve">.) </w:t>
      </w:r>
      <w:r w:rsidR="00FE7509" w:rsidRPr="006B5024">
        <w:rPr>
          <w:rFonts w:ascii="Arial" w:hAnsi="Arial" w:cs="Arial"/>
          <w:b/>
          <w:u w:val="single"/>
        </w:rPr>
        <w:t>JTKB</w:t>
      </w:r>
      <w:r w:rsidRPr="006B5024">
        <w:rPr>
          <w:rFonts w:ascii="Arial" w:hAnsi="Arial" w:cs="Arial"/>
          <w:b/>
          <w:u w:val="single"/>
        </w:rPr>
        <w:t xml:space="preserve"> számú határozat</w:t>
      </w:r>
    </w:p>
    <w:p w:rsidR="00E84826" w:rsidRPr="006B5024" w:rsidRDefault="00E84826" w:rsidP="00E848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84826" w:rsidRDefault="00E84826" w:rsidP="00E84826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1348F">
        <w:rPr>
          <w:rFonts w:ascii="Arial" w:hAnsi="Arial" w:cs="Arial"/>
          <w:bCs/>
        </w:rPr>
        <w:t xml:space="preserve">A Bizottság </w:t>
      </w:r>
      <w:r w:rsidR="00656105">
        <w:rPr>
          <w:rFonts w:ascii="Arial" w:hAnsi="Arial" w:cs="Arial"/>
          <w:bCs/>
        </w:rPr>
        <w:t>a Savaria Történelmi Karnevállal kapcsolatos döntés meghozataláról szóló javaslatot megtárgyalta, és egyetért a Savaria Történelmi Karnevál két jelentős területének, a Ferences-kertnek és a felvonulás helyszínének összevonásával a helyszínfelelősök vonatkozásában.</w:t>
      </w:r>
    </w:p>
    <w:p w:rsidR="00E84826" w:rsidRDefault="00E84826" w:rsidP="00E84826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</w:p>
    <w:p w:rsidR="00E84826" w:rsidRDefault="00656105" w:rsidP="00380195">
      <w:pPr>
        <w:pStyle w:val="lfej"/>
        <w:numPr>
          <w:ilvl w:val="0"/>
          <w:numId w:val="7"/>
        </w:numPr>
        <w:tabs>
          <w:tab w:val="left" w:pos="708"/>
        </w:tabs>
        <w:jc w:val="both"/>
        <w:rPr>
          <w:rFonts w:ascii="Arial" w:hAnsi="Arial" w:cs="Arial"/>
          <w:bCs/>
        </w:rPr>
      </w:pPr>
      <w:r w:rsidRPr="000050E7">
        <w:rPr>
          <w:rFonts w:ascii="Arial" w:hAnsi="Arial" w:cs="Arial"/>
          <w:bCs/>
        </w:rPr>
        <w:t>A Bizottság</w:t>
      </w:r>
      <w:r w:rsidR="000050E7" w:rsidRPr="000050E7">
        <w:rPr>
          <w:rFonts w:ascii="Arial" w:hAnsi="Arial" w:cs="Arial"/>
          <w:bCs/>
        </w:rPr>
        <w:t xml:space="preserve"> </w:t>
      </w:r>
      <w:r w:rsidR="000050E7" w:rsidRPr="000050E7">
        <w:rPr>
          <w:rFonts w:ascii="Arial" w:hAnsi="Arial" w:cs="Arial"/>
        </w:rPr>
        <w:t xml:space="preserve">Szombathely Megyei Jogú Város Önkormányzata Közgyűlésének Szombathely Megyei Jogú Város Önkormányzatának Szervezeti és Működési Szabályzatáról szóló 34/2014.(XI.3.) önkormányzati rendelet 52.§ (3) bekezdés 24. és 28. pontjában kapott felhatalmazás alapján </w:t>
      </w:r>
      <w:r w:rsidRPr="000050E7">
        <w:rPr>
          <w:rFonts w:ascii="Arial" w:hAnsi="Arial" w:cs="Arial"/>
          <w:bCs/>
        </w:rPr>
        <w:t xml:space="preserve">javasolja, hogy a fenti terület egyik helyszínfelelőse Meskó Krisztián </w:t>
      </w:r>
      <w:r w:rsidR="00DC56EC" w:rsidRPr="000050E7">
        <w:rPr>
          <w:rFonts w:ascii="Arial" w:hAnsi="Arial" w:cs="Arial"/>
          <w:bCs/>
        </w:rPr>
        <w:t xml:space="preserve">művelődésszervező </w:t>
      </w:r>
      <w:r w:rsidRPr="000050E7">
        <w:rPr>
          <w:rFonts w:ascii="Arial" w:hAnsi="Arial" w:cs="Arial"/>
          <w:bCs/>
        </w:rPr>
        <w:t>l</w:t>
      </w:r>
      <w:r w:rsidR="00DC56EC" w:rsidRPr="000050E7">
        <w:rPr>
          <w:rFonts w:ascii="Arial" w:hAnsi="Arial" w:cs="Arial"/>
          <w:bCs/>
        </w:rPr>
        <w:t>egyen, a másik helyszínfelelős</w:t>
      </w:r>
      <w:r w:rsidR="000050E7" w:rsidRPr="000050E7">
        <w:rPr>
          <w:rFonts w:ascii="Arial" w:hAnsi="Arial" w:cs="Arial"/>
          <w:bCs/>
        </w:rPr>
        <w:t>re</w:t>
      </w:r>
      <w:r w:rsidRPr="000050E7">
        <w:rPr>
          <w:rFonts w:ascii="Arial" w:hAnsi="Arial" w:cs="Arial"/>
          <w:bCs/>
        </w:rPr>
        <w:t xml:space="preserve"> pedig a „Savaria Történelmi Karnevál” Közh</w:t>
      </w:r>
      <w:r w:rsidR="000050E7">
        <w:rPr>
          <w:rFonts w:ascii="Arial" w:hAnsi="Arial" w:cs="Arial"/>
          <w:bCs/>
        </w:rPr>
        <w:t>asznú Közalapítvány kuratóriuma tegyen javaslatot.</w:t>
      </w:r>
    </w:p>
    <w:p w:rsidR="000050E7" w:rsidRDefault="000050E7" w:rsidP="000050E7">
      <w:pPr>
        <w:pStyle w:val="Listaszerbekezds"/>
        <w:rPr>
          <w:rFonts w:ascii="Arial" w:hAnsi="Arial" w:cs="Arial"/>
          <w:bCs/>
        </w:rPr>
      </w:pPr>
    </w:p>
    <w:p w:rsidR="000050E7" w:rsidRPr="000050E7" w:rsidRDefault="000050E7" w:rsidP="000050E7">
      <w:pPr>
        <w:pStyle w:val="lfej"/>
        <w:tabs>
          <w:tab w:val="left" w:pos="708"/>
        </w:tabs>
        <w:ind w:left="720"/>
        <w:jc w:val="both"/>
        <w:rPr>
          <w:rFonts w:ascii="Arial" w:hAnsi="Arial" w:cs="Arial"/>
          <w:bCs/>
        </w:rPr>
      </w:pPr>
    </w:p>
    <w:p w:rsidR="00E84826" w:rsidRPr="006B5024" w:rsidRDefault="00E84826" w:rsidP="00656105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FE7509">
        <w:rPr>
          <w:rFonts w:ascii="Arial" w:hAnsi="Arial" w:cs="Arial"/>
        </w:rPr>
        <w:t>Dr. Takátsné Dr. Tenki Mária, a Jogi és Társadalmi Kapcsolatok Bizottságának elnöke</w:t>
      </w:r>
    </w:p>
    <w:p w:rsidR="00E84826" w:rsidRDefault="00656105" w:rsidP="0065610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„Savaria Történelmi Karnevál” Közhasznú Közalapítvány kuratóriumának elnöke</w:t>
      </w:r>
    </w:p>
    <w:p w:rsidR="00E84826" w:rsidRPr="006B5024" w:rsidRDefault="00656105" w:rsidP="000050E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4826" w:rsidRPr="006B5024">
        <w:rPr>
          <w:rFonts w:ascii="Arial" w:hAnsi="Arial" w:cs="Arial"/>
        </w:rPr>
        <w:t>(</w:t>
      </w:r>
      <w:r w:rsidR="00E84826" w:rsidRPr="006B5024">
        <w:rPr>
          <w:rFonts w:ascii="Arial" w:hAnsi="Arial" w:cs="Arial"/>
          <w:u w:val="single"/>
        </w:rPr>
        <w:t>A végrehajtásért</w:t>
      </w:r>
      <w:r w:rsidR="00E84826" w:rsidRPr="006B5024">
        <w:rPr>
          <w:rFonts w:ascii="Arial" w:hAnsi="Arial" w:cs="Arial"/>
        </w:rPr>
        <w:t>:</w:t>
      </w:r>
    </w:p>
    <w:p w:rsidR="00E84826" w:rsidRDefault="00E84826" w:rsidP="00656105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  <w:r w:rsidRPr="006B5024">
        <w:rPr>
          <w:rFonts w:ascii="Arial" w:hAnsi="Arial" w:cs="Arial"/>
        </w:rPr>
        <w:t xml:space="preserve"> </w:t>
      </w:r>
    </w:p>
    <w:p w:rsidR="00E84826" w:rsidRPr="006B5024" w:rsidRDefault="00E84826" w:rsidP="00E84826">
      <w:pPr>
        <w:ind w:left="2124" w:firstLine="6"/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D04623">
        <w:rPr>
          <w:rFonts w:ascii="Arial" w:hAnsi="Arial" w:cs="Arial"/>
        </w:rPr>
        <w:t xml:space="preserve">azonnal </w:t>
      </w:r>
      <w:r w:rsidR="000050E7">
        <w:rPr>
          <w:rFonts w:ascii="Arial" w:hAnsi="Arial" w:cs="Arial"/>
        </w:rPr>
        <w:t>/1. pont vonatkozásában/</w:t>
      </w:r>
    </w:p>
    <w:p w:rsidR="000050E7" w:rsidRDefault="000050E7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február 28. /2. pont vonatkozásában/</w:t>
      </w:r>
    </w:p>
    <w:p w:rsidR="00E84826" w:rsidRDefault="00E84826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Pr="00FD7B2D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Pr="00A94D7A" w:rsidRDefault="00E84826" w:rsidP="00E84826">
      <w:pPr>
        <w:rPr>
          <w:rFonts w:ascii="Arial" w:hAnsi="Arial" w:cs="Arial"/>
          <w:sz w:val="22"/>
          <w:szCs w:val="22"/>
        </w:rPr>
      </w:pPr>
    </w:p>
    <w:p w:rsidR="00D54DF8" w:rsidRPr="0012032C" w:rsidRDefault="00D54DF8" w:rsidP="006053E3">
      <w:pPr>
        <w:rPr>
          <w:sz w:val="22"/>
          <w:szCs w:val="22"/>
        </w:rPr>
      </w:pPr>
    </w:p>
    <w:sectPr w:rsidR="00D54DF8" w:rsidRPr="0012032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AB" w:rsidRDefault="00BE37AB">
      <w:r>
        <w:separator/>
      </w:r>
    </w:p>
  </w:endnote>
  <w:endnote w:type="continuationSeparator" w:id="0">
    <w:p w:rsidR="00BE37AB" w:rsidRDefault="00B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1E7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D6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4A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14A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61E7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E61E71" w:rsidP="00402C1C">
    <w:pPr>
      <w:pStyle w:val="llb"/>
      <w:tabs>
        <w:tab w:val="clear" w:pos="4536"/>
        <w:tab w:val="clear" w:pos="9072"/>
        <w:tab w:val="left" w:pos="390"/>
        <w:tab w:val="left" w:pos="69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5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B2010B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B2010B">
      <w:rPr>
        <w:rFonts w:ascii="Arial" w:hAnsi="Arial" w:cs="Arial"/>
        <w:sz w:val="20"/>
        <w:szCs w:val="20"/>
      </w:rPr>
      <w:t>Telefon: +36 94/520-215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B2010B" w:rsidP="00402C1C">
    <w:pPr>
      <w:pStyle w:val="llb"/>
      <w:tabs>
        <w:tab w:val="clear" w:pos="4536"/>
        <w:tab w:val="clear" w:pos="9072"/>
        <w:tab w:val="left" w:pos="78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Fax:+36 94/520-250</w:t>
    </w:r>
    <w:r w:rsidR="00842C93"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AB" w:rsidRDefault="00BE37AB">
      <w:r>
        <w:separator/>
      </w:r>
    </w:p>
  </w:footnote>
  <w:footnote w:type="continuationSeparator" w:id="0">
    <w:p w:rsidR="00BE37AB" w:rsidRDefault="00BE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419" w:rsidRDefault="00E75419" w:rsidP="00E75419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A57" w:rsidRDefault="00E75419" w:rsidP="00E75419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  <w:r w:rsidR="00314A57">
      <w:rPr>
        <w:rFonts w:ascii="Arial" w:hAnsi="Arial" w:cs="Arial"/>
        <w:smallCaps/>
      </w:rPr>
      <w:t xml:space="preserve"> </w:t>
    </w:r>
  </w:p>
  <w:p w:rsidR="00314A57" w:rsidRDefault="00314A57" w:rsidP="00314A57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proofErr w:type="gramStart"/>
    <w:r>
      <w:rPr>
        <w:rFonts w:ascii="Arial" w:hAnsi="Arial" w:cs="Arial"/>
        <w:smallCaps/>
      </w:rPr>
      <w:t>közgyűlése</w:t>
    </w:r>
    <w:proofErr w:type="gramEnd"/>
    <w:r>
      <w:rPr>
        <w:rFonts w:ascii="Arial" w:hAnsi="Arial" w:cs="Arial"/>
        <w:smallCaps/>
      </w:rPr>
      <w:t xml:space="preserve"> jogi és társadalmi </w:t>
    </w:r>
  </w:p>
  <w:p w:rsidR="00314A57" w:rsidRPr="00314A57" w:rsidRDefault="00314A57" w:rsidP="00314A57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rPr>
        <w:rFonts w:ascii="Arial" w:hAnsi="Arial" w:cs="Arial"/>
        <w:smallCaps/>
      </w:rPr>
      <w:t xml:space="preserve">      </w:t>
    </w:r>
    <w:proofErr w:type="gramStart"/>
    <w:r>
      <w:rPr>
        <w:rFonts w:ascii="Arial" w:hAnsi="Arial" w:cs="Arial"/>
        <w:smallCaps/>
      </w:rPr>
      <w:t>kapcsolatok</w:t>
    </w:r>
    <w:proofErr w:type="gramEnd"/>
    <w:r>
      <w:rPr>
        <w:rFonts w:ascii="Arial" w:hAnsi="Arial" w:cs="Arial"/>
        <w:smallCaps/>
      </w:rPr>
      <w:t xml:space="preserve"> bizottsága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371"/>
    <w:multiLevelType w:val="hybridMultilevel"/>
    <w:tmpl w:val="349A7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D575D"/>
    <w:multiLevelType w:val="hybridMultilevel"/>
    <w:tmpl w:val="8214ADB6"/>
    <w:lvl w:ilvl="0" w:tplc="E314F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FA7"/>
    <w:multiLevelType w:val="hybridMultilevel"/>
    <w:tmpl w:val="2C7E5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1B62"/>
    <w:multiLevelType w:val="hybridMultilevel"/>
    <w:tmpl w:val="65DAC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547EA"/>
    <w:multiLevelType w:val="hybridMultilevel"/>
    <w:tmpl w:val="54F48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17CDC"/>
    <w:multiLevelType w:val="hybridMultilevel"/>
    <w:tmpl w:val="0FA0EB88"/>
    <w:lvl w:ilvl="0" w:tplc="86EA24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B"/>
    <w:rsid w:val="000050E7"/>
    <w:rsid w:val="00037AB9"/>
    <w:rsid w:val="00044B6B"/>
    <w:rsid w:val="00070870"/>
    <w:rsid w:val="00082321"/>
    <w:rsid w:val="000D5554"/>
    <w:rsid w:val="0012032C"/>
    <w:rsid w:val="00132161"/>
    <w:rsid w:val="00141E6D"/>
    <w:rsid w:val="00156442"/>
    <w:rsid w:val="0019659D"/>
    <w:rsid w:val="001A4648"/>
    <w:rsid w:val="001C7FC9"/>
    <w:rsid w:val="002B373F"/>
    <w:rsid w:val="002B7CB5"/>
    <w:rsid w:val="002E028E"/>
    <w:rsid w:val="00303B69"/>
    <w:rsid w:val="00310C58"/>
    <w:rsid w:val="00314A57"/>
    <w:rsid w:val="00325973"/>
    <w:rsid w:val="0032649B"/>
    <w:rsid w:val="0034130E"/>
    <w:rsid w:val="003544A0"/>
    <w:rsid w:val="00356256"/>
    <w:rsid w:val="00356DC5"/>
    <w:rsid w:val="00387E79"/>
    <w:rsid w:val="003C0BA8"/>
    <w:rsid w:val="003F10CD"/>
    <w:rsid w:val="00402C1C"/>
    <w:rsid w:val="004201B8"/>
    <w:rsid w:val="00420791"/>
    <w:rsid w:val="00434136"/>
    <w:rsid w:val="004E54CD"/>
    <w:rsid w:val="00524F74"/>
    <w:rsid w:val="00561DF2"/>
    <w:rsid w:val="005F19FE"/>
    <w:rsid w:val="006053E3"/>
    <w:rsid w:val="006335A6"/>
    <w:rsid w:val="00656105"/>
    <w:rsid w:val="0066212E"/>
    <w:rsid w:val="0067058E"/>
    <w:rsid w:val="00673677"/>
    <w:rsid w:val="00674DFC"/>
    <w:rsid w:val="0068031B"/>
    <w:rsid w:val="006829F0"/>
    <w:rsid w:val="00682BA7"/>
    <w:rsid w:val="006B5218"/>
    <w:rsid w:val="006F2ACB"/>
    <w:rsid w:val="007B1039"/>
    <w:rsid w:val="007B2FF9"/>
    <w:rsid w:val="007C40AF"/>
    <w:rsid w:val="007F2F31"/>
    <w:rsid w:val="00804A25"/>
    <w:rsid w:val="008154FC"/>
    <w:rsid w:val="00831E7D"/>
    <w:rsid w:val="00840CA8"/>
    <w:rsid w:val="00842C93"/>
    <w:rsid w:val="008728D0"/>
    <w:rsid w:val="009051E9"/>
    <w:rsid w:val="00906330"/>
    <w:rsid w:val="00913677"/>
    <w:rsid w:val="009348EA"/>
    <w:rsid w:val="0096279B"/>
    <w:rsid w:val="009E0D33"/>
    <w:rsid w:val="00A64BCA"/>
    <w:rsid w:val="00A7137C"/>
    <w:rsid w:val="00A73809"/>
    <w:rsid w:val="00A7633E"/>
    <w:rsid w:val="00AB7B31"/>
    <w:rsid w:val="00AD08CD"/>
    <w:rsid w:val="00B103B4"/>
    <w:rsid w:val="00B2010B"/>
    <w:rsid w:val="00B52EF3"/>
    <w:rsid w:val="00B610E8"/>
    <w:rsid w:val="00B7697E"/>
    <w:rsid w:val="00BB1F62"/>
    <w:rsid w:val="00BC18FF"/>
    <w:rsid w:val="00BC370F"/>
    <w:rsid w:val="00BC46F6"/>
    <w:rsid w:val="00BC5278"/>
    <w:rsid w:val="00BD2728"/>
    <w:rsid w:val="00BD7C54"/>
    <w:rsid w:val="00BE370B"/>
    <w:rsid w:val="00BE37AB"/>
    <w:rsid w:val="00C35E81"/>
    <w:rsid w:val="00C67610"/>
    <w:rsid w:val="00D04623"/>
    <w:rsid w:val="00D117E7"/>
    <w:rsid w:val="00D30451"/>
    <w:rsid w:val="00D455A3"/>
    <w:rsid w:val="00D54DF8"/>
    <w:rsid w:val="00D713B0"/>
    <w:rsid w:val="00D841D3"/>
    <w:rsid w:val="00DA14B3"/>
    <w:rsid w:val="00DC56EC"/>
    <w:rsid w:val="00E4365F"/>
    <w:rsid w:val="00E61E71"/>
    <w:rsid w:val="00E75419"/>
    <w:rsid w:val="00E82F69"/>
    <w:rsid w:val="00E84826"/>
    <w:rsid w:val="00E92526"/>
    <w:rsid w:val="00E950D2"/>
    <w:rsid w:val="00EC7C11"/>
    <w:rsid w:val="00F02673"/>
    <w:rsid w:val="00F33AEE"/>
    <w:rsid w:val="00F3715B"/>
    <w:rsid w:val="00F43530"/>
    <w:rsid w:val="00F46D33"/>
    <w:rsid w:val="00FA04F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8BD4E883-B416-4672-A972-D0FF483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E84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3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aliases w:val=" Char2 Char,Char2 Char"/>
    <w:link w:val="lfej"/>
    <w:rsid w:val="006053E3"/>
    <w:rPr>
      <w:sz w:val="24"/>
      <w:szCs w:val="24"/>
    </w:rPr>
  </w:style>
  <w:style w:type="character" w:styleId="Hiperhivatkozs">
    <w:name w:val="Hyperlink"/>
    <w:unhideWhenUsed/>
    <w:rsid w:val="00F46D33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E8482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polgarmester_log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polgarmester_logo</Template>
  <TotalTime>106</TotalTime>
  <Pages>2</Pages>
  <Words>434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5</cp:revision>
  <cp:lastPrinted>2017-12-08T10:56:00Z</cp:lastPrinted>
  <dcterms:created xsi:type="dcterms:W3CDTF">2017-12-04T13:22:00Z</dcterms:created>
  <dcterms:modified xsi:type="dcterms:W3CDTF">2017-12-08T10:58:00Z</dcterms:modified>
</cp:coreProperties>
</file>