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88" w:rsidRPr="00D35788" w:rsidRDefault="00D35788" w:rsidP="00D3578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D35788">
        <w:rPr>
          <w:rFonts w:ascii="Arial" w:hAnsi="Arial" w:cs="Arial"/>
          <w:bCs/>
        </w:rPr>
        <w:t>. sz. melléklet</w:t>
      </w:r>
    </w:p>
    <w:p w:rsidR="00D35788" w:rsidRPr="00D35788" w:rsidRDefault="00D35788" w:rsidP="00D357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  <w:bookmarkStart w:id="0" w:name="_GoBack"/>
      <w:bookmarkEnd w:id="0"/>
    </w:p>
    <w:p w:rsidR="00E51AA7" w:rsidRPr="001A220B" w:rsidRDefault="007C1274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1A220B">
        <w:rPr>
          <w:rFonts w:ascii="Arial" w:eastAsia="Calibri" w:hAnsi="Arial" w:cs="Arial"/>
          <w:b/>
          <w:lang w:eastAsia="en-US"/>
        </w:rPr>
        <w:t xml:space="preserve">az egyes önkormányzati rendeletek 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E51AA7" w:rsidRPr="004241AE" w:rsidRDefault="00E51AA7" w:rsidP="00111D75">
      <w:pPr>
        <w:spacing w:after="120"/>
        <w:jc w:val="both"/>
        <w:rPr>
          <w:rFonts w:ascii="Arial" w:hAnsi="Arial" w:cs="Arial"/>
        </w:rPr>
      </w:pPr>
      <w:r w:rsidRPr="004241AE">
        <w:rPr>
          <w:rFonts w:ascii="Arial" w:hAnsi="Arial" w:cs="Arial"/>
        </w:rPr>
        <w:t>A rendelet</w:t>
      </w:r>
      <w:r w:rsidR="00825666">
        <w:rPr>
          <w:rFonts w:ascii="Arial" w:hAnsi="Arial" w:cs="Arial"/>
        </w:rPr>
        <w:t>ek módosítása</w:t>
      </w:r>
      <w:r w:rsidR="00D54195" w:rsidRPr="004241AE">
        <w:rPr>
          <w:rFonts w:ascii="Arial" w:hAnsi="Arial" w:cs="Arial"/>
        </w:rPr>
        <w:t xml:space="preserve"> törvények változásai miatt szükséges, elmaradása esetén a </w:t>
      </w:r>
      <w:r w:rsidR="00FC5F7A" w:rsidRPr="004241AE">
        <w:rPr>
          <w:rFonts w:ascii="Arial" w:hAnsi="Arial" w:cs="Arial"/>
        </w:rPr>
        <w:t xml:space="preserve">módosított </w:t>
      </w:r>
      <w:r w:rsidR="00D54195" w:rsidRPr="004241AE">
        <w:rPr>
          <w:rFonts w:ascii="Arial" w:hAnsi="Arial" w:cs="Arial"/>
        </w:rPr>
        <w:t>rendelet</w:t>
      </w:r>
      <w:r w:rsidR="00FC5F7A" w:rsidRPr="004241AE">
        <w:rPr>
          <w:rFonts w:ascii="Arial" w:hAnsi="Arial" w:cs="Arial"/>
        </w:rPr>
        <w:t>ek</w:t>
      </w:r>
      <w:r w:rsidR="00D54195" w:rsidRPr="004241AE">
        <w:rPr>
          <w:rFonts w:ascii="Arial" w:hAnsi="Arial" w:cs="Arial"/>
        </w:rPr>
        <w:t xml:space="preserve"> hatálytalan</w:t>
      </w:r>
      <w:r w:rsidRPr="004241AE">
        <w:rPr>
          <w:rFonts w:ascii="Arial" w:hAnsi="Arial" w:cs="Arial"/>
        </w:rPr>
        <w:t xml:space="preserve"> </w:t>
      </w:r>
      <w:r w:rsidR="00D54195" w:rsidRPr="004241AE">
        <w:rPr>
          <w:rFonts w:ascii="Arial" w:hAnsi="Arial" w:cs="Arial"/>
        </w:rPr>
        <w:t>törvény</w:t>
      </w:r>
      <w:r w:rsidR="00FC5F7A" w:rsidRPr="004241AE">
        <w:rPr>
          <w:rFonts w:ascii="Arial" w:hAnsi="Arial" w:cs="Arial"/>
        </w:rPr>
        <w:t>re hivatkoznának</w:t>
      </w:r>
      <w:r w:rsidR="00D54195" w:rsidRPr="004241AE">
        <w:rPr>
          <w:rFonts w:ascii="Arial" w:hAnsi="Arial" w:cs="Arial"/>
        </w:rPr>
        <w:t>, így értelmezhetetlen</w:t>
      </w:r>
      <w:r w:rsidR="00FC5F7A" w:rsidRPr="004241AE">
        <w:rPr>
          <w:rFonts w:ascii="Arial" w:hAnsi="Arial" w:cs="Arial"/>
        </w:rPr>
        <w:t>ek</w:t>
      </w:r>
      <w:r w:rsidR="00D54195" w:rsidRPr="004241AE">
        <w:rPr>
          <w:rFonts w:ascii="Arial" w:hAnsi="Arial" w:cs="Arial"/>
        </w:rPr>
        <w:t xml:space="preserve"> és alkalmazhatatlan</w:t>
      </w:r>
      <w:r w:rsidR="00DF7F73">
        <w:rPr>
          <w:rFonts w:ascii="Arial" w:hAnsi="Arial" w:cs="Arial"/>
        </w:rPr>
        <w:t>o</w:t>
      </w:r>
      <w:r w:rsidR="00FC5F7A" w:rsidRPr="004241AE">
        <w:rPr>
          <w:rFonts w:ascii="Arial" w:hAnsi="Arial" w:cs="Arial"/>
        </w:rPr>
        <w:t>k</w:t>
      </w:r>
      <w:r w:rsidR="00D54195" w:rsidRPr="004241AE">
        <w:rPr>
          <w:rFonts w:ascii="Arial" w:hAnsi="Arial" w:cs="Arial"/>
        </w:rPr>
        <w:t xml:space="preserve"> lenn</w:t>
      </w:r>
      <w:r w:rsidR="00FC5F7A" w:rsidRPr="004241AE">
        <w:rPr>
          <w:rFonts w:ascii="Arial" w:hAnsi="Arial" w:cs="Arial"/>
        </w:rPr>
        <w:t>én</w:t>
      </w:r>
      <w:r w:rsidR="00D54195" w:rsidRPr="004241AE">
        <w:rPr>
          <w:rFonts w:ascii="Arial" w:hAnsi="Arial" w:cs="Arial"/>
        </w:rPr>
        <w:t>e</w:t>
      </w:r>
      <w:r w:rsidR="00FC5F7A" w:rsidRPr="004241AE">
        <w:rPr>
          <w:rFonts w:ascii="Arial" w:hAnsi="Arial" w:cs="Arial"/>
        </w:rPr>
        <w:t>k</w:t>
      </w:r>
      <w:r w:rsidR="00D54195" w:rsidRPr="004241AE">
        <w:rPr>
          <w:rFonts w:ascii="Arial" w:hAnsi="Arial" w:cs="Arial"/>
        </w:rPr>
        <w:t>. A hatályon kívül helyezendő rendeletek</w:t>
      </w:r>
      <w:r w:rsidR="005C050E" w:rsidRPr="004241AE">
        <w:rPr>
          <w:rFonts w:ascii="Arial" w:hAnsi="Arial" w:cs="Arial"/>
        </w:rPr>
        <w:t>nek</w:t>
      </w:r>
      <w:r w:rsidR="00D54195" w:rsidRPr="004241AE">
        <w:rPr>
          <w:rFonts w:ascii="Arial" w:hAnsi="Arial" w:cs="Arial"/>
        </w:rPr>
        <w:t xml:space="preserve"> </w:t>
      </w:r>
      <w:r w:rsidR="004241AE" w:rsidRPr="004241AE">
        <w:rPr>
          <w:rFonts w:ascii="Arial" w:hAnsi="Arial" w:cs="Arial"/>
        </w:rPr>
        <w:t xml:space="preserve">részben </w:t>
      </w:r>
      <w:r w:rsidR="00D54195" w:rsidRPr="004241AE">
        <w:rPr>
          <w:rFonts w:ascii="Arial" w:hAnsi="Arial" w:cs="Arial"/>
        </w:rPr>
        <w:t>a jogrendszer túlszabályozottság</w:t>
      </w:r>
      <w:r w:rsidR="0011754A" w:rsidRPr="004241AE">
        <w:rPr>
          <w:rFonts w:ascii="Arial" w:hAnsi="Arial" w:cs="Arial"/>
        </w:rPr>
        <w:t>ának elkerülése</w:t>
      </w:r>
      <w:r w:rsidR="00D54195" w:rsidRPr="004241AE">
        <w:rPr>
          <w:rFonts w:ascii="Arial" w:hAnsi="Arial" w:cs="Arial"/>
        </w:rPr>
        <w:t xml:space="preserve"> érdekében szükséges </w:t>
      </w:r>
      <w:r w:rsidR="005C050E" w:rsidRPr="004241AE">
        <w:rPr>
          <w:rFonts w:ascii="Arial" w:hAnsi="Arial" w:cs="Arial"/>
        </w:rPr>
        <w:t xml:space="preserve">a </w:t>
      </w:r>
      <w:r w:rsidR="00D54195" w:rsidRPr="004241AE">
        <w:rPr>
          <w:rFonts w:ascii="Arial" w:hAnsi="Arial" w:cs="Arial"/>
        </w:rPr>
        <w:t>technikai dereguláció</w:t>
      </w:r>
      <w:r w:rsidR="0011754A" w:rsidRPr="004241AE">
        <w:rPr>
          <w:rFonts w:ascii="Arial" w:hAnsi="Arial" w:cs="Arial"/>
        </w:rPr>
        <w:t xml:space="preserve">ja, illetve </w:t>
      </w:r>
      <w:r w:rsidR="004241AE" w:rsidRPr="004241AE">
        <w:rPr>
          <w:rFonts w:ascii="Arial" w:hAnsi="Arial" w:cs="Arial"/>
        </w:rPr>
        <w:t>egy részük által szabályozott tárgykörben</w:t>
      </w:r>
      <w:r w:rsidR="0011754A" w:rsidRPr="004241AE">
        <w:rPr>
          <w:rFonts w:ascii="Arial" w:hAnsi="Arial" w:cs="Arial"/>
        </w:rPr>
        <w:t xml:space="preserve"> már más jogszabály </w:t>
      </w:r>
      <w:r w:rsidR="004241AE" w:rsidRPr="004241AE">
        <w:rPr>
          <w:rFonts w:ascii="Arial" w:hAnsi="Arial" w:cs="Arial"/>
        </w:rPr>
        <w:t>van hatályban</w:t>
      </w:r>
      <w:r w:rsidR="0011754A" w:rsidRPr="004241AE"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Pr="00D54195" w:rsidRDefault="00E51AA7">
      <w:pPr>
        <w:rPr>
          <w:rFonts w:ascii="Arial" w:hAnsi="Arial" w:cs="Arial"/>
        </w:rPr>
      </w:pPr>
    </w:p>
    <w:sectPr w:rsidR="00E51AA7" w:rsidRPr="00D5419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53B25"/>
    <w:rsid w:val="004D51DC"/>
    <w:rsid w:val="0053248D"/>
    <w:rsid w:val="005809CA"/>
    <w:rsid w:val="005C050E"/>
    <w:rsid w:val="006E06E9"/>
    <w:rsid w:val="00725AE2"/>
    <w:rsid w:val="007C1274"/>
    <w:rsid w:val="00825666"/>
    <w:rsid w:val="008D0E2B"/>
    <w:rsid w:val="009F7467"/>
    <w:rsid w:val="00A749A9"/>
    <w:rsid w:val="00AA4500"/>
    <w:rsid w:val="00AF47F8"/>
    <w:rsid w:val="00B36B62"/>
    <w:rsid w:val="00B70336"/>
    <w:rsid w:val="00BE2F76"/>
    <w:rsid w:val="00D35788"/>
    <w:rsid w:val="00D54195"/>
    <w:rsid w:val="00D571A0"/>
    <w:rsid w:val="00DF7F73"/>
    <w:rsid w:val="00E26D55"/>
    <w:rsid w:val="00E40D62"/>
    <w:rsid w:val="00E51AA7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3</cp:revision>
  <cp:lastPrinted>2017-10-18T10:30:00Z</cp:lastPrinted>
  <dcterms:created xsi:type="dcterms:W3CDTF">2017-11-29T10:16:00Z</dcterms:created>
  <dcterms:modified xsi:type="dcterms:W3CDTF">2017-11-29T10:44:00Z</dcterms:modified>
</cp:coreProperties>
</file>