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3278" w14:textId="6E545257" w:rsidR="000C03F9" w:rsidRPr="00706DD3" w:rsidRDefault="00485614" w:rsidP="00706DD3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 w:rsidRPr="00706DD3">
        <w:rPr>
          <w:rFonts w:asciiTheme="majorHAnsi" w:hAnsiTheme="majorHAnsi"/>
          <w:sz w:val="22"/>
          <w:szCs w:val="22"/>
        </w:rPr>
        <w:t>számú melléklet</w:t>
      </w:r>
    </w:p>
    <w:p w14:paraId="43F9EA2C" w14:textId="610AD13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024D07">
        <w:rPr>
          <w:rFonts w:asciiTheme="majorHAnsi" w:hAnsiTheme="majorHAnsi"/>
          <w:sz w:val="22"/>
          <w:szCs w:val="24"/>
        </w:rPr>
        <w:t>…………</w:t>
      </w:r>
      <w:r w:rsidRPr="00767000">
        <w:rPr>
          <w:rFonts w:asciiTheme="majorHAnsi" w:hAnsiTheme="majorHAnsi"/>
          <w:sz w:val="22"/>
          <w:szCs w:val="24"/>
        </w:rPr>
        <w:t>/2017.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EDDC3B4" w14:textId="77777777" w:rsidR="00C12CD6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55FD85B8" w:rsidR="001878C6" w:rsidRDefault="00024D07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>A Savaria Megyei Hatókörű Városi Múzeum</w:t>
      </w:r>
      <w:r w:rsidR="00D52902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2017</w:t>
      </w:r>
      <w:r w:rsidR="00D52902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május 16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>
        <w:rPr>
          <w:rFonts w:asciiTheme="majorHAnsi" w:hAnsiTheme="majorHAnsi"/>
          <w:sz w:val="22"/>
          <w:szCs w:val="22"/>
        </w:rPr>
        <w:t>61.142</w:t>
      </w:r>
      <w:r w:rsidR="00784994" w:rsidRPr="004E4281">
        <w:rPr>
          <w:rFonts w:asciiTheme="majorHAnsi" w:hAnsiTheme="majorHAnsi"/>
          <w:sz w:val="22"/>
          <w:szCs w:val="22"/>
        </w:rPr>
        <w:t xml:space="preserve"> -</w:t>
      </w:r>
      <w:r>
        <w:rPr>
          <w:rFonts w:asciiTheme="majorHAnsi" w:hAnsiTheme="majorHAnsi"/>
          <w:sz w:val="22"/>
          <w:szCs w:val="22"/>
        </w:rPr>
        <w:t>10/</w:t>
      </w:r>
      <w:r w:rsidR="003F06CC">
        <w:rPr>
          <w:rFonts w:asciiTheme="majorHAnsi" w:hAnsiTheme="majorHAnsi"/>
          <w:sz w:val="22"/>
          <w:szCs w:val="22"/>
        </w:rPr>
        <w:t>201</w:t>
      </w:r>
      <w:r>
        <w:rPr>
          <w:rFonts w:asciiTheme="majorHAnsi" w:hAnsiTheme="majorHAnsi"/>
          <w:sz w:val="22"/>
          <w:szCs w:val="22"/>
        </w:rPr>
        <w:t>7</w:t>
      </w:r>
      <w:r w:rsidR="00784994" w:rsidRPr="00D20967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……/201</w:t>
      </w:r>
      <w:r w:rsidR="003F06CC">
        <w:rPr>
          <w:rFonts w:asciiTheme="majorHAnsi" w:hAnsiTheme="majorHAnsi" w:cs="Arial"/>
          <w:sz w:val="22"/>
          <w:szCs w:val="22"/>
        </w:rPr>
        <w:t>7</w:t>
      </w:r>
      <w:r w:rsidR="00D52902" w:rsidRPr="00D52902">
        <w:rPr>
          <w:rFonts w:asciiTheme="majorHAnsi" w:hAnsiTheme="majorHAnsi" w:cs="Arial"/>
          <w:sz w:val="22"/>
          <w:szCs w:val="22"/>
        </w:rPr>
        <w:t>. (</w:t>
      </w:r>
      <w:r w:rsidR="00725329">
        <w:rPr>
          <w:rFonts w:asciiTheme="majorHAnsi" w:hAnsiTheme="majorHAnsi" w:cs="Arial"/>
          <w:sz w:val="22"/>
          <w:szCs w:val="22"/>
        </w:rPr>
        <w:t>XII.14</w:t>
      </w:r>
      <w:r w:rsidR="00D52902">
        <w:rPr>
          <w:rFonts w:asciiTheme="majorHAnsi" w:hAnsiTheme="majorHAnsi" w:cs="Arial"/>
          <w:sz w:val="22"/>
          <w:szCs w:val="22"/>
        </w:rPr>
        <w:t xml:space="preserve">.)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 w:rsidR="00D52902">
        <w:rPr>
          <w:rFonts w:asciiTheme="majorHAnsi" w:hAnsiTheme="majorHAnsi" w:cs="Arial"/>
          <w:sz w:val="22"/>
          <w:szCs w:val="22"/>
        </w:rPr>
        <w:t>számú határozatára</w:t>
      </w:r>
      <w:r w:rsidR="00D52902"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56090D28" w14:textId="77777777" w:rsidR="003F3A49" w:rsidRDefault="003F3A49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44AAA3F" w14:textId="77777777" w:rsidR="003F3A49" w:rsidRDefault="003F3A49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B5C687D" w14:textId="3CEFEA02" w:rsidR="003F3A49" w:rsidRDefault="003F3A49" w:rsidP="003F3A4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1. Az alapító okirat 1.3.2. pontja </w:t>
      </w:r>
      <w:r w:rsidR="00F216DA">
        <w:rPr>
          <w:rFonts w:ascii="Cambria" w:hAnsi="Cambria" w:cs="Arial"/>
          <w:sz w:val="22"/>
          <w:szCs w:val="22"/>
        </w:rPr>
        <w:t xml:space="preserve">– új tagintézmény létrehozása céljából - </w:t>
      </w:r>
      <w:r>
        <w:rPr>
          <w:rFonts w:ascii="Cambria" w:hAnsi="Cambria" w:cs="Arial"/>
          <w:sz w:val="22"/>
          <w:szCs w:val="22"/>
        </w:rPr>
        <w:t xml:space="preserve">az alábbi </w:t>
      </w:r>
      <w:r w:rsidR="00F216DA">
        <w:rPr>
          <w:rFonts w:ascii="Cambria" w:hAnsi="Cambria" w:cs="Arial"/>
          <w:sz w:val="22"/>
          <w:szCs w:val="22"/>
        </w:rPr>
        <w:t xml:space="preserve">11. </w:t>
      </w:r>
      <w:bookmarkStart w:id="0" w:name="_GoBack"/>
      <w:bookmarkEnd w:id="0"/>
      <w:r>
        <w:rPr>
          <w:rFonts w:ascii="Cambria" w:hAnsi="Cambria" w:cs="Arial"/>
          <w:sz w:val="22"/>
          <w:szCs w:val="22"/>
        </w:rPr>
        <w:t>ponttal egészül ki: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791EB5" w14:textId="77777777" w:rsidR="00AF30A1" w:rsidRPr="00AF30A1" w:rsidRDefault="00AF30A1" w:rsidP="00AF30A1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3F06CC" w:rsidRPr="00744E0B" w14:paraId="4376EBB1" w14:textId="77777777" w:rsidTr="005F5476">
        <w:tc>
          <w:tcPr>
            <w:tcW w:w="288" w:type="pct"/>
            <w:vAlign w:val="center"/>
          </w:tcPr>
          <w:p w14:paraId="43BCF781" w14:textId="51A36C29" w:rsidR="003F06CC" w:rsidRPr="00744E0B" w:rsidRDefault="00024D07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280" w:type="pct"/>
          </w:tcPr>
          <w:p w14:paraId="436FF039" w14:textId="1AE45719" w:rsidR="003F06CC" w:rsidRPr="00744E0B" w:rsidRDefault="006F2BED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Schrammel-g</w:t>
            </w:r>
            <w:r w:rsidR="00024D07">
              <w:rPr>
                <w:rFonts w:asciiTheme="majorHAnsi" w:hAnsiTheme="majorHAnsi"/>
              </w:rPr>
              <w:t>yűjtemény</w:t>
            </w:r>
          </w:p>
        </w:tc>
        <w:tc>
          <w:tcPr>
            <w:tcW w:w="2432" w:type="pct"/>
          </w:tcPr>
          <w:p w14:paraId="385F84D0" w14:textId="6074729C" w:rsidR="003F06CC" w:rsidRPr="00744E0B" w:rsidRDefault="006F2BED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Thököly Imre u. 20.</w:t>
            </w:r>
          </w:p>
        </w:tc>
      </w:tr>
    </w:tbl>
    <w:p w14:paraId="167BA50D" w14:textId="77777777" w:rsidR="003F06CC" w:rsidRPr="003F06CC" w:rsidRDefault="003F06CC" w:rsidP="003F06C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000B2742" w14:textId="77777777" w:rsidR="00AA2B2F" w:rsidRPr="00D20967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26CBB7F" w14:textId="77777777" w:rsidR="00655E76" w:rsidRDefault="00655E76" w:rsidP="00655E76">
      <w:pPr>
        <w:rPr>
          <w:rFonts w:ascii="Arial" w:hAnsi="Arial" w:cs="Arial"/>
          <w:color w:val="000000" w:themeColor="text1"/>
          <w:sz w:val="20"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655E76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307B6E" w14:textId="0489E5E9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3F06CC">
        <w:rPr>
          <w:rFonts w:asciiTheme="majorHAnsi" w:hAnsiTheme="majorHAnsi"/>
          <w:b/>
          <w:sz w:val="22"/>
          <w:szCs w:val="24"/>
        </w:rPr>
        <w:t>7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024D07">
        <w:rPr>
          <w:rFonts w:asciiTheme="majorHAnsi" w:hAnsiTheme="majorHAnsi"/>
          <w:b/>
          <w:sz w:val="22"/>
          <w:szCs w:val="24"/>
        </w:rPr>
        <w:t>december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2BF54F89" w14:textId="75BD9C89" w:rsidR="000C03F9" w:rsidRDefault="00861402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                                 </w:t>
      </w:r>
    </w:p>
    <w:p w14:paraId="7CF8FD4D" w14:textId="60D79F8A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Puskás Tivadar :/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062B1D6C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polgármester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1A9E5253" w14:textId="77777777" w:rsidR="00C12CD6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607AEB4A" w14:textId="77777777" w:rsidR="00C12CD6" w:rsidRDefault="00C12CD6" w:rsidP="000C03F9">
      <w:pPr>
        <w:rPr>
          <w:rFonts w:asciiTheme="majorHAnsi" w:hAnsiTheme="majorHAnsi"/>
          <w:b/>
          <w:szCs w:val="24"/>
        </w:rPr>
      </w:pPr>
    </w:p>
    <w:p w14:paraId="124BA217" w14:textId="77777777" w:rsidR="00F958BC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</w:t>
      </w:r>
    </w:p>
    <w:p w14:paraId="1767D865" w14:textId="7A96139C" w:rsidR="008E5082" w:rsidRPr="008E5082" w:rsidRDefault="008E5082" w:rsidP="00F958BC">
      <w:pPr>
        <w:ind w:firstLine="709"/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/: Dr. Károlyi Ákos :/</w:t>
      </w:r>
    </w:p>
    <w:p w14:paraId="2A8FA801" w14:textId="1E0B0FE8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    jegyző</w:t>
      </w:r>
    </w:p>
    <w:sectPr w:rsidR="008E5082" w:rsidRPr="008E5082" w:rsidSect="00C12CD6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284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7644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12CD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A3076"/>
    <w:multiLevelType w:val="hybridMultilevel"/>
    <w:tmpl w:val="F67A5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CD2"/>
    <w:multiLevelType w:val="hybridMultilevel"/>
    <w:tmpl w:val="DEA01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16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24D07"/>
    <w:rsid w:val="00034921"/>
    <w:rsid w:val="0006031B"/>
    <w:rsid w:val="0007051B"/>
    <w:rsid w:val="00076F7B"/>
    <w:rsid w:val="000907FE"/>
    <w:rsid w:val="00093463"/>
    <w:rsid w:val="00094B2F"/>
    <w:rsid w:val="000B2068"/>
    <w:rsid w:val="000C03F9"/>
    <w:rsid w:val="000D01A8"/>
    <w:rsid w:val="000D3C9C"/>
    <w:rsid w:val="00105C6D"/>
    <w:rsid w:val="0011403E"/>
    <w:rsid w:val="00125151"/>
    <w:rsid w:val="00145E2F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309C0"/>
    <w:rsid w:val="002410AD"/>
    <w:rsid w:val="00257001"/>
    <w:rsid w:val="00263C7D"/>
    <w:rsid w:val="002F0BB2"/>
    <w:rsid w:val="00325795"/>
    <w:rsid w:val="0034705D"/>
    <w:rsid w:val="00351687"/>
    <w:rsid w:val="0035660F"/>
    <w:rsid w:val="003657EC"/>
    <w:rsid w:val="003C4085"/>
    <w:rsid w:val="003D3B11"/>
    <w:rsid w:val="003F06CC"/>
    <w:rsid w:val="003F3A49"/>
    <w:rsid w:val="004048E2"/>
    <w:rsid w:val="00447803"/>
    <w:rsid w:val="004520EA"/>
    <w:rsid w:val="00465546"/>
    <w:rsid w:val="00485614"/>
    <w:rsid w:val="004977BD"/>
    <w:rsid w:val="004D6DBB"/>
    <w:rsid w:val="004E4281"/>
    <w:rsid w:val="004E5BA0"/>
    <w:rsid w:val="004E6C98"/>
    <w:rsid w:val="004F05AA"/>
    <w:rsid w:val="00504D5B"/>
    <w:rsid w:val="00522745"/>
    <w:rsid w:val="005727B5"/>
    <w:rsid w:val="005A0BAE"/>
    <w:rsid w:val="005B4BA2"/>
    <w:rsid w:val="005B4DA7"/>
    <w:rsid w:val="005D63C9"/>
    <w:rsid w:val="005D66EE"/>
    <w:rsid w:val="005E4B66"/>
    <w:rsid w:val="005E5F45"/>
    <w:rsid w:val="005E634B"/>
    <w:rsid w:val="0062102D"/>
    <w:rsid w:val="006469FF"/>
    <w:rsid w:val="00655E76"/>
    <w:rsid w:val="006C3424"/>
    <w:rsid w:val="006D16FE"/>
    <w:rsid w:val="006E4FAC"/>
    <w:rsid w:val="006F2BED"/>
    <w:rsid w:val="006F35EC"/>
    <w:rsid w:val="00701B28"/>
    <w:rsid w:val="007020EB"/>
    <w:rsid w:val="00706DD3"/>
    <w:rsid w:val="00713BFB"/>
    <w:rsid w:val="00725329"/>
    <w:rsid w:val="007478FA"/>
    <w:rsid w:val="00784994"/>
    <w:rsid w:val="00784AA8"/>
    <w:rsid w:val="00785BD0"/>
    <w:rsid w:val="0079542F"/>
    <w:rsid w:val="007A2622"/>
    <w:rsid w:val="007A6F80"/>
    <w:rsid w:val="007B3F39"/>
    <w:rsid w:val="007B68DA"/>
    <w:rsid w:val="007E765D"/>
    <w:rsid w:val="00823A57"/>
    <w:rsid w:val="00827330"/>
    <w:rsid w:val="008304FD"/>
    <w:rsid w:val="008602BC"/>
    <w:rsid w:val="00861402"/>
    <w:rsid w:val="00863050"/>
    <w:rsid w:val="008B0F41"/>
    <w:rsid w:val="008C2A9A"/>
    <w:rsid w:val="008D1BDE"/>
    <w:rsid w:val="008D6FD1"/>
    <w:rsid w:val="008D76C7"/>
    <w:rsid w:val="008E5082"/>
    <w:rsid w:val="00913C3F"/>
    <w:rsid w:val="0092320C"/>
    <w:rsid w:val="00966C16"/>
    <w:rsid w:val="00985D73"/>
    <w:rsid w:val="009A6D72"/>
    <w:rsid w:val="009C5647"/>
    <w:rsid w:val="009D28E9"/>
    <w:rsid w:val="00A019F1"/>
    <w:rsid w:val="00A15CEA"/>
    <w:rsid w:val="00A1726D"/>
    <w:rsid w:val="00A22EA9"/>
    <w:rsid w:val="00A322EA"/>
    <w:rsid w:val="00A37CB0"/>
    <w:rsid w:val="00AA1E30"/>
    <w:rsid w:val="00AA2B2F"/>
    <w:rsid w:val="00AA5F20"/>
    <w:rsid w:val="00AD29AE"/>
    <w:rsid w:val="00AE41F5"/>
    <w:rsid w:val="00AF30A1"/>
    <w:rsid w:val="00AF3B6C"/>
    <w:rsid w:val="00B16D44"/>
    <w:rsid w:val="00B17887"/>
    <w:rsid w:val="00B42D41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93F42"/>
    <w:rsid w:val="00CF04E8"/>
    <w:rsid w:val="00D20967"/>
    <w:rsid w:val="00D21BF9"/>
    <w:rsid w:val="00D25860"/>
    <w:rsid w:val="00D52902"/>
    <w:rsid w:val="00D56F2E"/>
    <w:rsid w:val="00DA49BF"/>
    <w:rsid w:val="00DC2165"/>
    <w:rsid w:val="00DC274F"/>
    <w:rsid w:val="00E03ABD"/>
    <w:rsid w:val="00E2011D"/>
    <w:rsid w:val="00E310C4"/>
    <w:rsid w:val="00E6338C"/>
    <w:rsid w:val="00E65A89"/>
    <w:rsid w:val="00E66C19"/>
    <w:rsid w:val="00EF2FF7"/>
    <w:rsid w:val="00EF556A"/>
    <w:rsid w:val="00EF652A"/>
    <w:rsid w:val="00F05E74"/>
    <w:rsid w:val="00F127CE"/>
    <w:rsid w:val="00F216DA"/>
    <w:rsid w:val="00F567EA"/>
    <w:rsid w:val="00F622CF"/>
    <w:rsid w:val="00F65E88"/>
    <w:rsid w:val="00F67A42"/>
    <w:rsid w:val="00F92390"/>
    <w:rsid w:val="00F9276A"/>
    <w:rsid w:val="00F958BC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3F20-1562-472C-87E1-91ACF13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12</cp:revision>
  <cp:lastPrinted>2014-11-04T11:36:00Z</cp:lastPrinted>
  <dcterms:created xsi:type="dcterms:W3CDTF">2017-12-04T15:16:00Z</dcterms:created>
  <dcterms:modified xsi:type="dcterms:W3CDTF">2017-12-05T09:50:00Z</dcterms:modified>
</cp:coreProperties>
</file>