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B22579" w:rsidRDefault="00B22579" w:rsidP="000C3225">
      <w:pPr>
        <w:jc w:val="center"/>
        <w:rPr>
          <w:rFonts w:cs="Arial"/>
          <w:i/>
        </w:rPr>
      </w:pPr>
    </w:p>
    <w:p w:rsidR="001153F4" w:rsidRPr="00A826C3" w:rsidRDefault="001153F4" w:rsidP="001153F4">
      <w:pPr>
        <w:pStyle w:val="Listaszerbekezds"/>
        <w:ind w:left="0"/>
        <w:jc w:val="both"/>
        <w:rPr>
          <w:rFonts w:cs="Arial"/>
          <w:b/>
          <w:spacing w:val="2"/>
          <w:szCs w:val="22"/>
          <w:u w:val="single"/>
        </w:rPr>
      </w:pPr>
    </w:p>
    <w:p w:rsidR="001153F4" w:rsidRPr="001153F4" w:rsidRDefault="001153F4" w:rsidP="001153F4">
      <w:pPr>
        <w:pStyle w:val="lfej"/>
        <w:rPr>
          <w:sz w:val="22"/>
          <w:szCs w:val="22"/>
        </w:rPr>
      </w:pPr>
      <w:r w:rsidRPr="001153F4">
        <w:rPr>
          <w:b/>
          <w:bCs/>
          <w:sz w:val="22"/>
          <w:szCs w:val="22"/>
        </w:rPr>
        <w:t>29.</w:t>
      </w:r>
      <w:r w:rsidRPr="001153F4">
        <w:rPr>
          <w:b/>
          <w:bCs/>
          <w:sz w:val="22"/>
          <w:szCs w:val="22"/>
        </w:rPr>
        <w:tab/>
        <w:t>Javaslat egyes helyiségekkel kapcsolatos döntések meghozatalára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zCs w:val="22"/>
        </w:rPr>
        <w:t xml:space="preserve">Lakézi Gábor, a Városüzemeltetési Osztály vezetője </w:t>
      </w:r>
    </w:p>
    <w:p w:rsidR="001153F4" w:rsidRPr="00A826C3" w:rsidRDefault="001153F4" w:rsidP="001153F4">
      <w:pPr>
        <w:jc w:val="both"/>
        <w:rPr>
          <w:rFonts w:cs="Arial"/>
          <w:szCs w:val="22"/>
        </w:rPr>
      </w:pPr>
    </w:p>
    <w:p w:rsidR="00A4719B" w:rsidRPr="00E449E6" w:rsidRDefault="00A4719B" w:rsidP="00A4719B">
      <w:pPr>
        <w:jc w:val="center"/>
        <w:rPr>
          <w:rFonts w:cs="Arial"/>
          <w:b/>
          <w:szCs w:val="22"/>
          <w:u w:val="single"/>
        </w:rPr>
      </w:pPr>
      <w:r w:rsidRPr="00E449E6">
        <w:rPr>
          <w:rFonts w:cs="Arial"/>
          <w:b/>
          <w:szCs w:val="22"/>
          <w:u w:val="single"/>
        </w:rPr>
        <w:t>387/2017.(XII.11.) GVB. sz. határozat</w:t>
      </w:r>
    </w:p>
    <w:p w:rsidR="00A4719B" w:rsidRPr="00E449E6" w:rsidRDefault="00A4719B" w:rsidP="00A4719B">
      <w:pPr>
        <w:jc w:val="center"/>
        <w:rPr>
          <w:rFonts w:cs="Arial"/>
          <w:b/>
          <w:szCs w:val="22"/>
          <w:u w:val="single"/>
        </w:rPr>
      </w:pPr>
    </w:p>
    <w:p w:rsidR="00A4719B" w:rsidRPr="00E449E6" w:rsidRDefault="00A4719B" w:rsidP="00A4719B">
      <w:pPr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 xml:space="preserve">A Gazdasági és Városstratégiai Bizottság – a helyiségbérlet szabályairól szóló 17/2006. (V. 25.) önkormányzati rendelet 22. § (2) bekezdés alapján – </w:t>
      </w:r>
      <w:r w:rsidRPr="00E449E6">
        <w:rPr>
          <w:rFonts w:cs="Arial"/>
          <w:b/>
          <w:szCs w:val="22"/>
        </w:rPr>
        <w:t>hozzájárul</w:t>
      </w:r>
      <w:r w:rsidRPr="00E449E6">
        <w:rPr>
          <w:rFonts w:cs="Arial"/>
          <w:szCs w:val="22"/>
        </w:rPr>
        <w:t xml:space="preserve"> ahhoz, hogy Nagy – Rajzinger </w:t>
      </w:r>
      <w:proofErr w:type="spellStart"/>
      <w:r w:rsidRPr="00E449E6">
        <w:rPr>
          <w:rFonts w:cs="Arial"/>
          <w:szCs w:val="22"/>
        </w:rPr>
        <w:t>Kiara</w:t>
      </w:r>
      <w:proofErr w:type="spellEnd"/>
      <w:r w:rsidRPr="00E449E6">
        <w:rPr>
          <w:rFonts w:cs="Arial"/>
          <w:szCs w:val="22"/>
        </w:rPr>
        <w:t xml:space="preserve"> az általa bérlet Szombathely, Brenner Tóbiás krt. 10. szám alatti üzlethelyiség nyílászárókat kicseréltesse, és annak igazolt költségei – legfeljebb bruttó 518.795,- Ft összegben – a bérleti díjba beszámításra kerüljenek, azzal a feltétellel, hogy saját költségén megvalósítja a helyiség fűtéskorszerűsítését a SZOVA </w:t>
      </w:r>
      <w:proofErr w:type="spellStart"/>
      <w:r w:rsidRPr="00E449E6">
        <w:rPr>
          <w:rFonts w:cs="Arial"/>
          <w:szCs w:val="22"/>
        </w:rPr>
        <w:t>Zrt</w:t>
      </w:r>
      <w:proofErr w:type="spellEnd"/>
      <w:r w:rsidRPr="00E449E6">
        <w:rPr>
          <w:rFonts w:cs="Arial"/>
          <w:szCs w:val="22"/>
        </w:rPr>
        <w:t>. által jóváhagyott gázterv alapján.</w:t>
      </w:r>
    </w:p>
    <w:p w:rsidR="00A4719B" w:rsidRPr="00E449E6" w:rsidRDefault="00A4719B" w:rsidP="00A4719B">
      <w:pPr>
        <w:jc w:val="both"/>
        <w:rPr>
          <w:rFonts w:cs="Arial"/>
          <w:szCs w:val="22"/>
        </w:rPr>
      </w:pPr>
    </w:p>
    <w:p w:rsidR="00A4719B" w:rsidRPr="00E449E6" w:rsidRDefault="00A4719B" w:rsidP="00A4719B">
      <w:pPr>
        <w:ind w:firstLine="4"/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 xml:space="preserve">A Bizottság felkéri a SZOVA Szombathelyi Vagyonhasznosító és Vagyongazdálkodó </w:t>
      </w:r>
      <w:proofErr w:type="spellStart"/>
      <w:r w:rsidRPr="00E449E6">
        <w:rPr>
          <w:rFonts w:cs="Arial"/>
          <w:szCs w:val="22"/>
        </w:rPr>
        <w:t>Zrt.-t</w:t>
      </w:r>
      <w:proofErr w:type="spellEnd"/>
      <w:r w:rsidRPr="00E449E6">
        <w:rPr>
          <w:rFonts w:cs="Arial"/>
          <w:szCs w:val="22"/>
        </w:rPr>
        <w:t xml:space="preserve">, hogy a munkák elvégzéséről és a bérbeszámításról </w:t>
      </w:r>
      <w:proofErr w:type="spellStart"/>
      <w:r w:rsidRPr="00E449E6">
        <w:rPr>
          <w:rFonts w:cs="Arial"/>
          <w:szCs w:val="22"/>
        </w:rPr>
        <w:t>Nagy-Rajzinger</w:t>
      </w:r>
      <w:proofErr w:type="spellEnd"/>
      <w:r w:rsidRPr="00E449E6">
        <w:rPr>
          <w:rFonts w:cs="Arial"/>
          <w:szCs w:val="22"/>
        </w:rPr>
        <w:t xml:space="preserve"> </w:t>
      </w:r>
      <w:proofErr w:type="spellStart"/>
      <w:r w:rsidRPr="00E449E6">
        <w:rPr>
          <w:rFonts w:cs="Arial"/>
          <w:szCs w:val="22"/>
        </w:rPr>
        <w:t>Kiarával</w:t>
      </w:r>
      <w:proofErr w:type="spellEnd"/>
      <w:r w:rsidRPr="00E449E6">
        <w:rPr>
          <w:rFonts w:cs="Arial"/>
          <w:szCs w:val="22"/>
        </w:rPr>
        <w:t xml:space="preserve"> a megállapodást kösse meg.  </w:t>
      </w:r>
    </w:p>
    <w:p w:rsidR="00A4719B" w:rsidRPr="00E449E6" w:rsidRDefault="00A4719B" w:rsidP="00A4719B">
      <w:pPr>
        <w:jc w:val="both"/>
        <w:rPr>
          <w:rFonts w:cs="Arial"/>
          <w:szCs w:val="22"/>
        </w:rPr>
      </w:pPr>
    </w:p>
    <w:p w:rsidR="00A4719B" w:rsidRPr="00E449E6" w:rsidRDefault="00A4719B" w:rsidP="00A4719B">
      <w:pPr>
        <w:jc w:val="both"/>
        <w:rPr>
          <w:rFonts w:cs="Arial"/>
          <w:szCs w:val="22"/>
        </w:rPr>
      </w:pPr>
      <w:r w:rsidRPr="00E449E6">
        <w:rPr>
          <w:rFonts w:cs="Arial"/>
          <w:b/>
          <w:szCs w:val="22"/>
          <w:u w:val="single"/>
        </w:rPr>
        <w:t>Felelős:</w:t>
      </w:r>
      <w:r w:rsidRPr="00E449E6">
        <w:rPr>
          <w:rFonts w:cs="Arial"/>
          <w:szCs w:val="22"/>
        </w:rPr>
        <w:tab/>
        <w:t>Dr. Puskás Tivadar, polgármester</w:t>
      </w:r>
    </w:p>
    <w:p w:rsidR="00A4719B" w:rsidRPr="00E449E6" w:rsidRDefault="00A4719B" w:rsidP="00A4719B">
      <w:pPr>
        <w:ind w:left="708" w:firstLine="708"/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>Lendvai Ferenc, a Gazdasági és Városstratégiai Bizottság elnöke</w:t>
      </w:r>
    </w:p>
    <w:p w:rsidR="00A4719B" w:rsidRPr="00E449E6" w:rsidRDefault="00A4719B" w:rsidP="00A4719B">
      <w:pPr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ab/>
      </w:r>
      <w:r w:rsidRPr="00E449E6">
        <w:rPr>
          <w:rFonts w:cs="Arial"/>
          <w:szCs w:val="22"/>
        </w:rPr>
        <w:tab/>
        <w:t xml:space="preserve">(végrehajtásért: Dr. Németh Gábor, a SZOVA </w:t>
      </w:r>
      <w:proofErr w:type="spellStart"/>
      <w:r w:rsidRPr="00E449E6">
        <w:rPr>
          <w:rFonts w:cs="Arial"/>
          <w:szCs w:val="22"/>
        </w:rPr>
        <w:t>Zrt</w:t>
      </w:r>
      <w:proofErr w:type="spellEnd"/>
      <w:r w:rsidRPr="00E449E6">
        <w:rPr>
          <w:rFonts w:cs="Arial"/>
          <w:szCs w:val="22"/>
        </w:rPr>
        <w:t xml:space="preserve">. vezérigazgatója </w:t>
      </w:r>
    </w:p>
    <w:p w:rsidR="00A4719B" w:rsidRDefault="00A4719B" w:rsidP="00A4719B">
      <w:pPr>
        <w:tabs>
          <w:tab w:val="left" w:pos="3119"/>
        </w:tabs>
        <w:jc w:val="both"/>
        <w:rPr>
          <w:rFonts w:cs="Arial"/>
          <w:szCs w:val="22"/>
        </w:rPr>
      </w:pPr>
      <w:r w:rsidRPr="00E449E6">
        <w:rPr>
          <w:rFonts w:cs="Arial"/>
          <w:szCs w:val="22"/>
        </w:rPr>
        <w:t xml:space="preserve"> </w:t>
      </w:r>
      <w:r w:rsidRPr="00E449E6">
        <w:rPr>
          <w:rFonts w:cs="Arial"/>
          <w:szCs w:val="22"/>
        </w:rPr>
        <w:tab/>
        <w:t xml:space="preserve"> Lakézi Gábor, a Városüzemeltetési Osztály vezetője)</w:t>
      </w:r>
    </w:p>
    <w:p w:rsidR="001D173D" w:rsidRPr="00E449E6" w:rsidRDefault="001D173D" w:rsidP="00A4719B">
      <w:pPr>
        <w:tabs>
          <w:tab w:val="left" w:pos="3119"/>
        </w:tabs>
        <w:jc w:val="both"/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16"/>
  </w:num>
  <w:num w:numId="6">
    <w:abstractNumId w:val="2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5"/>
  </w:num>
  <w:num w:numId="28">
    <w:abstractNumId w:val="9"/>
  </w:num>
  <w:num w:numId="29">
    <w:abstractNumId w:val="1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6998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903BEA"/>
    <w:rsid w:val="009231F4"/>
    <w:rsid w:val="0092737F"/>
    <w:rsid w:val="00935F6C"/>
    <w:rsid w:val="00940D59"/>
    <w:rsid w:val="0095689F"/>
    <w:rsid w:val="009A41BA"/>
    <w:rsid w:val="009B2FEF"/>
    <w:rsid w:val="009F347C"/>
    <w:rsid w:val="00A4719B"/>
    <w:rsid w:val="00A474A3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DA52BE"/>
    <w:rsid w:val="00DF24A0"/>
    <w:rsid w:val="00E27F14"/>
    <w:rsid w:val="00E32F18"/>
    <w:rsid w:val="00EA326B"/>
    <w:rsid w:val="00EB7E38"/>
    <w:rsid w:val="00ED295A"/>
    <w:rsid w:val="00EF56EC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2017-11-13T13:41:00Z</cp:lastPrinted>
  <dcterms:created xsi:type="dcterms:W3CDTF">2017-12-13T09:17:00Z</dcterms:created>
  <dcterms:modified xsi:type="dcterms:W3CDTF">2017-12-13T09:17:00Z</dcterms:modified>
</cp:coreProperties>
</file>