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04" w:rsidRPr="00EF5F00" w:rsidRDefault="00091504" w:rsidP="00091504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300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091504" w:rsidRDefault="00091504" w:rsidP="00091504">
      <w:pPr>
        <w:tabs>
          <w:tab w:val="left" w:pos="5103"/>
        </w:tabs>
        <w:rPr>
          <w:rFonts w:ascii="Arial" w:hAnsi="Arial" w:cs="Arial"/>
          <w:b/>
          <w:u w:val="single"/>
        </w:rPr>
      </w:pPr>
    </w:p>
    <w:p w:rsidR="00091504" w:rsidRPr="00787BB4" w:rsidRDefault="00091504" w:rsidP="00091504">
      <w:pPr>
        <w:ind w:left="284" w:hanging="284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1. A Közgyűlés úgy döntött, hogy a Haladás Sportkomplexum Fejlesztő Nonprofit Kft. bejegyzett székhelye a továbbiakban a 9700 Szombathely, </w:t>
      </w:r>
      <w:proofErr w:type="spellStart"/>
      <w:r w:rsidRPr="00787BB4">
        <w:rPr>
          <w:rFonts w:ascii="Arial" w:hAnsi="Arial" w:cs="Arial"/>
        </w:rPr>
        <w:t>Rohonci</w:t>
      </w:r>
      <w:proofErr w:type="spellEnd"/>
      <w:r w:rsidRPr="00787BB4">
        <w:rPr>
          <w:rFonts w:ascii="Arial" w:hAnsi="Arial" w:cs="Arial"/>
        </w:rPr>
        <w:t xml:space="preserve"> út 3. címre módosul.</w:t>
      </w:r>
    </w:p>
    <w:p w:rsidR="00091504" w:rsidRPr="00787BB4" w:rsidRDefault="00091504" w:rsidP="00091504">
      <w:pPr>
        <w:jc w:val="both"/>
        <w:rPr>
          <w:rFonts w:ascii="Arial" w:hAnsi="Arial" w:cs="Arial"/>
        </w:rPr>
      </w:pPr>
    </w:p>
    <w:p w:rsidR="00091504" w:rsidRPr="00752E27" w:rsidRDefault="00091504" w:rsidP="00091504">
      <w:pPr>
        <w:ind w:left="284" w:hanging="284"/>
        <w:jc w:val="both"/>
        <w:rPr>
          <w:rFonts w:ascii="Arial" w:hAnsi="Arial" w:cs="Arial"/>
        </w:rPr>
      </w:pPr>
      <w:r w:rsidRPr="00752E27">
        <w:rPr>
          <w:rFonts w:ascii="Arial" w:hAnsi="Arial" w:cs="Arial"/>
          <w:sz w:val="22"/>
          <w:szCs w:val="22"/>
        </w:rPr>
        <w:t>2.</w:t>
      </w:r>
      <w:r w:rsidRPr="00752E27">
        <w:rPr>
          <w:rFonts w:ascii="Arial" w:hAnsi="Arial" w:cs="Arial"/>
        </w:rPr>
        <w:t xml:space="preserve"> </w:t>
      </w:r>
      <w:r w:rsidRPr="00752E27">
        <w:rPr>
          <w:rFonts w:ascii="Arial" w:hAnsi="Arial" w:cs="Arial"/>
        </w:rPr>
        <w:tab/>
        <w:t>A Közgyűlés felhatalmazza a polgármestert, hogy a társaság módosításokkal egységes szerkezetbe foglalt alapító okiratát aláírja.</w:t>
      </w:r>
    </w:p>
    <w:p w:rsidR="00091504" w:rsidRPr="000E7FCE" w:rsidRDefault="00091504" w:rsidP="00091504">
      <w:pPr>
        <w:ind w:left="284" w:hanging="284"/>
        <w:rPr>
          <w:rFonts w:ascii="Arial" w:hAnsi="Arial" w:cs="Arial"/>
          <w:color w:val="000000" w:themeColor="text1"/>
        </w:rPr>
      </w:pPr>
    </w:p>
    <w:p w:rsidR="00091504" w:rsidRPr="000E7FCE" w:rsidRDefault="00091504" w:rsidP="00091504">
      <w:pPr>
        <w:ind w:left="284" w:hanging="284"/>
        <w:jc w:val="both"/>
        <w:rPr>
          <w:rFonts w:ascii="Arial" w:hAnsi="Arial" w:cs="Arial"/>
          <w:color w:val="000000" w:themeColor="text1"/>
        </w:rPr>
      </w:pPr>
      <w:r w:rsidRPr="000E7FCE">
        <w:rPr>
          <w:rFonts w:ascii="Arial" w:hAnsi="Arial" w:cs="Arial"/>
          <w:color w:val="000000" w:themeColor="text1"/>
        </w:rPr>
        <w:t>3. A Közgyűlés felkéri a Nonprofit Kft. ügyvezetőjét, terjessze a Gazdasági és Városstratégiai Bizottság elé a Nemzeti Fejlesztési Minisztériummal kötött háromoldalú támogatási szerződés elszámolását.</w:t>
      </w:r>
    </w:p>
    <w:p w:rsidR="00091504" w:rsidRDefault="00091504" w:rsidP="00091504">
      <w:pPr>
        <w:jc w:val="both"/>
        <w:rPr>
          <w:rFonts w:ascii="Arial" w:hAnsi="Arial" w:cs="Arial"/>
          <w:b/>
          <w:u w:val="single"/>
        </w:rPr>
      </w:pPr>
    </w:p>
    <w:p w:rsidR="00091504" w:rsidRPr="00787BB4" w:rsidRDefault="00091504" w:rsidP="00091504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  <w:b/>
          <w:u w:val="single"/>
        </w:rPr>
        <w:t>Felelős</w:t>
      </w:r>
      <w:r w:rsidRPr="00787BB4">
        <w:rPr>
          <w:rFonts w:ascii="Arial" w:hAnsi="Arial" w:cs="Arial"/>
        </w:rPr>
        <w:t>:</w:t>
      </w:r>
      <w:r w:rsidRPr="00787BB4">
        <w:rPr>
          <w:rFonts w:ascii="Arial" w:hAnsi="Arial" w:cs="Arial"/>
        </w:rPr>
        <w:tab/>
        <w:t>Dr. Puskás Tivadar polgármester</w:t>
      </w:r>
    </w:p>
    <w:p w:rsidR="00091504" w:rsidRDefault="00091504" w:rsidP="00091504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Illés Károly alpolgármester</w:t>
      </w:r>
    </w:p>
    <w:p w:rsidR="00091504" w:rsidRPr="00DC598A" w:rsidRDefault="00091504" w:rsidP="0009150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E7FCE">
        <w:rPr>
          <w:rFonts w:ascii="Arial" w:hAnsi="Arial" w:cs="Arial"/>
          <w:color w:val="000000" w:themeColor="text1"/>
        </w:rPr>
        <w:t>Lendvai Ferenc, a Gazdasági és Városstratégiai Bizottság elnöke</w:t>
      </w:r>
    </w:p>
    <w:p w:rsidR="00091504" w:rsidRPr="00787BB4" w:rsidRDefault="00091504" w:rsidP="00091504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(</w:t>
      </w:r>
      <w:r w:rsidRPr="00787BB4">
        <w:rPr>
          <w:rFonts w:ascii="Arial" w:hAnsi="Arial" w:cs="Arial"/>
          <w:u w:val="single"/>
        </w:rPr>
        <w:t>A végrehajtásért felelős</w:t>
      </w:r>
      <w:r w:rsidRPr="00787BB4">
        <w:rPr>
          <w:rFonts w:ascii="Arial" w:hAnsi="Arial" w:cs="Arial"/>
        </w:rPr>
        <w:t>:</w:t>
      </w:r>
    </w:p>
    <w:p w:rsidR="00091504" w:rsidRPr="00787BB4" w:rsidRDefault="00091504" w:rsidP="00091504">
      <w:pPr>
        <w:ind w:left="1418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  <w:bCs/>
        </w:rPr>
        <w:t>Dr. Szondy Szilvia, a Haladás Sportkomplexum Fejlesztő Nonprofit Kft. ügyvezetője</w:t>
      </w:r>
    </w:p>
    <w:p w:rsidR="00091504" w:rsidRPr="00787BB4" w:rsidRDefault="00091504" w:rsidP="00091504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proofErr w:type="spellStart"/>
      <w:r w:rsidRPr="00787BB4">
        <w:rPr>
          <w:rFonts w:ascii="Arial" w:hAnsi="Arial" w:cs="Arial"/>
        </w:rPr>
        <w:t>Lakézi</w:t>
      </w:r>
      <w:proofErr w:type="spellEnd"/>
      <w:r w:rsidRPr="00787BB4">
        <w:rPr>
          <w:rFonts w:ascii="Arial" w:hAnsi="Arial" w:cs="Arial"/>
        </w:rPr>
        <w:t xml:space="preserve"> Gábor, a Városüzemeltetési Osztály vezetője)</w:t>
      </w:r>
    </w:p>
    <w:p w:rsidR="00091504" w:rsidRPr="00787BB4" w:rsidRDefault="00091504" w:rsidP="00091504">
      <w:pPr>
        <w:jc w:val="both"/>
        <w:rPr>
          <w:rFonts w:ascii="Arial" w:hAnsi="Arial" w:cs="Arial"/>
        </w:rPr>
      </w:pPr>
    </w:p>
    <w:p w:rsidR="00091504" w:rsidRPr="00DC598A" w:rsidRDefault="00091504" w:rsidP="00091504">
      <w:pPr>
        <w:ind w:left="1410" w:hanging="1410"/>
        <w:jc w:val="both"/>
        <w:rPr>
          <w:rFonts w:ascii="Arial" w:hAnsi="Arial" w:cs="Arial"/>
          <w:color w:val="FF0000"/>
        </w:rPr>
      </w:pPr>
      <w:r w:rsidRPr="00787BB4">
        <w:rPr>
          <w:rFonts w:ascii="Arial" w:hAnsi="Arial" w:cs="Arial"/>
          <w:b/>
          <w:u w:val="single"/>
        </w:rPr>
        <w:t>Határidő</w:t>
      </w:r>
      <w:r w:rsidRPr="00787BB4">
        <w:rPr>
          <w:rFonts w:ascii="Arial" w:hAnsi="Arial" w:cs="Arial"/>
        </w:rPr>
        <w:t xml:space="preserve">: </w:t>
      </w:r>
      <w:r w:rsidRPr="00787BB4">
        <w:rPr>
          <w:rFonts w:ascii="Arial" w:hAnsi="Arial" w:cs="Arial"/>
        </w:rPr>
        <w:tab/>
      </w:r>
      <w:r w:rsidRPr="000E7FCE">
        <w:rPr>
          <w:rFonts w:ascii="Arial" w:hAnsi="Arial" w:cs="Arial"/>
        </w:rPr>
        <w:t>azonnal illetve a 3. pontra 2018.</w:t>
      </w:r>
      <w:r>
        <w:rPr>
          <w:rFonts w:ascii="Arial" w:hAnsi="Arial" w:cs="Arial"/>
        </w:rPr>
        <w:t xml:space="preserve"> március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04"/>
    <w:rsid w:val="0009150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F119-8160-4129-805A-BDB5AC7C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50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2017-11-06T12:38:00Z</dcterms:created>
  <dcterms:modified xsi:type="dcterms:W3CDTF">2017-11-06T12:38:00Z</dcterms:modified>
</cp:coreProperties>
</file>