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5BA" w:rsidRDefault="005575BA" w:rsidP="003F3AE1">
      <w:pPr>
        <w:jc w:val="center"/>
        <w:rPr>
          <w:b/>
        </w:rPr>
      </w:pPr>
    </w:p>
    <w:p w:rsidR="003F3AE1" w:rsidRPr="00546E6E" w:rsidRDefault="003F3AE1" w:rsidP="003F3AE1">
      <w:pPr>
        <w:jc w:val="center"/>
        <w:rPr>
          <w:b/>
        </w:rPr>
      </w:pPr>
      <w:r w:rsidRPr="00546E6E">
        <w:rPr>
          <w:b/>
        </w:rPr>
        <w:t>Szombathely Megyei Jogú</w:t>
      </w:r>
      <w:r w:rsidR="00120C21">
        <w:rPr>
          <w:b/>
        </w:rPr>
        <w:t xml:space="preserve"> Város Önkormányzata Közgyűlésének</w:t>
      </w:r>
    </w:p>
    <w:p w:rsidR="003F3AE1" w:rsidRPr="00546E6E" w:rsidRDefault="00672A36" w:rsidP="003F3AE1">
      <w:pPr>
        <w:jc w:val="center"/>
        <w:rPr>
          <w:b/>
        </w:rPr>
      </w:pPr>
      <w:r>
        <w:rPr>
          <w:b/>
        </w:rPr>
        <w:t>........</w:t>
      </w:r>
      <w:r w:rsidR="003F3AE1" w:rsidRPr="00546E6E">
        <w:rPr>
          <w:b/>
        </w:rPr>
        <w:t>/201</w:t>
      </w:r>
      <w:r w:rsidR="005A7E29">
        <w:rPr>
          <w:b/>
        </w:rPr>
        <w:t>7</w:t>
      </w:r>
      <w:r w:rsidR="003F3AE1" w:rsidRPr="00546E6E">
        <w:rPr>
          <w:b/>
        </w:rPr>
        <w:t>. (</w:t>
      </w:r>
      <w:r>
        <w:rPr>
          <w:b/>
        </w:rPr>
        <w:t>............</w:t>
      </w:r>
      <w:r w:rsidR="003F3AE1" w:rsidRPr="00546E6E">
        <w:rPr>
          <w:b/>
        </w:rPr>
        <w:t>) önkormányzati rendelete</w:t>
      </w:r>
    </w:p>
    <w:p w:rsidR="003F3AE1" w:rsidRDefault="003F3AE1" w:rsidP="003F3AE1">
      <w:pPr>
        <w:jc w:val="center"/>
        <w:rPr>
          <w:b/>
        </w:rPr>
      </w:pPr>
    </w:p>
    <w:p w:rsidR="005575BA" w:rsidRDefault="005575BA" w:rsidP="003F3AE1">
      <w:pPr>
        <w:jc w:val="center"/>
        <w:rPr>
          <w:b/>
        </w:rPr>
      </w:pPr>
    </w:p>
    <w:p w:rsidR="00120C21" w:rsidRDefault="003F3AE1" w:rsidP="003F3AE1">
      <w:pPr>
        <w:jc w:val="center"/>
        <w:rPr>
          <w:b/>
        </w:rPr>
      </w:pPr>
      <w:r>
        <w:rPr>
          <w:b/>
        </w:rPr>
        <w:t>Szombathely Me</w:t>
      </w:r>
      <w:r w:rsidR="00120C21">
        <w:rPr>
          <w:b/>
        </w:rPr>
        <w:t xml:space="preserve">gyei Jogú Város Önkormányzata Közgyűlésének </w:t>
      </w:r>
    </w:p>
    <w:p w:rsidR="003F3AE1" w:rsidRDefault="00120C21" w:rsidP="003F3AE1">
      <w:pPr>
        <w:jc w:val="center"/>
        <w:rPr>
          <w:b/>
        </w:rPr>
      </w:pPr>
      <w:r>
        <w:rPr>
          <w:b/>
        </w:rPr>
        <w:t>a helyi adókról szóló</w:t>
      </w:r>
      <w:r w:rsidR="003F3AE1">
        <w:rPr>
          <w:b/>
        </w:rPr>
        <w:t xml:space="preserve"> </w:t>
      </w:r>
      <w:r>
        <w:rPr>
          <w:b/>
        </w:rPr>
        <w:t>38</w:t>
      </w:r>
      <w:r w:rsidR="003F3AE1">
        <w:rPr>
          <w:b/>
        </w:rPr>
        <w:t>/2011.(</w:t>
      </w:r>
      <w:r>
        <w:rPr>
          <w:b/>
        </w:rPr>
        <w:t>XII.19</w:t>
      </w:r>
      <w:r w:rsidR="003F3AE1">
        <w:rPr>
          <w:b/>
        </w:rPr>
        <w:t xml:space="preserve">.) </w:t>
      </w:r>
    </w:p>
    <w:p w:rsidR="003F3AE1" w:rsidRDefault="003F3AE1" w:rsidP="003F3AE1">
      <w:pPr>
        <w:jc w:val="center"/>
        <w:rPr>
          <w:b/>
        </w:rPr>
      </w:pPr>
      <w:r>
        <w:rPr>
          <w:b/>
        </w:rPr>
        <w:t>önkormányzati rendelet</w:t>
      </w:r>
      <w:r w:rsidR="006C4518">
        <w:rPr>
          <w:b/>
        </w:rPr>
        <w:t>e</w:t>
      </w:r>
      <w:r>
        <w:rPr>
          <w:b/>
        </w:rPr>
        <w:t xml:space="preserve"> módosításáról</w:t>
      </w:r>
    </w:p>
    <w:p w:rsidR="003F3AE1" w:rsidRDefault="003F3AE1" w:rsidP="003F3AE1">
      <w:pPr>
        <w:jc w:val="center"/>
        <w:rPr>
          <w:b/>
        </w:rPr>
      </w:pPr>
    </w:p>
    <w:p w:rsidR="005A7E29" w:rsidRDefault="00120C21" w:rsidP="005A7E29">
      <w:p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 xml:space="preserve">Szombathely Megyei Jogú Város </w:t>
      </w:r>
      <w:r w:rsidRPr="003B57B3">
        <w:rPr>
          <w:rFonts w:cs="Arial"/>
        </w:rPr>
        <w:t>Önkormányzat</w:t>
      </w:r>
      <w:r w:rsidR="008D0CF3" w:rsidRPr="003B57B3">
        <w:rPr>
          <w:rFonts w:cs="Arial"/>
        </w:rPr>
        <w:t>ának</w:t>
      </w:r>
      <w:r>
        <w:rPr>
          <w:rFonts w:cs="Arial"/>
        </w:rPr>
        <w:t xml:space="preserve"> Közgyűlése a helyi adókról szóló 1990. évi C. törvény 1. § (1) bekezdésében kapott felhatalmazás alapján</w:t>
      </w:r>
      <w:r w:rsidR="009B2122">
        <w:rPr>
          <w:rFonts w:cs="Arial"/>
        </w:rPr>
        <w:t>,</w:t>
      </w:r>
      <w:r>
        <w:rPr>
          <w:rFonts w:cs="Arial"/>
        </w:rPr>
        <w:t xml:space="preserve"> </w:t>
      </w:r>
      <w:r w:rsidR="004631EE">
        <w:rPr>
          <w:rFonts w:cs="Arial"/>
        </w:rPr>
        <w:t xml:space="preserve">az Alaptörvény 32. cikk (1) bekezdés </w:t>
      </w:r>
      <w:r w:rsidR="00E371E9">
        <w:rPr>
          <w:rFonts w:cs="Arial"/>
        </w:rPr>
        <w:t xml:space="preserve">a) és </w:t>
      </w:r>
      <w:r w:rsidR="004631EE">
        <w:rPr>
          <w:rFonts w:cs="Arial"/>
        </w:rPr>
        <w:t xml:space="preserve">h) </w:t>
      </w:r>
      <w:r w:rsidR="00764B5A">
        <w:rPr>
          <w:rFonts w:cs="Arial"/>
        </w:rPr>
        <w:t>pontjában</w:t>
      </w:r>
      <w:r w:rsidR="001C2E27">
        <w:rPr>
          <w:rFonts w:cs="Arial"/>
        </w:rPr>
        <w:t xml:space="preserve"> és</w:t>
      </w:r>
      <w:r w:rsidR="00E371E9">
        <w:rPr>
          <w:rFonts w:cs="Arial"/>
        </w:rPr>
        <w:t xml:space="preserve"> </w:t>
      </w:r>
      <w:r w:rsidR="008D0CF3" w:rsidRPr="003B57B3">
        <w:rPr>
          <w:rFonts w:cs="Arial"/>
        </w:rPr>
        <w:t>a</w:t>
      </w:r>
      <w:r w:rsidR="008D0CF3">
        <w:rPr>
          <w:rFonts w:cs="Arial"/>
        </w:rPr>
        <w:t xml:space="preserve"> </w:t>
      </w:r>
      <w:r w:rsidR="00E371E9">
        <w:rPr>
          <w:rFonts w:cs="Arial"/>
        </w:rPr>
        <w:t>Magyarország helyi önkormányzatairól szóló 2011. évi CLXXXIX. törvény</w:t>
      </w:r>
      <w:r>
        <w:rPr>
          <w:rFonts w:cs="Arial"/>
        </w:rPr>
        <w:t xml:space="preserve"> </w:t>
      </w:r>
      <w:r w:rsidR="00E371E9">
        <w:rPr>
          <w:rFonts w:cs="Arial"/>
        </w:rPr>
        <w:t>13.</w:t>
      </w:r>
      <w:r w:rsidR="00DD3297">
        <w:rPr>
          <w:rFonts w:cs="Arial"/>
        </w:rPr>
        <w:t xml:space="preserve"> § (1) bekezdés </w:t>
      </w:r>
      <w:r w:rsidR="00E371E9">
        <w:rPr>
          <w:rFonts w:cs="Arial"/>
        </w:rPr>
        <w:t xml:space="preserve">13. pontjában </w:t>
      </w:r>
      <w:r w:rsidR="009B2122">
        <w:rPr>
          <w:rFonts w:cs="Arial"/>
        </w:rPr>
        <w:t>meghatározott</w:t>
      </w:r>
      <w:r>
        <w:rPr>
          <w:rFonts w:cs="Arial"/>
        </w:rPr>
        <w:t xml:space="preserve"> feladatkörében eljárva</w:t>
      </w:r>
      <w:r w:rsidR="001C2E27">
        <w:rPr>
          <w:rFonts w:cs="Arial"/>
        </w:rPr>
        <w:t xml:space="preserve"> -</w:t>
      </w:r>
      <w:r w:rsidR="00DD3297">
        <w:rPr>
          <w:rFonts w:cs="Arial"/>
        </w:rPr>
        <w:t xml:space="preserve"> </w:t>
      </w:r>
      <w:r w:rsidR="005A7E29">
        <w:rPr>
          <w:rFonts w:cs="Arial"/>
        </w:rPr>
        <w:t>a gazdasági kamarákról szóló 1999. évi CXXI. törvény 37. § (4) bekezdésében biztosított véleményezési jogkörében eljáró Vas Megyei Kereskedelmi és Iparkamara véleményének kikérésével</w:t>
      </w:r>
      <w:r w:rsidR="001C2E27">
        <w:rPr>
          <w:rFonts w:cs="Arial"/>
        </w:rPr>
        <w:t xml:space="preserve"> -</w:t>
      </w:r>
      <w:r w:rsidR="005A7E29">
        <w:rPr>
          <w:rFonts w:cs="Arial"/>
        </w:rPr>
        <w:t xml:space="preserve"> a következőket rendeli el:</w:t>
      </w:r>
    </w:p>
    <w:p w:rsidR="005575BA" w:rsidRDefault="005575BA" w:rsidP="003F3AE1">
      <w:pPr>
        <w:jc w:val="center"/>
        <w:rPr>
          <w:b/>
        </w:rPr>
      </w:pPr>
    </w:p>
    <w:p w:rsidR="003F3AE1" w:rsidRDefault="003F3AE1" w:rsidP="003F3AE1">
      <w:pPr>
        <w:jc w:val="center"/>
        <w:rPr>
          <w:b/>
        </w:rPr>
      </w:pPr>
      <w:r>
        <w:rPr>
          <w:b/>
        </w:rPr>
        <w:t>1. §</w:t>
      </w:r>
    </w:p>
    <w:p w:rsidR="003F3AE1" w:rsidRDefault="003F3AE1" w:rsidP="003F3AE1">
      <w:pPr>
        <w:jc w:val="center"/>
        <w:rPr>
          <w:b/>
        </w:rPr>
      </w:pPr>
    </w:p>
    <w:p w:rsidR="007C7C88" w:rsidRDefault="007C7C88" w:rsidP="007C7C88">
      <w:pPr>
        <w:ind w:hanging="11"/>
        <w:jc w:val="both"/>
      </w:pPr>
      <w:r w:rsidRPr="003B57B3">
        <w:t xml:space="preserve">Szombathely Megyei Jogú Város Önkormányzata Közgyűlésének a helyi adókról szóló 38/2011.(XII.19.) önkormányzati rendelete </w:t>
      </w:r>
      <w:r w:rsidR="001C2E27">
        <w:t xml:space="preserve">„Az adó mértéke” alcíme </w:t>
      </w:r>
      <w:r w:rsidR="00043093">
        <w:t xml:space="preserve">a következő      </w:t>
      </w:r>
      <w:r w:rsidR="005A7E29">
        <w:t>3/A. §-sal egészül ki:</w:t>
      </w:r>
    </w:p>
    <w:p w:rsidR="005A7E29" w:rsidRDefault="005A7E29" w:rsidP="007C7C88">
      <w:pPr>
        <w:ind w:hanging="11"/>
        <w:jc w:val="both"/>
      </w:pPr>
    </w:p>
    <w:p w:rsidR="005A7E29" w:rsidRDefault="005A7E29" w:rsidP="005A7E29">
      <w:pPr>
        <w:jc w:val="center"/>
        <w:rPr>
          <w:b/>
        </w:rPr>
      </w:pPr>
      <w:r>
        <w:rPr>
          <w:b/>
        </w:rPr>
        <w:t>„3/A. §</w:t>
      </w:r>
    </w:p>
    <w:p w:rsidR="005A7E29" w:rsidRDefault="005A7E29" w:rsidP="007C7C88">
      <w:pPr>
        <w:ind w:hanging="11"/>
        <w:jc w:val="both"/>
      </w:pPr>
    </w:p>
    <w:p w:rsidR="007C7C88" w:rsidRDefault="005A7E29" w:rsidP="007C7C88">
      <w:pPr>
        <w:ind w:hanging="11"/>
        <w:jc w:val="both"/>
      </w:pPr>
      <w:r>
        <w:t>Az adó éves mértéke reklámhordozó esetén</w:t>
      </w:r>
    </w:p>
    <w:p w:rsidR="00B92F96" w:rsidRDefault="00B92F96" w:rsidP="007C7C88">
      <w:pPr>
        <w:ind w:hanging="11"/>
        <w:jc w:val="both"/>
      </w:pPr>
    </w:p>
    <w:p w:rsidR="005A7E29" w:rsidRPr="001C2E27" w:rsidRDefault="005A7E29" w:rsidP="007C7C88">
      <w:pPr>
        <w:ind w:hanging="11"/>
        <w:jc w:val="both"/>
      </w:pPr>
      <w:r>
        <w:t>a) 0-1 m</w:t>
      </w:r>
      <w:r>
        <w:rPr>
          <w:vertAlign w:val="superscript"/>
        </w:rPr>
        <w:t xml:space="preserve">2 </w:t>
      </w:r>
      <w:r>
        <w:t>adóalap esetén 0 Ft/m</w:t>
      </w:r>
      <w:r>
        <w:rPr>
          <w:vertAlign w:val="superscript"/>
        </w:rPr>
        <w:t>2</w:t>
      </w:r>
      <w:r w:rsidR="001C2E27">
        <w:t>,</w:t>
      </w:r>
    </w:p>
    <w:p w:rsidR="005A7E29" w:rsidRDefault="005A7E29" w:rsidP="007C7C88">
      <w:pPr>
        <w:ind w:hanging="11"/>
        <w:jc w:val="both"/>
      </w:pPr>
      <w:r w:rsidRPr="005A7E29">
        <w:t xml:space="preserve">b) </w:t>
      </w:r>
      <w:r w:rsidR="00B22237">
        <w:t>1,01</w:t>
      </w:r>
      <w:r>
        <w:t xml:space="preserve"> m</w:t>
      </w:r>
      <w:r>
        <w:rPr>
          <w:vertAlign w:val="superscript"/>
        </w:rPr>
        <w:t xml:space="preserve">2 </w:t>
      </w:r>
      <w:r>
        <w:t>adóalaptól 12</w:t>
      </w:r>
      <w:r w:rsidR="00B92F96">
        <w:t>000 Ft/m</w:t>
      </w:r>
      <w:r w:rsidR="00B92F96">
        <w:rPr>
          <w:vertAlign w:val="superscript"/>
        </w:rPr>
        <w:t>2</w:t>
      </w:r>
      <w:r w:rsidR="00B92F96">
        <w:t>.”</w:t>
      </w:r>
    </w:p>
    <w:p w:rsidR="00B92F96" w:rsidRPr="00B92F96" w:rsidRDefault="00B92F96" w:rsidP="007C7C88">
      <w:pPr>
        <w:ind w:hanging="11"/>
        <w:jc w:val="both"/>
      </w:pPr>
    </w:p>
    <w:p w:rsidR="00725360" w:rsidRDefault="00725360" w:rsidP="00725360">
      <w:pPr>
        <w:jc w:val="center"/>
        <w:rPr>
          <w:b/>
        </w:rPr>
      </w:pPr>
      <w:r>
        <w:rPr>
          <w:b/>
        </w:rPr>
        <w:t>2. §</w:t>
      </w:r>
    </w:p>
    <w:p w:rsidR="007C7C88" w:rsidRDefault="007C7C88" w:rsidP="003F3AE1">
      <w:pPr>
        <w:jc w:val="center"/>
        <w:rPr>
          <w:b/>
        </w:rPr>
      </w:pPr>
    </w:p>
    <w:p w:rsidR="00247389" w:rsidRPr="003B57B3" w:rsidRDefault="00247389" w:rsidP="00247389">
      <w:pPr>
        <w:jc w:val="both"/>
      </w:pPr>
      <w:r w:rsidRPr="003B57B3">
        <w:t>Ez a rendelet 201</w:t>
      </w:r>
      <w:r w:rsidR="00B92F96">
        <w:t>8</w:t>
      </w:r>
      <w:r w:rsidRPr="003B57B3">
        <w:t xml:space="preserve">. január </w:t>
      </w:r>
      <w:r w:rsidR="001453BA">
        <w:t>1</w:t>
      </w:r>
      <w:r w:rsidR="00B907C1">
        <w:t>. napján lép hatályba</w:t>
      </w:r>
      <w:r w:rsidR="001453BA">
        <w:t>.</w:t>
      </w:r>
    </w:p>
    <w:p w:rsidR="00DB662F" w:rsidRDefault="00DB662F" w:rsidP="00DB662F">
      <w:pPr>
        <w:jc w:val="both"/>
      </w:pPr>
    </w:p>
    <w:p w:rsidR="003F3AE1" w:rsidRDefault="003F3AE1" w:rsidP="00DB662F">
      <w:pPr>
        <w:jc w:val="both"/>
        <w:rPr>
          <w:b/>
        </w:rPr>
      </w:pPr>
    </w:p>
    <w:p w:rsidR="00DB662F" w:rsidRDefault="00DB662F" w:rsidP="00DB662F">
      <w:pPr>
        <w:jc w:val="both"/>
      </w:pPr>
      <w:bookmarkStart w:id="0" w:name="_GoBack"/>
      <w:bookmarkEnd w:id="0"/>
    </w:p>
    <w:p w:rsidR="003F3AE1" w:rsidRDefault="003F3AE1" w:rsidP="003F3AE1">
      <w:pPr>
        <w:ind w:left="720" w:hanging="720"/>
        <w:jc w:val="both"/>
      </w:pPr>
    </w:p>
    <w:p w:rsidR="003F3AE1" w:rsidRDefault="003F3AE1" w:rsidP="003F3AE1">
      <w:pPr>
        <w:ind w:left="720" w:hanging="720"/>
        <w:jc w:val="both"/>
        <w:rPr>
          <w:b/>
        </w:rPr>
      </w:pPr>
      <w:r>
        <w:tab/>
      </w:r>
      <w:r>
        <w:rPr>
          <w:b/>
        </w:rPr>
        <w:t>(: Dr. Puskás Tivadar :)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(: Dr. </w:t>
      </w:r>
      <w:r w:rsidR="00AF3129">
        <w:rPr>
          <w:b/>
        </w:rPr>
        <w:t>Károlyi Ákos</w:t>
      </w:r>
      <w:r>
        <w:rPr>
          <w:b/>
        </w:rPr>
        <w:t xml:space="preserve"> :)</w:t>
      </w:r>
    </w:p>
    <w:p w:rsidR="00EF41DE" w:rsidRDefault="00EF41DE" w:rsidP="003F3AE1">
      <w:pPr>
        <w:ind w:left="720" w:hanging="720"/>
        <w:jc w:val="both"/>
        <w:rPr>
          <w:b/>
        </w:rPr>
      </w:pPr>
      <w:r>
        <w:rPr>
          <w:b/>
        </w:rPr>
        <w:t xml:space="preserve">              </w:t>
      </w:r>
      <w:r w:rsidR="008E3D89">
        <w:rPr>
          <w:b/>
        </w:rPr>
        <w:t xml:space="preserve"> </w:t>
      </w:r>
      <w:r>
        <w:rPr>
          <w:b/>
        </w:rPr>
        <w:t xml:space="preserve">   polgármester                                                        jegyző</w:t>
      </w:r>
    </w:p>
    <w:p w:rsidR="009B05CC" w:rsidRDefault="009B05CC"/>
    <w:sectPr w:rsidR="009B05CC" w:rsidSect="00964E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1DA0" w:rsidRDefault="00D91DA0" w:rsidP="003C6FDD">
      <w:r>
        <w:separator/>
      </w:r>
    </w:p>
  </w:endnote>
  <w:endnote w:type="continuationSeparator" w:id="0">
    <w:p w:rsidR="00D91DA0" w:rsidRDefault="00D91DA0" w:rsidP="003C6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1DA0" w:rsidRDefault="00D91DA0" w:rsidP="003C6FDD">
      <w:r>
        <w:separator/>
      </w:r>
    </w:p>
  </w:footnote>
  <w:footnote w:type="continuationSeparator" w:id="0">
    <w:p w:rsidR="00D91DA0" w:rsidRDefault="00D91DA0" w:rsidP="003C6F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DA7624"/>
    <w:multiLevelType w:val="hybridMultilevel"/>
    <w:tmpl w:val="EA765A24"/>
    <w:lvl w:ilvl="0" w:tplc="F94C6C22">
      <w:start w:val="1"/>
      <w:numFmt w:val="decimal"/>
      <w:lvlText w:val="(%1)"/>
      <w:lvlJc w:val="left"/>
      <w:pPr>
        <w:ind w:left="795" w:hanging="435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77215A"/>
    <w:multiLevelType w:val="hybridMultilevel"/>
    <w:tmpl w:val="48764F68"/>
    <w:lvl w:ilvl="0" w:tplc="A6BCF9D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2EF7B27"/>
    <w:multiLevelType w:val="hybridMultilevel"/>
    <w:tmpl w:val="4D5AEF50"/>
    <w:lvl w:ilvl="0" w:tplc="8CCCE9D6">
      <w:start w:val="1"/>
      <w:numFmt w:val="decimal"/>
      <w:lvlText w:val="(%1)"/>
      <w:lvlJc w:val="left"/>
      <w:pPr>
        <w:ind w:left="795" w:hanging="435"/>
      </w:pPr>
      <w:rPr>
        <w:rFonts w:hint="default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62F09"/>
    <w:multiLevelType w:val="hybridMultilevel"/>
    <w:tmpl w:val="44109B1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0FA4847"/>
    <w:multiLevelType w:val="hybridMultilevel"/>
    <w:tmpl w:val="1CE85C76"/>
    <w:lvl w:ilvl="0" w:tplc="6ADE60FC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69" w:hanging="360"/>
      </w:pPr>
    </w:lvl>
    <w:lvl w:ilvl="2" w:tplc="040E001B" w:tentative="1">
      <w:start w:val="1"/>
      <w:numFmt w:val="lowerRoman"/>
      <w:lvlText w:val="%3."/>
      <w:lvlJc w:val="right"/>
      <w:pPr>
        <w:ind w:left="1789" w:hanging="180"/>
      </w:pPr>
    </w:lvl>
    <w:lvl w:ilvl="3" w:tplc="040E000F" w:tentative="1">
      <w:start w:val="1"/>
      <w:numFmt w:val="decimal"/>
      <w:lvlText w:val="%4."/>
      <w:lvlJc w:val="left"/>
      <w:pPr>
        <w:ind w:left="2509" w:hanging="360"/>
      </w:pPr>
    </w:lvl>
    <w:lvl w:ilvl="4" w:tplc="040E0019" w:tentative="1">
      <w:start w:val="1"/>
      <w:numFmt w:val="lowerLetter"/>
      <w:lvlText w:val="%5."/>
      <w:lvlJc w:val="left"/>
      <w:pPr>
        <w:ind w:left="3229" w:hanging="360"/>
      </w:pPr>
    </w:lvl>
    <w:lvl w:ilvl="5" w:tplc="040E001B" w:tentative="1">
      <w:start w:val="1"/>
      <w:numFmt w:val="lowerRoman"/>
      <w:lvlText w:val="%6."/>
      <w:lvlJc w:val="right"/>
      <w:pPr>
        <w:ind w:left="3949" w:hanging="180"/>
      </w:pPr>
    </w:lvl>
    <w:lvl w:ilvl="6" w:tplc="040E000F" w:tentative="1">
      <w:start w:val="1"/>
      <w:numFmt w:val="decimal"/>
      <w:lvlText w:val="%7."/>
      <w:lvlJc w:val="left"/>
      <w:pPr>
        <w:ind w:left="4669" w:hanging="360"/>
      </w:pPr>
    </w:lvl>
    <w:lvl w:ilvl="7" w:tplc="040E0019" w:tentative="1">
      <w:start w:val="1"/>
      <w:numFmt w:val="lowerLetter"/>
      <w:lvlText w:val="%8."/>
      <w:lvlJc w:val="left"/>
      <w:pPr>
        <w:ind w:left="5389" w:hanging="360"/>
      </w:pPr>
    </w:lvl>
    <w:lvl w:ilvl="8" w:tplc="040E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5" w15:restartNumberingAfterBreak="0">
    <w:nsid w:val="602A78A4"/>
    <w:multiLevelType w:val="hybridMultilevel"/>
    <w:tmpl w:val="1DAEF218"/>
    <w:lvl w:ilvl="0" w:tplc="7172AB6C">
      <w:start w:val="1"/>
      <w:numFmt w:val="decimal"/>
      <w:lvlText w:val="(%1)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C2D4519"/>
    <w:multiLevelType w:val="hybridMultilevel"/>
    <w:tmpl w:val="0D548F58"/>
    <w:lvl w:ilvl="0" w:tplc="3D1845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A93593"/>
    <w:multiLevelType w:val="hybridMultilevel"/>
    <w:tmpl w:val="2490186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F4970A5"/>
    <w:multiLevelType w:val="hybridMultilevel"/>
    <w:tmpl w:val="726626CC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5"/>
  </w:num>
  <w:num w:numId="5">
    <w:abstractNumId w:val="6"/>
  </w:num>
  <w:num w:numId="6">
    <w:abstractNumId w:val="1"/>
  </w:num>
  <w:num w:numId="7">
    <w:abstractNumId w:val="0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647"/>
    <w:rsid w:val="00016647"/>
    <w:rsid w:val="00033452"/>
    <w:rsid w:val="00043093"/>
    <w:rsid w:val="00063BD8"/>
    <w:rsid w:val="000E1306"/>
    <w:rsid w:val="000E1FAA"/>
    <w:rsid w:val="000E6BE9"/>
    <w:rsid w:val="00104EAA"/>
    <w:rsid w:val="00120C21"/>
    <w:rsid w:val="00125077"/>
    <w:rsid w:val="001453BA"/>
    <w:rsid w:val="0015705A"/>
    <w:rsid w:val="00177547"/>
    <w:rsid w:val="00182D1A"/>
    <w:rsid w:val="00184FA4"/>
    <w:rsid w:val="00193F4C"/>
    <w:rsid w:val="001B3414"/>
    <w:rsid w:val="001C0D27"/>
    <w:rsid w:val="001C2E27"/>
    <w:rsid w:val="001E537E"/>
    <w:rsid w:val="0021667C"/>
    <w:rsid w:val="00247389"/>
    <w:rsid w:val="0027622F"/>
    <w:rsid w:val="0031258A"/>
    <w:rsid w:val="00337D95"/>
    <w:rsid w:val="003767E4"/>
    <w:rsid w:val="003B31AA"/>
    <w:rsid w:val="003B57B3"/>
    <w:rsid w:val="003C6FDD"/>
    <w:rsid w:val="003F3AE1"/>
    <w:rsid w:val="00414BAA"/>
    <w:rsid w:val="004631EE"/>
    <w:rsid w:val="004720B4"/>
    <w:rsid w:val="004C1640"/>
    <w:rsid w:val="004E32E5"/>
    <w:rsid w:val="004E5BCA"/>
    <w:rsid w:val="005074B1"/>
    <w:rsid w:val="00512E2C"/>
    <w:rsid w:val="00516BC7"/>
    <w:rsid w:val="00523808"/>
    <w:rsid w:val="00532D8B"/>
    <w:rsid w:val="00546E6E"/>
    <w:rsid w:val="00552B1E"/>
    <w:rsid w:val="005575BA"/>
    <w:rsid w:val="00573ACB"/>
    <w:rsid w:val="00574EF1"/>
    <w:rsid w:val="00587BF3"/>
    <w:rsid w:val="0059376D"/>
    <w:rsid w:val="005A7E29"/>
    <w:rsid w:val="005C40DA"/>
    <w:rsid w:val="005D0AE4"/>
    <w:rsid w:val="005E485B"/>
    <w:rsid w:val="006155BA"/>
    <w:rsid w:val="0062636B"/>
    <w:rsid w:val="00631C94"/>
    <w:rsid w:val="006358C9"/>
    <w:rsid w:val="00640423"/>
    <w:rsid w:val="0066738A"/>
    <w:rsid w:val="00672A36"/>
    <w:rsid w:val="00692CF1"/>
    <w:rsid w:val="006C4518"/>
    <w:rsid w:val="007067B0"/>
    <w:rsid w:val="00716396"/>
    <w:rsid w:val="00716C13"/>
    <w:rsid w:val="00725360"/>
    <w:rsid w:val="00750566"/>
    <w:rsid w:val="00761ABB"/>
    <w:rsid w:val="00764B5A"/>
    <w:rsid w:val="007A35F4"/>
    <w:rsid w:val="007B4D9C"/>
    <w:rsid w:val="007C596D"/>
    <w:rsid w:val="007C7C88"/>
    <w:rsid w:val="007F59FD"/>
    <w:rsid w:val="008352DE"/>
    <w:rsid w:val="00847AFE"/>
    <w:rsid w:val="00867F9F"/>
    <w:rsid w:val="008D0CF3"/>
    <w:rsid w:val="008E1ED3"/>
    <w:rsid w:val="008E3D89"/>
    <w:rsid w:val="008E7C77"/>
    <w:rsid w:val="00913B82"/>
    <w:rsid w:val="009311C0"/>
    <w:rsid w:val="0093367B"/>
    <w:rsid w:val="00950CFE"/>
    <w:rsid w:val="0095261E"/>
    <w:rsid w:val="00964EE2"/>
    <w:rsid w:val="009754F7"/>
    <w:rsid w:val="0097696D"/>
    <w:rsid w:val="009B05CC"/>
    <w:rsid w:val="009B2122"/>
    <w:rsid w:val="00A15FD6"/>
    <w:rsid w:val="00A5702F"/>
    <w:rsid w:val="00A66300"/>
    <w:rsid w:val="00A872BE"/>
    <w:rsid w:val="00AD2D79"/>
    <w:rsid w:val="00AE426F"/>
    <w:rsid w:val="00AF3129"/>
    <w:rsid w:val="00B06725"/>
    <w:rsid w:val="00B22237"/>
    <w:rsid w:val="00B33C67"/>
    <w:rsid w:val="00B37231"/>
    <w:rsid w:val="00B67E55"/>
    <w:rsid w:val="00B907C1"/>
    <w:rsid w:val="00B91FBD"/>
    <w:rsid w:val="00B92F96"/>
    <w:rsid w:val="00BF7114"/>
    <w:rsid w:val="00C079EA"/>
    <w:rsid w:val="00C23C8D"/>
    <w:rsid w:val="00C54053"/>
    <w:rsid w:val="00C66EFF"/>
    <w:rsid w:val="00C71909"/>
    <w:rsid w:val="00CA59C5"/>
    <w:rsid w:val="00CC0F4D"/>
    <w:rsid w:val="00CC217D"/>
    <w:rsid w:val="00D461DD"/>
    <w:rsid w:val="00D91DA0"/>
    <w:rsid w:val="00DB662F"/>
    <w:rsid w:val="00DC21F4"/>
    <w:rsid w:val="00DD3297"/>
    <w:rsid w:val="00DF2BC7"/>
    <w:rsid w:val="00E371E9"/>
    <w:rsid w:val="00E943C8"/>
    <w:rsid w:val="00EC5262"/>
    <w:rsid w:val="00ED49D9"/>
    <w:rsid w:val="00EF41DE"/>
    <w:rsid w:val="00F02550"/>
    <w:rsid w:val="00F02A5E"/>
    <w:rsid w:val="00F248E2"/>
    <w:rsid w:val="00F306CB"/>
    <w:rsid w:val="00F5425A"/>
    <w:rsid w:val="00F833CF"/>
    <w:rsid w:val="00F94E73"/>
    <w:rsid w:val="00FC207D"/>
    <w:rsid w:val="00FC6C8D"/>
    <w:rsid w:val="00FC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1ADE6FC-0B69-4DD1-B52D-429DDD6AB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91FBD"/>
    <w:rPr>
      <w:rFonts w:ascii="Arial" w:hAnsi="Arial"/>
      <w:sz w:val="24"/>
      <w:szCs w:val="24"/>
    </w:rPr>
  </w:style>
  <w:style w:type="paragraph" w:styleId="Cmsor2">
    <w:name w:val="heading 2"/>
    <w:basedOn w:val="Norml"/>
    <w:next w:val="Norml"/>
    <w:qFormat/>
    <w:rsid w:val="00A5702F"/>
    <w:pPr>
      <w:keepNext/>
      <w:jc w:val="center"/>
      <w:outlineLvl w:val="1"/>
    </w:pPr>
    <w:rPr>
      <w:rFonts w:ascii="Times New Roman" w:hAnsi="Times New Roman"/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zvegtrzs21">
    <w:name w:val="Szövegtörzs 21"/>
    <w:basedOn w:val="Norml"/>
    <w:rsid w:val="00FC207D"/>
    <w:pPr>
      <w:tabs>
        <w:tab w:val="left" w:pos="851"/>
      </w:tabs>
      <w:overflowPunct w:val="0"/>
      <w:autoSpaceDE w:val="0"/>
      <w:autoSpaceDN w:val="0"/>
      <w:adjustRightInd w:val="0"/>
      <w:ind w:left="851" w:hanging="851"/>
      <w:jc w:val="both"/>
      <w:textAlignment w:val="baseline"/>
    </w:pPr>
    <w:rPr>
      <w:rFonts w:ascii="Times New Roman" w:hAnsi="Times New Roman"/>
      <w:szCs w:val="20"/>
    </w:rPr>
  </w:style>
  <w:style w:type="paragraph" w:customStyle="1" w:styleId="Szvegtrzsbehzssal21">
    <w:name w:val="Szövegtörzs behúzással 21"/>
    <w:basedOn w:val="Norml"/>
    <w:rsid w:val="00FC207D"/>
    <w:pPr>
      <w:tabs>
        <w:tab w:val="left" w:pos="851"/>
      </w:tabs>
      <w:overflowPunct w:val="0"/>
      <w:autoSpaceDE w:val="0"/>
      <w:autoSpaceDN w:val="0"/>
      <w:adjustRightInd w:val="0"/>
      <w:ind w:left="851" w:hanging="851"/>
      <w:jc w:val="both"/>
      <w:textAlignment w:val="baseline"/>
    </w:pPr>
    <w:rPr>
      <w:rFonts w:ascii="Times New Roman" w:hAnsi="Times New Roman"/>
      <w:b/>
      <w:szCs w:val="20"/>
    </w:rPr>
  </w:style>
  <w:style w:type="paragraph" w:styleId="Szvegtrzs">
    <w:name w:val="Body Text"/>
    <w:basedOn w:val="Norml"/>
    <w:rsid w:val="00C54053"/>
    <w:pPr>
      <w:jc w:val="both"/>
    </w:pPr>
    <w:rPr>
      <w:rFonts w:ascii="Times New Roman" w:hAnsi="Times New Roman"/>
    </w:rPr>
  </w:style>
  <w:style w:type="paragraph" w:styleId="Szvegtrzs2">
    <w:name w:val="Body Text 2"/>
    <w:basedOn w:val="Norml"/>
    <w:rsid w:val="00DB662F"/>
    <w:pPr>
      <w:spacing w:after="120" w:line="480" w:lineRule="auto"/>
    </w:pPr>
  </w:style>
  <w:style w:type="paragraph" w:styleId="Buborkszveg">
    <w:name w:val="Balloon Text"/>
    <w:basedOn w:val="Norml"/>
    <w:semiHidden/>
    <w:rsid w:val="00A5702F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rsid w:val="003C6FD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3C6FDD"/>
    <w:rPr>
      <w:rFonts w:ascii="Arial" w:hAnsi="Arial"/>
      <w:sz w:val="24"/>
      <w:szCs w:val="24"/>
    </w:rPr>
  </w:style>
  <w:style w:type="paragraph" w:styleId="llb">
    <w:name w:val="footer"/>
    <w:basedOn w:val="Norml"/>
    <w:link w:val="llbChar"/>
    <w:rsid w:val="003C6FD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3C6FDD"/>
    <w:rPr>
      <w:rFonts w:ascii="Arial" w:hAnsi="Arial"/>
      <w:sz w:val="24"/>
      <w:szCs w:val="24"/>
    </w:rPr>
  </w:style>
  <w:style w:type="paragraph" w:styleId="Listaszerbekezds">
    <w:name w:val="List Paragraph"/>
    <w:basedOn w:val="Norml"/>
    <w:uiPriority w:val="34"/>
    <w:qFormat/>
    <w:rsid w:val="003B57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1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D378D0-1FFC-42BA-816B-2A360D7D2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1173</Characters>
  <Application>Microsoft Office Word</Application>
  <DocSecurity>4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Szombathely Megyei Jogú Város Önkormányzata Közgyűlése</vt:lpstr>
    </vt:vector>
  </TitlesOfParts>
  <Company>SZMJV Polg. Hiv.</Company>
  <LinksUpToDate>false</LinksUpToDate>
  <CharactersWithSpaces>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Szombathely Megyei Jogú Város Önkormányzata Közgyűlése</dc:title>
  <dc:creator>Nagyné Dr. Gats Andrea</dc:creator>
  <cp:lastModifiedBy>Stéger Gábor</cp:lastModifiedBy>
  <cp:revision>2</cp:revision>
  <cp:lastPrinted>2016-11-30T10:01:00Z</cp:lastPrinted>
  <dcterms:created xsi:type="dcterms:W3CDTF">2017-10-18T10:59:00Z</dcterms:created>
  <dcterms:modified xsi:type="dcterms:W3CDTF">2017-10-18T10:59:00Z</dcterms:modified>
</cp:coreProperties>
</file>