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F0" w:rsidRPr="00EF5F00" w:rsidRDefault="00A957F0" w:rsidP="00A957F0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298/201</w:t>
      </w:r>
      <w:r w:rsidRPr="00EF5F00">
        <w:rPr>
          <w:rFonts w:ascii="Arial" w:hAnsi="Arial" w:cs="Arial"/>
          <w:b/>
          <w:u w:val="single"/>
        </w:rPr>
        <w:t xml:space="preserve">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957F0" w:rsidRDefault="00A957F0" w:rsidP="00A957F0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A957F0" w:rsidRPr="00751770" w:rsidRDefault="00A957F0" w:rsidP="00A957F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A Közgyűlés felkéri a polgármestert, hogy </w:t>
      </w:r>
      <w:r w:rsidRPr="00751770">
        <w:rPr>
          <w:rFonts w:ascii="Arial" w:hAnsi="Arial" w:cs="Arial"/>
          <w:bCs/>
        </w:rPr>
        <w:t xml:space="preserve">a </w:t>
      </w:r>
      <w:r w:rsidRPr="00751770">
        <w:rPr>
          <w:rFonts w:ascii="Arial" w:hAnsi="Arial" w:cs="Arial"/>
        </w:rPr>
        <w:t xml:space="preserve">településképet meghatározó reklámok, plakátok elhelyezéséről, valamint a településképi bejelentési eljárásról és a településképi kötelezésről </w:t>
      </w:r>
      <w:r w:rsidRPr="00751770">
        <w:rPr>
          <w:rFonts w:ascii="Arial" w:hAnsi="Arial" w:cs="Arial"/>
          <w:bCs/>
        </w:rPr>
        <w:t xml:space="preserve">szóló önkormányzati rendeleteket 1 éves gyakorlati tapasztalatok alapján vizsgálja felül, és a vizsgálat eredményéről tájékoztassa a közgyűlést. </w:t>
      </w:r>
    </w:p>
    <w:p w:rsidR="00A957F0" w:rsidRPr="00751770" w:rsidRDefault="00A957F0" w:rsidP="00A957F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A Közgyűlés felkéri a polgármestert, hogy a </w:t>
      </w:r>
      <w:r w:rsidRPr="00751770">
        <w:rPr>
          <w:rFonts w:ascii="Arial" w:hAnsi="Arial" w:cs="Arial"/>
          <w:bCs/>
        </w:rPr>
        <w:t xml:space="preserve">tájékoztatást adó jelzőtáblák elhelyezésének szabályait és gyakorlatát vizsgálja felül, és annak eredményéről tájékoztassa a Közgyűlést. </w:t>
      </w:r>
    </w:p>
    <w:p w:rsidR="00A957F0" w:rsidRPr="00751770" w:rsidRDefault="00A957F0" w:rsidP="00A957F0">
      <w:pPr>
        <w:ind w:left="720"/>
        <w:contextualSpacing/>
        <w:jc w:val="both"/>
        <w:rPr>
          <w:rFonts w:ascii="Arial" w:hAnsi="Arial" w:cs="Arial"/>
        </w:rPr>
      </w:pPr>
    </w:p>
    <w:p w:rsidR="00A957F0" w:rsidRPr="00751770" w:rsidRDefault="00A957F0" w:rsidP="00A957F0">
      <w:pPr>
        <w:tabs>
          <w:tab w:val="left" w:pos="1134"/>
        </w:tabs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Felelős:</w:t>
      </w:r>
      <w:r w:rsidRPr="00751770">
        <w:rPr>
          <w:rFonts w:ascii="Arial" w:hAnsi="Arial" w:cs="Arial"/>
        </w:rPr>
        <w:tab/>
        <w:t>Dr. Puskás Tivadar polgármester</w:t>
      </w:r>
    </w:p>
    <w:p w:rsidR="00A957F0" w:rsidRPr="00751770" w:rsidRDefault="00A957F0" w:rsidP="00A957F0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  <w:bCs/>
          <w:color w:val="000000"/>
        </w:rPr>
        <w:t>Illés Károly, alpolgármester</w:t>
      </w:r>
    </w:p>
    <w:p w:rsidR="00A957F0" w:rsidRPr="00751770" w:rsidRDefault="00A957F0" w:rsidP="00A957F0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 w:rsidRPr="00751770">
        <w:rPr>
          <w:rFonts w:ascii="Arial" w:hAnsi="Arial" w:cs="Arial"/>
          <w:bCs/>
          <w:color w:val="000000"/>
        </w:rPr>
        <w:tab/>
      </w:r>
      <w:r w:rsidRPr="00751770">
        <w:rPr>
          <w:rFonts w:ascii="Arial" w:hAnsi="Arial" w:cs="Arial"/>
          <w:color w:val="000000"/>
        </w:rPr>
        <w:t>Dr.</w:t>
      </w:r>
      <w:r w:rsidRPr="00751770">
        <w:rPr>
          <w:rFonts w:ascii="Arial" w:hAnsi="Arial" w:cs="Arial"/>
          <w:bCs/>
          <w:color w:val="000000"/>
        </w:rPr>
        <w:t xml:space="preserve"> Károlyi Ákos, jegyző</w:t>
      </w:r>
    </w:p>
    <w:p w:rsidR="00A957F0" w:rsidRPr="00751770" w:rsidRDefault="00A957F0" w:rsidP="00A957F0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751770">
        <w:rPr>
          <w:rFonts w:ascii="Arial" w:hAnsi="Arial" w:cs="Arial"/>
          <w:bCs/>
          <w:color w:val="000000"/>
        </w:rPr>
        <w:t>(A végrehajtás előkészítéséért:</w:t>
      </w:r>
    </w:p>
    <w:p w:rsidR="00A957F0" w:rsidRPr="00751770" w:rsidRDefault="00A957F0" w:rsidP="00A957F0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751770">
        <w:rPr>
          <w:rFonts w:ascii="Arial" w:hAnsi="Arial" w:cs="Arial"/>
          <w:bCs/>
        </w:rPr>
        <w:t>Lakézi</w:t>
      </w:r>
      <w:proofErr w:type="spellEnd"/>
      <w:r w:rsidRPr="00751770">
        <w:rPr>
          <w:rFonts w:ascii="Arial" w:hAnsi="Arial" w:cs="Arial"/>
          <w:bCs/>
        </w:rPr>
        <w:t xml:space="preserve"> Gábor, városi főépítész, a Városüzemeltetési Osztály vezetője)</w:t>
      </w:r>
    </w:p>
    <w:p w:rsidR="00A957F0" w:rsidRPr="00751770" w:rsidRDefault="00A957F0" w:rsidP="00A957F0">
      <w:pPr>
        <w:tabs>
          <w:tab w:val="left" w:pos="1134"/>
        </w:tabs>
        <w:ind w:left="426" w:hanging="426"/>
        <w:jc w:val="both"/>
        <w:rPr>
          <w:rFonts w:ascii="Arial" w:hAnsi="Arial" w:cs="Arial"/>
        </w:rPr>
      </w:pPr>
    </w:p>
    <w:p w:rsidR="00A957F0" w:rsidRPr="00751770" w:rsidRDefault="00A957F0" w:rsidP="00A957F0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Határidő:</w:t>
      </w:r>
      <w:r w:rsidRPr="00751770">
        <w:rPr>
          <w:rFonts w:ascii="Arial" w:hAnsi="Arial" w:cs="Arial"/>
        </w:rPr>
        <w:tab/>
      </w:r>
    </w:p>
    <w:p w:rsidR="00A957F0" w:rsidRPr="00751770" w:rsidRDefault="00A957F0" w:rsidP="00A957F0">
      <w:pPr>
        <w:ind w:left="426"/>
        <w:contextualSpacing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1. pont:</w:t>
      </w:r>
      <w:r w:rsidRPr="00751770">
        <w:rPr>
          <w:rFonts w:ascii="Arial" w:hAnsi="Arial" w:cs="Arial"/>
        </w:rPr>
        <w:tab/>
        <w:t xml:space="preserve"> 2018. december 31.</w:t>
      </w:r>
    </w:p>
    <w:p w:rsidR="00A957F0" w:rsidRPr="00751770" w:rsidRDefault="00A957F0" w:rsidP="00A957F0">
      <w:pPr>
        <w:ind w:left="426"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 xml:space="preserve">2. pont: </w:t>
      </w:r>
      <w:r w:rsidRPr="00751770">
        <w:rPr>
          <w:rFonts w:ascii="Arial" w:hAnsi="Arial" w:cs="Arial"/>
        </w:rPr>
        <w:tab/>
        <w:t xml:space="preserve"> 2018.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1673"/>
    <w:multiLevelType w:val="hybridMultilevel"/>
    <w:tmpl w:val="1FCAC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0"/>
    <w:rsid w:val="001D6B44"/>
    <w:rsid w:val="002B143A"/>
    <w:rsid w:val="00A957F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FED3-F5E1-43EB-9200-1D95C5C2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2017-11-06T12:37:00Z</dcterms:created>
  <dcterms:modified xsi:type="dcterms:W3CDTF">2017-11-06T12:37:00Z</dcterms:modified>
</cp:coreProperties>
</file>