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35F6C" w:rsidRPr="00935F6C" w:rsidRDefault="00935F6C" w:rsidP="00935F6C">
      <w:pPr>
        <w:shd w:val="clear" w:color="auto" w:fill="E7E6E6" w:themeFill="background2"/>
        <w:jc w:val="both"/>
        <w:rPr>
          <w:rFonts w:cs="Arial"/>
          <w:b/>
        </w:rPr>
      </w:pPr>
      <w:r w:rsidRPr="00935F6C">
        <w:rPr>
          <w:rFonts w:cs="Arial"/>
          <w:b/>
        </w:rPr>
        <w:t xml:space="preserve">Javaslat az „Óvoda Intézményi karbantartás” 2017. évi költségvetésben </w:t>
      </w:r>
      <w:r w:rsidRPr="00935F6C">
        <w:rPr>
          <w:rFonts w:cs="Arial"/>
          <w:b/>
        </w:rPr>
        <w:tab/>
        <w:t xml:space="preserve">biztosított </w:t>
      </w:r>
      <w:bookmarkStart w:id="0" w:name="_GoBack"/>
      <w:bookmarkEnd w:id="0"/>
      <w:r w:rsidRPr="00935F6C">
        <w:rPr>
          <w:rFonts w:cs="Arial"/>
          <w:b/>
        </w:rPr>
        <w:t>előirányzatának felhasználására</w:t>
      </w:r>
    </w:p>
    <w:p w:rsidR="00935F6C" w:rsidRPr="00210A66" w:rsidRDefault="00935F6C" w:rsidP="00935F6C">
      <w:pPr>
        <w:jc w:val="center"/>
        <w:rPr>
          <w:rFonts w:cs="Arial"/>
          <w:b/>
          <w:bCs/>
          <w:sz w:val="24"/>
          <w:u w:val="single"/>
        </w:rPr>
      </w:pPr>
    </w:p>
    <w:p w:rsidR="00935F6C" w:rsidRPr="00210A66" w:rsidRDefault="00935F6C" w:rsidP="00935F6C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33</w:t>
      </w:r>
      <w:r>
        <w:rPr>
          <w:rFonts w:cs="Arial"/>
          <w:b/>
          <w:bCs/>
          <w:sz w:val="24"/>
          <w:u w:val="single"/>
        </w:rPr>
        <w:t>7</w:t>
      </w:r>
      <w:r w:rsidRPr="00210A66">
        <w:rPr>
          <w:rFonts w:cs="Arial"/>
          <w:b/>
          <w:bCs/>
          <w:sz w:val="24"/>
          <w:u w:val="single"/>
        </w:rPr>
        <w:t>/2017. (X. 25.) GVB sz. határozat</w:t>
      </w:r>
    </w:p>
    <w:p w:rsidR="00935F6C" w:rsidRPr="00210A66" w:rsidRDefault="00935F6C" w:rsidP="00935F6C">
      <w:pPr>
        <w:jc w:val="center"/>
        <w:rPr>
          <w:rFonts w:cs="Arial"/>
          <w:b/>
          <w:bCs/>
          <w:sz w:val="24"/>
          <w:u w:val="single"/>
        </w:rPr>
      </w:pPr>
    </w:p>
    <w:p w:rsidR="00935F6C" w:rsidRPr="00210A66" w:rsidRDefault="00935F6C" w:rsidP="00935F6C">
      <w:pPr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</w:rPr>
        <w:t>I.</w:t>
      </w:r>
      <w:r w:rsidRPr="00210A66">
        <w:rPr>
          <w:rFonts w:cs="Arial"/>
          <w:bCs/>
          <w:sz w:val="24"/>
        </w:rPr>
        <w:t xml:space="preserve"> A Gazdasági és Városstratégiai Bizottság </w:t>
      </w:r>
      <w:r w:rsidRPr="00210A66">
        <w:rPr>
          <w:rFonts w:cs="Arial"/>
          <w:sz w:val="24"/>
        </w:rPr>
        <w:t>az „Óvoda Intézményi karbantartás” 2017. évi költségvetésben biztosított előirányzatának felhasználására</w:t>
      </w:r>
      <w:r w:rsidRPr="00210A66">
        <w:rPr>
          <w:rFonts w:cs="Arial"/>
          <w:bCs/>
          <w:sz w:val="24"/>
        </w:rPr>
        <w:t xml:space="preserve"> vonatkozó előterjesztést megtárgyalta és a felújításokhoz szükséges előirányzat biztosítását az alábbiak szerint támogatja:</w:t>
      </w:r>
    </w:p>
    <w:p w:rsidR="00935F6C" w:rsidRPr="00210A66" w:rsidRDefault="00935F6C" w:rsidP="00935F6C">
      <w:pPr>
        <w:jc w:val="both"/>
        <w:rPr>
          <w:rFonts w:cs="Arial"/>
          <w:bCs/>
          <w:sz w:val="24"/>
        </w:rPr>
      </w:pPr>
    </w:p>
    <w:p w:rsidR="00935F6C" w:rsidRPr="00210A66" w:rsidRDefault="00935F6C" w:rsidP="00935F6C">
      <w:pPr>
        <w:pStyle w:val="lfej"/>
        <w:tabs>
          <w:tab w:val="left" w:pos="708"/>
        </w:tabs>
        <w:jc w:val="center"/>
        <w:rPr>
          <w:b/>
          <w:i/>
        </w:rPr>
      </w:pPr>
      <w:r w:rsidRPr="00210A66">
        <w:rPr>
          <w:b/>
          <w:i/>
        </w:rPr>
        <w:t>Intézmény felújítások („Óvoda intézményi karbantartás”)</w:t>
      </w:r>
    </w:p>
    <w:p w:rsidR="00935F6C" w:rsidRPr="00210A66" w:rsidRDefault="00935F6C" w:rsidP="00935F6C">
      <w:pPr>
        <w:pStyle w:val="lfej"/>
        <w:tabs>
          <w:tab w:val="left" w:pos="708"/>
        </w:tabs>
        <w:jc w:val="center"/>
        <w:rPr>
          <w:b/>
          <w:i/>
        </w:rPr>
      </w:pPr>
    </w:p>
    <w:p w:rsidR="00935F6C" w:rsidRPr="00210A66" w:rsidRDefault="00935F6C" w:rsidP="00935F6C">
      <w:pPr>
        <w:pStyle w:val="lfej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</w:pPr>
      <w:r w:rsidRPr="00210A66">
        <w:t>Szombathelyi Mesevár Óvoda új sportpályához beszerzett sportszereinek tárolása, védelme céljából eszköztároló kisház beszerzése, 150.000,</w:t>
      </w:r>
      <w:proofErr w:type="spellStart"/>
      <w:r w:rsidRPr="00210A66">
        <w:t>-Ft</w:t>
      </w:r>
      <w:proofErr w:type="spellEnd"/>
    </w:p>
    <w:p w:rsidR="00935F6C" w:rsidRPr="00210A66" w:rsidRDefault="00935F6C" w:rsidP="00935F6C">
      <w:pPr>
        <w:pStyle w:val="lfej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</w:pPr>
      <w:r w:rsidRPr="00210A66">
        <w:t>Szombathelyi Benczúr Gyula Utcai Óvodában csőtörés miatt keletkezett károk helyreállítása, burkolatjavítás (1.248.390,- Ft) és festés (237.744,</w:t>
      </w:r>
      <w:proofErr w:type="spellStart"/>
      <w:r w:rsidRPr="00210A66">
        <w:t>-Ft</w:t>
      </w:r>
      <w:proofErr w:type="spellEnd"/>
      <w:r w:rsidRPr="00210A66">
        <w:t>) összesen bruttó 1.486.134,- Ft</w:t>
      </w:r>
    </w:p>
    <w:p w:rsidR="00935F6C" w:rsidRPr="00210A66" w:rsidRDefault="00935F6C" w:rsidP="00935F6C">
      <w:pPr>
        <w:pStyle w:val="lfej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</w:pPr>
      <w:r w:rsidRPr="00210A66">
        <w:t>Szombathelyi Szűrcsapó Óvodában 3 db bejárati ajtó cseréje, a Szombathelyi Katasztrófavédelmi Kirendeltség által előírtak szerint 780.000,</w:t>
      </w:r>
      <w:proofErr w:type="spellStart"/>
      <w:r w:rsidRPr="00210A66">
        <w:t>-Ft</w:t>
      </w:r>
      <w:proofErr w:type="spellEnd"/>
    </w:p>
    <w:p w:rsidR="00935F6C" w:rsidRPr="00210A66" w:rsidRDefault="00935F6C" w:rsidP="00935F6C">
      <w:pPr>
        <w:pStyle w:val="lfej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</w:pPr>
      <w:r w:rsidRPr="00210A66">
        <w:t>Szombathelyi Játéksziget Óvoda két csoportszobájában az elhasználódott padlóburkolat új parkettával történő felújítása, 1.521.968,</w:t>
      </w:r>
      <w:proofErr w:type="spellStart"/>
      <w:r w:rsidRPr="00210A66">
        <w:t>-Ft</w:t>
      </w:r>
      <w:proofErr w:type="spellEnd"/>
      <w:r w:rsidRPr="00210A66">
        <w:t>.</w:t>
      </w:r>
    </w:p>
    <w:p w:rsidR="00935F6C" w:rsidRPr="00210A66" w:rsidRDefault="00935F6C" w:rsidP="00935F6C">
      <w:pPr>
        <w:pStyle w:val="lfej"/>
        <w:tabs>
          <w:tab w:val="left" w:pos="708"/>
        </w:tabs>
        <w:ind w:left="1080"/>
      </w:pPr>
    </w:p>
    <w:p w:rsidR="00935F6C" w:rsidRPr="00210A66" w:rsidRDefault="00935F6C" w:rsidP="00935F6C">
      <w:pPr>
        <w:jc w:val="both"/>
        <w:rPr>
          <w:rFonts w:cs="Arial"/>
          <w:bCs/>
          <w:sz w:val="24"/>
        </w:rPr>
      </w:pPr>
      <w:r w:rsidRPr="00210A66">
        <w:rPr>
          <w:rFonts w:cs="Arial"/>
          <w:b/>
          <w:sz w:val="24"/>
          <w:lang w:eastAsia="x-none"/>
        </w:rPr>
        <w:t>II.</w:t>
      </w:r>
      <w:r w:rsidRPr="00210A66">
        <w:rPr>
          <w:rFonts w:cs="Arial"/>
          <w:sz w:val="24"/>
          <w:lang w:eastAsia="x-none"/>
        </w:rPr>
        <w:t xml:space="preserve"> </w:t>
      </w:r>
      <w:r w:rsidRPr="00210A66">
        <w:rPr>
          <w:rFonts w:cs="Arial"/>
          <w:bCs/>
          <w:sz w:val="24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935F6C" w:rsidRPr="00210A66" w:rsidRDefault="00935F6C" w:rsidP="00935F6C">
      <w:pPr>
        <w:jc w:val="both"/>
        <w:rPr>
          <w:rFonts w:cs="Arial"/>
          <w:b/>
          <w:bCs/>
          <w:sz w:val="24"/>
          <w:u w:val="single"/>
        </w:rPr>
      </w:pPr>
    </w:p>
    <w:p w:rsidR="00935F6C" w:rsidRPr="00210A66" w:rsidRDefault="00935F6C" w:rsidP="00935F6C">
      <w:pPr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  <w:u w:val="single"/>
        </w:rPr>
        <w:t>Felelős</w:t>
      </w:r>
      <w:r w:rsidRPr="00210A66">
        <w:rPr>
          <w:rFonts w:cs="Arial"/>
          <w:sz w:val="24"/>
        </w:rPr>
        <w:t xml:space="preserve">: Lendvai Ferenc, a </w:t>
      </w:r>
      <w:r w:rsidRPr="00210A66">
        <w:rPr>
          <w:rFonts w:cs="Arial"/>
          <w:bCs/>
          <w:sz w:val="24"/>
        </w:rPr>
        <w:t>Gazdasági és Városstratégiai Bizottság elnöke</w:t>
      </w:r>
    </w:p>
    <w:p w:rsidR="00935F6C" w:rsidRPr="00210A66" w:rsidRDefault="00935F6C" w:rsidP="00935F6C">
      <w:pPr>
        <w:jc w:val="both"/>
        <w:rPr>
          <w:rFonts w:cs="Arial"/>
          <w:sz w:val="24"/>
        </w:rPr>
      </w:pPr>
      <w:r w:rsidRPr="00210A66">
        <w:rPr>
          <w:rFonts w:cs="Arial"/>
          <w:bCs/>
          <w:sz w:val="24"/>
        </w:rPr>
        <w:tab/>
        <w:t xml:space="preserve">   Dr. Károlyi Ákos jegyző</w:t>
      </w:r>
    </w:p>
    <w:p w:rsidR="00935F6C" w:rsidRPr="00210A66" w:rsidRDefault="00935F6C" w:rsidP="00935F6C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  <w:t xml:space="preserve">   (a végrehajtásért: Lakézi Gábor Városüzemeltetési Osztály vezetője, </w:t>
      </w:r>
    </w:p>
    <w:p w:rsidR="00935F6C" w:rsidRPr="00210A66" w:rsidRDefault="00935F6C" w:rsidP="00935F6C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  <w:t xml:space="preserve">    </w:t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Stéger Gábor Közgazdasági és Adó Osztály vezetője)</w:t>
      </w:r>
    </w:p>
    <w:p w:rsidR="00935F6C" w:rsidRPr="00210A66" w:rsidRDefault="00935F6C" w:rsidP="00935F6C">
      <w:pPr>
        <w:rPr>
          <w:rFonts w:cs="Arial"/>
          <w:b/>
          <w:bCs/>
          <w:sz w:val="24"/>
          <w:u w:val="single"/>
        </w:rPr>
      </w:pPr>
    </w:p>
    <w:p w:rsidR="00935F6C" w:rsidRDefault="00935F6C" w:rsidP="00935F6C">
      <w:pPr>
        <w:rPr>
          <w:rFonts w:cs="Arial"/>
          <w:sz w:val="24"/>
        </w:rPr>
      </w:pPr>
      <w:r w:rsidRPr="00210A66">
        <w:rPr>
          <w:rFonts w:cs="Arial"/>
          <w:b/>
          <w:bCs/>
          <w:sz w:val="24"/>
          <w:u w:val="single"/>
        </w:rPr>
        <w:t>Határidő</w:t>
      </w:r>
      <w:r w:rsidRPr="00210A66">
        <w:rPr>
          <w:rFonts w:cs="Arial"/>
          <w:sz w:val="24"/>
        </w:rPr>
        <w:t>: a költségvetési rendelet soron következő módosítása</w:t>
      </w:r>
    </w:p>
    <w:p w:rsidR="00156618" w:rsidRDefault="00156618" w:rsidP="00156618">
      <w:pPr>
        <w:pStyle w:val="Listaszerbekezds"/>
        <w:rPr>
          <w:rFonts w:cs="Arial"/>
          <w:b/>
        </w:rPr>
      </w:pPr>
    </w:p>
    <w:p w:rsidR="00CC705E" w:rsidRPr="00210A66" w:rsidRDefault="00CC705E" w:rsidP="00CC705E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12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17"/>
  </w:num>
  <w:num w:numId="16">
    <w:abstractNumId w:val="10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56618"/>
    <w:rsid w:val="001E5CA3"/>
    <w:rsid w:val="00247899"/>
    <w:rsid w:val="0025334C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034B1"/>
    <w:rsid w:val="00827EB0"/>
    <w:rsid w:val="008B0E96"/>
    <w:rsid w:val="0092737F"/>
    <w:rsid w:val="00935F6C"/>
    <w:rsid w:val="009F347C"/>
    <w:rsid w:val="00A474A3"/>
    <w:rsid w:val="00AD2AD0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2017-11-02T12:57:00Z</dcterms:created>
  <dcterms:modified xsi:type="dcterms:W3CDTF">2017-11-02T12:57:00Z</dcterms:modified>
</cp:coreProperties>
</file>