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1B54B0">
        <w:rPr>
          <w:rFonts w:ascii="Arial" w:hAnsi="Arial" w:cs="Arial"/>
          <w:b/>
        </w:rPr>
        <w:t xml:space="preserve">2017. </w:t>
      </w:r>
      <w:r w:rsidR="00A1543E">
        <w:rPr>
          <w:rFonts w:ascii="Arial" w:hAnsi="Arial" w:cs="Arial"/>
          <w:b/>
        </w:rPr>
        <w:t>október 24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A1543E" w:rsidRDefault="00A1543E" w:rsidP="00A1543E">
      <w:pPr>
        <w:jc w:val="center"/>
        <w:rPr>
          <w:rFonts w:ascii="Arial" w:hAnsi="Arial" w:cs="Arial"/>
          <w:b/>
          <w:bCs/>
        </w:rPr>
      </w:pPr>
    </w:p>
    <w:p w:rsidR="00A1543E" w:rsidRDefault="00A1543E" w:rsidP="00A154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Javaslat vezeték létesítéséhez történő hozzájárulásra</w:t>
      </w:r>
    </w:p>
    <w:p w:rsidR="00A1543E" w:rsidRDefault="00A1543E" w:rsidP="00A1543E">
      <w:pPr>
        <w:jc w:val="both"/>
        <w:rPr>
          <w:rFonts w:ascii="Arial" w:hAnsi="Arial" w:cs="Arial"/>
        </w:rPr>
      </w:pPr>
    </w:p>
    <w:p w:rsidR="008F2D72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 arról, hogy a FALCO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(székhely: 9700 Szombathely, </w:t>
      </w:r>
      <w:proofErr w:type="spellStart"/>
      <w:r>
        <w:rPr>
          <w:rFonts w:ascii="Arial" w:hAnsi="Arial" w:cs="Arial"/>
        </w:rPr>
        <w:t>Zanati</w:t>
      </w:r>
      <w:proofErr w:type="spellEnd"/>
      <w:r>
        <w:rPr>
          <w:rFonts w:ascii="Arial" w:hAnsi="Arial" w:cs="Arial"/>
        </w:rPr>
        <w:t xml:space="preserve"> út 26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Cg. 18-10-100539, képviseli: </w:t>
      </w:r>
      <w:proofErr w:type="spellStart"/>
      <w:r>
        <w:rPr>
          <w:rFonts w:ascii="Arial" w:hAnsi="Arial" w:cs="Arial"/>
        </w:rPr>
        <w:t>Vecsey</w:t>
      </w:r>
      <w:proofErr w:type="spellEnd"/>
      <w:r>
        <w:rPr>
          <w:rFonts w:ascii="Arial" w:hAnsi="Arial" w:cs="Arial"/>
        </w:rPr>
        <w:t xml:space="preserve"> Dénes vezérigazgató) megbízása alapján a </w:t>
      </w:r>
      <w:proofErr w:type="spellStart"/>
      <w:r>
        <w:rPr>
          <w:rFonts w:ascii="Arial" w:hAnsi="Arial" w:cs="Arial"/>
        </w:rPr>
        <w:t>Villkász</w:t>
      </w:r>
      <w:proofErr w:type="spellEnd"/>
      <w:r>
        <w:rPr>
          <w:rFonts w:ascii="Arial" w:hAnsi="Arial" w:cs="Arial"/>
        </w:rPr>
        <w:t xml:space="preserve"> Kft. (székhely: 9700 Szombathely, Mérleg utca 1/A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Cg. 18-09-102337, képviseli </w:t>
      </w:r>
      <w:proofErr w:type="spellStart"/>
      <w:r>
        <w:rPr>
          <w:rFonts w:ascii="Arial" w:hAnsi="Arial" w:cs="Arial"/>
        </w:rPr>
        <w:t>Geosits</w:t>
      </w:r>
      <w:proofErr w:type="spellEnd"/>
      <w:r>
        <w:rPr>
          <w:rFonts w:ascii="Arial" w:hAnsi="Arial" w:cs="Arial"/>
        </w:rPr>
        <w:t xml:space="preserve"> Tibor ügyve</w:t>
      </w:r>
      <w:r w:rsidR="00A81ACF">
        <w:rPr>
          <w:rFonts w:ascii="Arial" w:hAnsi="Arial" w:cs="Arial"/>
        </w:rPr>
        <w:t>zető) azzal a kéréssel fordult Ö</w:t>
      </w:r>
      <w:r>
        <w:rPr>
          <w:rFonts w:ascii="Arial" w:hAnsi="Arial" w:cs="Arial"/>
        </w:rPr>
        <w:t>nkormányzatunkhoz, hogy járuljon hozzá a tulajdonában lévő, szombathelyi 7842 hrsz.-ú 3980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kivett közút megnevezésű ingatlanon</w:t>
      </w:r>
      <w:r w:rsidR="004A788D">
        <w:rPr>
          <w:rFonts w:ascii="Arial" w:hAnsi="Arial" w:cs="Arial"/>
        </w:rPr>
        <w:t xml:space="preserve"> </w:t>
      </w:r>
      <w:r w:rsidR="004A788D" w:rsidRPr="004A788D">
        <w:rPr>
          <w:rFonts w:ascii="Arial" w:hAnsi="Arial" w:cs="Arial"/>
        </w:rPr>
        <w:t>a Szombathely, Kolozsvár utca 18. sz. alatti kapcsolóhelyiség villamos energia ellátását biztosító 18,6 m hosszú, 2 m széles, valamint 37 m</w:t>
      </w:r>
      <w:r w:rsidR="004A788D" w:rsidRPr="004A788D">
        <w:rPr>
          <w:rFonts w:ascii="Arial" w:hAnsi="Arial" w:cs="Arial"/>
          <w:vertAlign w:val="superscript"/>
        </w:rPr>
        <w:t xml:space="preserve">2 </w:t>
      </w:r>
      <w:r w:rsidR="004A788D" w:rsidRPr="004A788D">
        <w:rPr>
          <w:rFonts w:ascii="Arial" w:hAnsi="Arial" w:cs="Arial"/>
        </w:rPr>
        <w:t xml:space="preserve">biztonsági övezet területtel rendelkező, </w:t>
      </w:r>
      <w:r w:rsidRPr="004A788D">
        <w:rPr>
          <w:rFonts w:ascii="Arial" w:hAnsi="Arial" w:cs="Arial"/>
        </w:rPr>
        <w:t>20 kV-</w:t>
      </w:r>
      <w:r w:rsidR="00586F71">
        <w:rPr>
          <w:rFonts w:ascii="Arial" w:hAnsi="Arial" w:cs="Arial"/>
        </w:rPr>
        <w:t>os kábel vezeték elhelyezéséhez. A tervrajz az előterjesztés 1. sz. melléklete.</w:t>
      </w:r>
      <w:r w:rsidR="00A81ACF">
        <w:rPr>
          <w:rFonts w:ascii="Arial" w:hAnsi="Arial" w:cs="Arial"/>
        </w:rPr>
        <w:t xml:space="preserve"> </w:t>
      </w:r>
    </w:p>
    <w:p w:rsidR="00A81ACF" w:rsidRDefault="00A81ACF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a tulajdonosi, illetve a kezelői hozzájárulást megadta.</w:t>
      </w:r>
    </w:p>
    <w:p w:rsidR="00A1543E" w:rsidRDefault="00A81ACF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83E79" w:rsidRPr="004A788D">
        <w:rPr>
          <w:rFonts w:ascii="Arial" w:hAnsi="Arial" w:cs="Arial"/>
        </w:rPr>
        <w:t xml:space="preserve"> </w:t>
      </w: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villamos energiáról szóló 2007. évi LXXXVI. törvény (VET) 123. § (3a) bekezdése alapján</w:t>
      </w:r>
      <w:r w:rsidR="00B137B8">
        <w:rPr>
          <w:rFonts w:ascii="Arial" w:hAnsi="Arial" w:cs="Arial"/>
        </w:rPr>
        <w:t xml:space="preserve"> az előterjesztés 2. sz. melléklete szerinti</w:t>
      </w:r>
      <w:r>
        <w:rPr>
          <w:rFonts w:ascii="Arial" w:hAnsi="Arial" w:cs="Arial"/>
        </w:rPr>
        <w:t xml:space="preserve"> megállapodás </w:t>
      </w:r>
      <w:r w:rsidR="00B137B8">
        <w:rPr>
          <w:rFonts w:ascii="Arial" w:hAnsi="Arial" w:cs="Arial"/>
        </w:rPr>
        <w:t>meg</w:t>
      </w:r>
      <w:r>
        <w:rPr>
          <w:rFonts w:ascii="Arial" w:hAnsi="Arial" w:cs="Arial"/>
        </w:rPr>
        <w:t xml:space="preserve">kötését kéri a </w:t>
      </w:r>
      <w:proofErr w:type="spellStart"/>
      <w:r>
        <w:rPr>
          <w:rFonts w:ascii="Arial" w:hAnsi="Arial" w:cs="Arial"/>
        </w:rPr>
        <w:t>Villkász</w:t>
      </w:r>
      <w:proofErr w:type="spellEnd"/>
      <w:r>
        <w:rPr>
          <w:rFonts w:ascii="Arial" w:hAnsi="Arial" w:cs="Arial"/>
        </w:rPr>
        <w:t xml:space="preserve"> Kft. A hivatkozott jogszabály kimondja, hogy „közterületen elhelyezendő közcélú hálózatra és ennek közterületet érintő biztonsági övezetére nem kell vezetékjogot alapítani. Az ilyen terület igénybevételére az érintetteknek megállapodást kell kötni.”</w:t>
      </w: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vezeték környezetében lévő építési tilalmakat és korlátozásokat a </w:t>
      </w:r>
      <w:proofErr w:type="spellStart"/>
      <w:r>
        <w:rPr>
          <w:rFonts w:ascii="Arial" w:hAnsi="Arial" w:cs="Arial"/>
        </w:rPr>
        <w:t>villamosművek</w:t>
      </w:r>
      <w:proofErr w:type="spellEnd"/>
      <w:r>
        <w:rPr>
          <w:rFonts w:ascii="Arial" w:hAnsi="Arial" w:cs="Arial"/>
        </w:rPr>
        <w:t>, valamint a termelői, magán- és közvetlen vezetékek biztonsági övezetéről szóló 2/2013. (I. 22.) NGM rendelet tartalmazza.</w:t>
      </w:r>
    </w:p>
    <w:p w:rsidR="00A1543E" w:rsidRDefault="00A1543E" w:rsidP="00A1543E">
      <w:pPr>
        <w:jc w:val="both"/>
        <w:rPr>
          <w:rFonts w:ascii="Arial" w:hAnsi="Arial" w:cs="Arial"/>
        </w:rPr>
      </w:pP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 Megyei Jogú Város Önkormányzata vagyonáról szóló 40/2014. (XII. 23.) önkormányzati rendelet 10. § (5) bekezdése szerint az önkormányzat tulajdonában lévő közterületeken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illetve azok alatt vagy felett lévő közművek és közcélú távközlési eszközök, egyéb vezetékes létesítmények létesítésével és áthelyezésével kapcsolatos megállapodás megkötése és az ellenérték megállapítása a gazdasági ügyeket ellátó bizottság hatáskörébe tartozik.</w:t>
      </w:r>
    </w:p>
    <w:p w:rsidR="00A1543E" w:rsidRDefault="00A1543E" w:rsidP="00A1543E">
      <w:pPr>
        <w:jc w:val="both"/>
        <w:rPr>
          <w:rFonts w:ascii="Arial" w:hAnsi="Arial" w:cs="Arial"/>
        </w:rPr>
      </w:pPr>
    </w:p>
    <w:p w:rsidR="00A1543E" w:rsidRDefault="00A1543E" w:rsidP="00CC5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West Ingatlan Értékbecslő és Ingatlanforgalmazó Bt. (9794 Felsőcsatár, Petőfi u. 22</w:t>
      </w:r>
      <w:proofErr w:type="gramStart"/>
      <w:r>
        <w:rPr>
          <w:rFonts w:ascii="Arial" w:hAnsi="Arial" w:cs="Arial"/>
        </w:rPr>
        <w:t>.</w:t>
      </w:r>
      <w:r w:rsidR="00CC5142">
        <w:rPr>
          <w:rFonts w:ascii="Arial" w:hAnsi="Arial" w:cs="Arial"/>
        </w:rPr>
        <w:t>,</w:t>
      </w:r>
      <w:proofErr w:type="gramEnd"/>
      <w:r w:rsidR="00CC5142">
        <w:rPr>
          <w:rFonts w:ascii="Arial" w:hAnsi="Arial" w:cs="Arial"/>
        </w:rPr>
        <w:t xml:space="preserve"> képviseli: Németh Vilmos) 2017. szeptember 28.</w:t>
      </w:r>
      <w:r>
        <w:rPr>
          <w:rFonts w:ascii="Arial" w:hAnsi="Arial" w:cs="Arial"/>
        </w:rPr>
        <w:t xml:space="preserve"> napján kelt szakvéleményében a veze</w:t>
      </w:r>
      <w:r w:rsidR="00F70D0B">
        <w:rPr>
          <w:rFonts w:ascii="Arial" w:hAnsi="Arial" w:cs="Arial"/>
        </w:rPr>
        <w:t>ték létesítésének</w:t>
      </w:r>
      <w:r>
        <w:rPr>
          <w:rFonts w:ascii="Arial" w:hAnsi="Arial" w:cs="Arial"/>
        </w:rPr>
        <w:t xml:space="preserve"> kártalanítási értékét</w:t>
      </w:r>
      <w:r w:rsidR="00CC5142">
        <w:rPr>
          <w:rFonts w:ascii="Arial" w:hAnsi="Arial" w:cs="Arial"/>
        </w:rPr>
        <w:t xml:space="preserve"> 128.156,- Ft </w:t>
      </w:r>
      <w:r>
        <w:rPr>
          <w:rFonts w:ascii="Arial" w:hAnsi="Arial" w:cs="Arial"/>
          <w:iCs/>
        </w:rPr>
        <w:t>összegben állapította meg</w:t>
      </w:r>
      <w:r>
        <w:rPr>
          <w:rFonts w:ascii="Arial" w:hAnsi="Arial" w:cs="Arial"/>
        </w:rPr>
        <w:t xml:space="preserve">, amely érték az </w:t>
      </w:r>
      <w:proofErr w:type="spellStart"/>
      <w:r>
        <w:rPr>
          <w:rFonts w:ascii="Arial" w:hAnsi="Arial" w:cs="Arial"/>
        </w:rPr>
        <w:t>ÁFA-t</w:t>
      </w:r>
      <w:proofErr w:type="spellEnd"/>
      <w:r>
        <w:rPr>
          <w:rFonts w:ascii="Arial" w:hAnsi="Arial" w:cs="Arial"/>
        </w:rPr>
        <w:t xml:space="preserve"> nem tartalmazza.</w:t>
      </w:r>
    </w:p>
    <w:p w:rsidR="00A1543E" w:rsidRDefault="00A1543E" w:rsidP="00A1543E">
      <w:pPr>
        <w:ind w:left="720"/>
        <w:rPr>
          <w:rFonts w:ascii="Arial" w:hAnsi="Arial" w:cs="Arial"/>
        </w:rPr>
      </w:pP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Tekintettel arra, hogy jelen esetben nem közcélú vezeték létesítéséről van szó, ezért javaslom a fenti ellenérték</w:t>
      </w:r>
      <w:r w:rsidR="002C30BD">
        <w:rPr>
          <w:rFonts w:ascii="Arial" w:hAnsi="Arial" w:cs="Arial"/>
        </w:rPr>
        <w:t xml:space="preserve">et kikötni a FALCO </w:t>
      </w:r>
      <w:proofErr w:type="spellStart"/>
      <w:r w:rsidR="002C30BD">
        <w:rPr>
          <w:rFonts w:ascii="Arial" w:hAnsi="Arial" w:cs="Arial"/>
        </w:rPr>
        <w:t>Zrt.-vel</w:t>
      </w:r>
      <w:proofErr w:type="spellEnd"/>
      <w:r w:rsidR="002C30BD">
        <w:rPr>
          <w:rFonts w:ascii="Arial" w:hAnsi="Arial" w:cs="Arial"/>
        </w:rPr>
        <w:t xml:space="preserve"> kötendő megállapodásban.</w:t>
      </w:r>
    </w:p>
    <w:p w:rsidR="002C30BD" w:rsidRDefault="002C30BD" w:rsidP="00A1543E">
      <w:pPr>
        <w:jc w:val="both"/>
        <w:rPr>
          <w:rFonts w:ascii="Arial" w:hAnsi="Arial" w:cs="Arial"/>
        </w:rPr>
      </w:pP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Bizottságot, hogy a fentiek alapján az előterjesztést megtárgyalni, és a határozati javaslatot elfogadni szíveskedjék. </w:t>
      </w:r>
    </w:p>
    <w:p w:rsidR="00A1543E" w:rsidRDefault="00A1543E" w:rsidP="00A154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</w:t>
      </w:r>
    </w:p>
    <w:p w:rsidR="00A1543E" w:rsidRDefault="002C0EE6" w:rsidP="00A1543E">
      <w:pPr>
        <w:tabs>
          <w:tab w:val="center" w:pos="45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BD6">
        <w:rPr>
          <w:rFonts w:ascii="Arial" w:hAnsi="Arial" w:cs="Arial"/>
          <w:b/>
        </w:rPr>
        <w:t>zombathely, 2017. október 18.</w:t>
      </w:r>
      <w:bookmarkStart w:id="0" w:name="_GoBack"/>
      <w:bookmarkEnd w:id="0"/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</w:rPr>
      </w:pP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</w:rPr>
      </w:pP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</w:rPr>
      </w:pP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 xml:space="preserve">/   </w:t>
      </w: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  <w:b/>
          <w:bCs/>
        </w:rPr>
      </w:pP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  <w:b/>
          <w:bCs/>
        </w:rPr>
      </w:pPr>
    </w:p>
    <w:p w:rsidR="00A1543E" w:rsidRDefault="00A1543E" w:rsidP="00A1543E">
      <w:pPr>
        <w:tabs>
          <w:tab w:val="center" w:pos="4535"/>
        </w:tabs>
        <w:jc w:val="both"/>
        <w:rPr>
          <w:rFonts w:ascii="Arial" w:hAnsi="Arial" w:cs="Arial"/>
          <w:b/>
          <w:bCs/>
        </w:rPr>
      </w:pPr>
    </w:p>
    <w:p w:rsidR="00A1543E" w:rsidRDefault="00A1543E" w:rsidP="00A1543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A1543E" w:rsidRDefault="00BD7176" w:rsidP="00A1543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(X. 24</w:t>
      </w:r>
      <w:r w:rsidR="00A1543E">
        <w:rPr>
          <w:rFonts w:ascii="Arial" w:hAnsi="Arial" w:cs="Arial"/>
          <w:b/>
          <w:bCs/>
          <w:u w:val="single"/>
        </w:rPr>
        <w:t>.) sz. GVB határozat</w:t>
      </w:r>
    </w:p>
    <w:p w:rsidR="00A1543E" w:rsidRDefault="00A1543E" w:rsidP="00A1543E">
      <w:pPr>
        <w:jc w:val="center"/>
        <w:rPr>
          <w:rFonts w:ascii="Arial" w:hAnsi="Arial" w:cs="Arial"/>
          <w:bCs/>
          <w:u w:val="single"/>
        </w:rPr>
      </w:pPr>
    </w:p>
    <w:p w:rsidR="005271A8" w:rsidRDefault="005271A8" w:rsidP="00A1543E">
      <w:pPr>
        <w:pStyle w:val="Szvegtrzs"/>
        <w:spacing w:after="0"/>
        <w:jc w:val="both"/>
        <w:rPr>
          <w:rFonts w:ascii="Arial" w:hAnsi="Arial" w:cs="Arial"/>
        </w:rPr>
      </w:pPr>
    </w:p>
    <w:p w:rsidR="005271A8" w:rsidRDefault="00CC05D2" w:rsidP="005271A8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="005271A8">
        <w:rPr>
          <w:rFonts w:ascii="Arial" w:hAnsi="Arial" w:cs="Arial"/>
        </w:rPr>
        <w:t xml:space="preserve">A Gazdasági és Városstratégiai Bizottság Szombathely Megyei Jogú Város Önkormányzata vagyonáról szóló 40/2014. (XII. 23.) önkormányzati rendelet 10. § (5) bekezdése alapján a szombathelyi 7842 hrsz.-ú ingatlanon 20 kV-os földkábel létesítésére vonatkozó, az előterjesztés 2. sz. melléklete szerinti megállapodást jóváhagyja azzal, hogy a vezeték létesítésének ellenértékét </w:t>
      </w:r>
      <w:r w:rsidR="005271A8">
        <w:rPr>
          <w:rFonts w:ascii="Arial" w:hAnsi="Arial" w:cs="Arial"/>
          <w:iCs/>
        </w:rPr>
        <w:t>128.156</w:t>
      </w:r>
      <w:r w:rsidR="005271A8">
        <w:rPr>
          <w:rFonts w:ascii="Arial" w:hAnsi="Arial" w:cs="Arial"/>
        </w:rPr>
        <w:t xml:space="preserve">,- Ft összegben állapítja meg, amely összeg az </w:t>
      </w:r>
      <w:proofErr w:type="spellStart"/>
      <w:r w:rsidR="005271A8">
        <w:rPr>
          <w:rFonts w:ascii="Arial" w:hAnsi="Arial" w:cs="Arial"/>
        </w:rPr>
        <w:t>ÁFA-t</w:t>
      </w:r>
      <w:proofErr w:type="spellEnd"/>
      <w:r w:rsidR="005271A8">
        <w:rPr>
          <w:rFonts w:ascii="Arial" w:hAnsi="Arial" w:cs="Arial"/>
        </w:rPr>
        <w:t xml:space="preserve"> nem tartalmazza.</w:t>
      </w:r>
    </w:p>
    <w:p w:rsidR="00CC05D2" w:rsidRDefault="00CC05D2" w:rsidP="005271A8">
      <w:pPr>
        <w:pStyle w:val="Szvegtrzs"/>
        <w:spacing w:after="0"/>
        <w:jc w:val="both"/>
        <w:rPr>
          <w:rFonts w:ascii="Arial" w:hAnsi="Arial" w:cs="Arial"/>
        </w:rPr>
      </w:pPr>
    </w:p>
    <w:p w:rsidR="00CC05D2" w:rsidRDefault="00CC05D2" w:rsidP="00CC05D2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2./ A Bizottság</w:t>
      </w:r>
      <w:r w:rsidR="00C14F61">
        <w:rPr>
          <w:rFonts w:ascii="Arial" w:hAnsi="Arial" w:cs="Arial"/>
        </w:rPr>
        <w:t xml:space="preserve"> felhatalmazza a Polgármestert</w:t>
      </w:r>
      <w:r>
        <w:rPr>
          <w:rFonts w:ascii="Arial" w:hAnsi="Arial" w:cs="Arial"/>
        </w:rPr>
        <w:t xml:space="preserve"> az előterjesztés 2. sz. mellékletét képező megállapodást aláírására az alábbi kiegészítéssel:</w:t>
      </w:r>
    </w:p>
    <w:p w:rsidR="00CC05D2" w:rsidRDefault="00CC05D2" w:rsidP="00CC05D2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„A Hálózati Engedélyes a Hálózat létesítésének ellenértékeként egyszeri </w:t>
      </w:r>
      <w:r>
        <w:rPr>
          <w:rFonts w:ascii="Arial" w:hAnsi="Arial" w:cs="Arial"/>
          <w:iCs/>
        </w:rPr>
        <w:t>128.156</w:t>
      </w:r>
      <w:r>
        <w:rPr>
          <w:rFonts w:ascii="Arial" w:hAnsi="Arial" w:cs="Arial"/>
        </w:rPr>
        <w:t xml:space="preserve">,- Ft kártalanítást fizet a Tulajdonos részére </w:t>
      </w:r>
      <w:proofErr w:type="spellStart"/>
      <w:r>
        <w:rPr>
          <w:rFonts w:ascii="Arial" w:hAnsi="Arial" w:cs="Arial"/>
        </w:rPr>
        <w:t>egyösszegben</w:t>
      </w:r>
      <w:proofErr w:type="spellEnd"/>
      <w:r>
        <w:rPr>
          <w:rFonts w:ascii="Arial" w:hAnsi="Arial" w:cs="Arial"/>
        </w:rPr>
        <w:t xml:space="preserve"> 2017. november 30. napjáig, amely összeg az </w:t>
      </w:r>
      <w:proofErr w:type="spellStart"/>
      <w:r>
        <w:rPr>
          <w:rFonts w:ascii="Arial" w:hAnsi="Arial" w:cs="Arial"/>
        </w:rPr>
        <w:t>ÁFA-t</w:t>
      </w:r>
      <w:proofErr w:type="spellEnd"/>
      <w:r>
        <w:rPr>
          <w:rFonts w:ascii="Arial" w:hAnsi="Arial" w:cs="Arial"/>
        </w:rPr>
        <w:t xml:space="preserve"> nem tartalmazza.”</w:t>
      </w:r>
    </w:p>
    <w:p w:rsidR="00A1543E" w:rsidRPr="00137767" w:rsidRDefault="00A1543E" w:rsidP="00137767">
      <w:pPr>
        <w:jc w:val="both"/>
        <w:rPr>
          <w:rFonts w:ascii="Arial" w:hAnsi="Arial" w:cs="Arial"/>
        </w:rPr>
      </w:pP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Lendvai Ferenc, a Gazdasági és Városstratégiai Bizottság elnöke</w:t>
      </w:r>
    </w:p>
    <w:p w:rsidR="00A1543E" w:rsidRDefault="00A1543E" w:rsidP="00A154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 w:rsidRPr="006E33D9">
        <w:rPr>
          <w:rFonts w:ascii="Arial" w:hAnsi="Arial" w:cs="Arial"/>
        </w:rPr>
        <w:t>A végrehajtásért:</w:t>
      </w:r>
      <w:r w:rsidR="006E3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Lakézi Gábor, a Városüzemeltetési Osztály vezetője)</w:t>
      </w:r>
    </w:p>
    <w:p w:rsidR="00A1543E" w:rsidRDefault="00A1543E" w:rsidP="00A1543E">
      <w:pPr>
        <w:ind w:left="2124"/>
        <w:jc w:val="both"/>
        <w:rPr>
          <w:rFonts w:ascii="Arial" w:hAnsi="Arial" w:cs="Arial"/>
        </w:rPr>
      </w:pPr>
    </w:p>
    <w:p w:rsidR="00A1543E" w:rsidRDefault="00A1543E" w:rsidP="00A1543E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E33D9">
        <w:rPr>
          <w:rFonts w:ascii="Arial" w:hAnsi="Arial" w:cs="Arial"/>
        </w:rPr>
        <w:t>aláírásra 2017. november 15</w:t>
      </w:r>
      <w:proofErr w:type="gramStart"/>
      <w:r w:rsidR="006E33D9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i</w:t>
      </w:r>
      <w:r w:rsidR="006E33D9">
        <w:rPr>
          <w:rFonts w:ascii="Arial" w:hAnsi="Arial" w:cs="Arial"/>
        </w:rPr>
        <w:t xml:space="preserve">lletve fizetésre 2017. november 30. </w:t>
      </w:r>
    </w:p>
    <w:p w:rsidR="00A1543E" w:rsidRDefault="00A1543E" w:rsidP="00A1543E">
      <w:pPr>
        <w:ind w:left="1418" w:hanging="1418"/>
        <w:jc w:val="both"/>
        <w:rPr>
          <w:rFonts w:ascii="Arial" w:hAnsi="Arial" w:cs="Arial"/>
          <w:color w:val="FF0000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sectPr w:rsidR="00764B7E" w:rsidRPr="00196DCB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0B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0BD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442A0"/>
    <w:multiLevelType w:val="hybridMultilevel"/>
    <w:tmpl w:val="A5FA17D6"/>
    <w:lvl w:ilvl="0" w:tplc="8BA60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7B62"/>
    <w:rsid w:val="000B3A88"/>
    <w:rsid w:val="000C7E06"/>
    <w:rsid w:val="000D5554"/>
    <w:rsid w:val="00104493"/>
    <w:rsid w:val="00104AB8"/>
    <w:rsid w:val="00132161"/>
    <w:rsid w:val="00137767"/>
    <w:rsid w:val="00171035"/>
    <w:rsid w:val="00184160"/>
    <w:rsid w:val="001A4648"/>
    <w:rsid w:val="001B54B0"/>
    <w:rsid w:val="001E0BD1"/>
    <w:rsid w:val="0020206A"/>
    <w:rsid w:val="00212704"/>
    <w:rsid w:val="00247D50"/>
    <w:rsid w:val="0029371F"/>
    <w:rsid w:val="002A118D"/>
    <w:rsid w:val="002B3968"/>
    <w:rsid w:val="002C0EE6"/>
    <w:rsid w:val="002C30BD"/>
    <w:rsid w:val="002E4D23"/>
    <w:rsid w:val="002F09DD"/>
    <w:rsid w:val="002F63F3"/>
    <w:rsid w:val="0032474E"/>
    <w:rsid w:val="00325973"/>
    <w:rsid w:val="0032649B"/>
    <w:rsid w:val="0034130E"/>
    <w:rsid w:val="00356256"/>
    <w:rsid w:val="0036748B"/>
    <w:rsid w:val="00387E79"/>
    <w:rsid w:val="003D637D"/>
    <w:rsid w:val="00417DDE"/>
    <w:rsid w:val="00420791"/>
    <w:rsid w:val="004555A4"/>
    <w:rsid w:val="00497FB6"/>
    <w:rsid w:val="004A1026"/>
    <w:rsid w:val="004A788D"/>
    <w:rsid w:val="004E76F7"/>
    <w:rsid w:val="004F2622"/>
    <w:rsid w:val="00525FB4"/>
    <w:rsid w:val="005271A8"/>
    <w:rsid w:val="00564B2C"/>
    <w:rsid w:val="00586F71"/>
    <w:rsid w:val="005F19FE"/>
    <w:rsid w:val="006254F7"/>
    <w:rsid w:val="00673677"/>
    <w:rsid w:val="006B5218"/>
    <w:rsid w:val="006C40DD"/>
    <w:rsid w:val="006E33D9"/>
    <w:rsid w:val="007156F4"/>
    <w:rsid w:val="007270C7"/>
    <w:rsid w:val="00727354"/>
    <w:rsid w:val="00753697"/>
    <w:rsid w:val="00764B7E"/>
    <w:rsid w:val="007860BA"/>
    <w:rsid w:val="007B2FF9"/>
    <w:rsid w:val="007B333F"/>
    <w:rsid w:val="007C40AF"/>
    <w:rsid w:val="007D70CB"/>
    <w:rsid w:val="007D76BE"/>
    <w:rsid w:val="007F0D53"/>
    <w:rsid w:val="007F2F31"/>
    <w:rsid w:val="0080352D"/>
    <w:rsid w:val="00842C93"/>
    <w:rsid w:val="00844F55"/>
    <w:rsid w:val="00850E4B"/>
    <w:rsid w:val="008560F8"/>
    <w:rsid w:val="008728D0"/>
    <w:rsid w:val="008964B5"/>
    <w:rsid w:val="008B19CD"/>
    <w:rsid w:val="008F2D72"/>
    <w:rsid w:val="0092568D"/>
    <w:rsid w:val="009348EA"/>
    <w:rsid w:val="009609C3"/>
    <w:rsid w:val="0096279B"/>
    <w:rsid w:val="009979A5"/>
    <w:rsid w:val="009A606E"/>
    <w:rsid w:val="009F4BF2"/>
    <w:rsid w:val="00A1543E"/>
    <w:rsid w:val="00A2792D"/>
    <w:rsid w:val="00A32D96"/>
    <w:rsid w:val="00A42360"/>
    <w:rsid w:val="00A73045"/>
    <w:rsid w:val="00A7633E"/>
    <w:rsid w:val="00A81ACF"/>
    <w:rsid w:val="00A92CA1"/>
    <w:rsid w:val="00AB4A2F"/>
    <w:rsid w:val="00AB5EE6"/>
    <w:rsid w:val="00AB7B31"/>
    <w:rsid w:val="00AC553E"/>
    <w:rsid w:val="00AD08CD"/>
    <w:rsid w:val="00AE58CD"/>
    <w:rsid w:val="00AF24B1"/>
    <w:rsid w:val="00B103B4"/>
    <w:rsid w:val="00B137B8"/>
    <w:rsid w:val="00B610E8"/>
    <w:rsid w:val="00B83E79"/>
    <w:rsid w:val="00BA29BC"/>
    <w:rsid w:val="00BA77D0"/>
    <w:rsid w:val="00BC46F6"/>
    <w:rsid w:val="00BD7176"/>
    <w:rsid w:val="00BE370B"/>
    <w:rsid w:val="00C14F61"/>
    <w:rsid w:val="00C63F7E"/>
    <w:rsid w:val="00C865C1"/>
    <w:rsid w:val="00C869B9"/>
    <w:rsid w:val="00CB7CAA"/>
    <w:rsid w:val="00CC05D2"/>
    <w:rsid w:val="00CC5142"/>
    <w:rsid w:val="00D14BCD"/>
    <w:rsid w:val="00D1645D"/>
    <w:rsid w:val="00D22A4E"/>
    <w:rsid w:val="00D45099"/>
    <w:rsid w:val="00D52BE1"/>
    <w:rsid w:val="00D54DF8"/>
    <w:rsid w:val="00D713B0"/>
    <w:rsid w:val="00DA14B3"/>
    <w:rsid w:val="00DD3FE2"/>
    <w:rsid w:val="00E07082"/>
    <w:rsid w:val="00E30D6E"/>
    <w:rsid w:val="00E338D0"/>
    <w:rsid w:val="00E759E2"/>
    <w:rsid w:val="00E82F69"/>
    <w:rsid w:val="00E950D2"/>
    <w:rsid w:val="00E96925"/>
    <w:rsid w:val="00EA0BD6"/>
    <w:rsid w:val="00EA764E"/>
    <w:rsid w:val="00EB52DB"/>
    <w:rsid w:val="00EC7B6C"/>
    <w:rsid w:val="00EC7C11"/>
    <w:rsid w:val="00EE2EBF"/>
    <w:rsid w:val="00F405F7"/>
    <w:rsid w:val="00F64005"/>
    <w:rsid w:val="00F70D0B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Cm">
    <w:name w:val="Title"/>
    <w:basedOn w:val="Norml"/>
    <w:link w:val="CmChar"/>
    <w:qFormat/>
    <w:rsid w:val="00A1543E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A1543E"/>
    <w:rPr>
      <w:rFonts w:ascii="Arial" w:hAnsi="Arial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A1543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1543E"/>
    <w:rPr>
      <w:sz w:val="24"/>
      <w:szCs w:val="24"/>
    </w:rPr>
  </w:style>
  <w:style w:type="paragraph" w:styleId="Szvegtrzsbehzssal">
    <w:name w:val="Body Text Indent"/>
    <w:basedOn w:val="Norml"/>
    <w:link w:val="SzvegtrzsbehzssalChar"/>
    <w:unhideWhenUsed/>
    <w:rsid w:val="00A1543E"/>
    <w:pPr>
      <w:ind w:firstLine="180"/>
      <w:jc w:val="both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A1543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C3504F7-E4A3-47E3-8120-EF4C892F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33</cp:revision>
  <cp:lastPrinted>2017-08-22T13:09:00Z</cp:lastPrinted>
  <dcterms:created xsi:type="dcterms:W3CDTF">2017-09-28T11:56:00Z</dcterms:created>
  <dcterms:modified xsi:type="dcterms:W3CDTF">2017-10-18T14:29:00Z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