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96" w:rsidRPr="003C0D6A" w:rsidRDefault="00FD7E96" w:rsidP="00FD7E9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10 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 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FD7E96" w:rsidRPr="003C0D6A" w:rsidRDefault="00FD7E96" w:rsidP="00FD7E96">
      <w:pPr>
        <w:rPr>
          <w:rFonts w:cs="Arial"/>
          <w:color w:val="000000"/>
        </w:rPr>
      </w:pPr>
    </w:p>
    <w:p w:rsidR="00FD7E96" w:rsidRPr="003C0D6A" w:rsidRDefault="00FD7E96" w:rsidP="00FD7E96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362/2017. (X.25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FD7E96" w:rsidRDefault="00FD7E96" w:rsidP="00FD7E96">
      <w:pPr>
        <w:suppressAutoHyphens/>
        <w:ind w:left="708" w:firstLine="708"/>
        <w:rPr>
          <w:rFonts w:cs="Arial"/>
          <w:color w:val="000000"/>
        </w:rPr>
      </w:pPr>
    </w:p>
    <w:p w:rsidR="00FD7E96" w:rsidRDefault="00FD7E96" w:rsidP="00FD7E96">
      <w:pPr>
        <w:numPr>
          <w:ilvl w:val="0"/>
          <w:numId w:val="10"/>
        </w:numPr>
        <w:ind w:left="426"/>
        <w:contextualSpacing/>
        <w:jc w:val="both"/>
        <w:rPr>
          <w:rFonts w:cs="Arial"/>
        </w:rPr>
      </w:pPr>
      <w:r w:rsidRPr="00D30144">
        <w:rPr>
          <w:rFonts w:cs="Arial"/>
        </w:rPr>
        <w:t xml:space="preserve">Szombathely Megyei Jogú Város Közgyűlésének Oktatási és Szociális Bizottsága a Szervezeti és Működési Szabályzatának 34/2014.(XI.13.) Önkormányzati rendelete 52. § (2) bekezdés 1. pontján kapott felhatalmazás alapján a </w:t>
      </w:r>
      <w:r w:rsidRPr="00961A11">
        <w:rPr>
          <w:rFonts w:cs="Arial"/>
          <w:color w:val="000000"/>
        </w:rPr>
        <w:t xml:space="preserve">Szombathelyi Tankerületi Központ </w:t>
      </w:r>
      <w:proofErr w:type="spellStart"/>
      <w:r w:rsidRPr="00961A11">
        <w:rPr>
          <w:rFonts w:cs="Arial"/>
          <w:color w:val="000000"/>
        </w:rPr>
        <w:t>BringaAkadémia</w:t>
      </w:r>
      <w:proofErr w:type="spellEnd"/>
      <w:r w:rsidRPr="00961A11">
        <w:rPr>
          <w:rFonts w:cs="Arial"/>
          <w:color w:val="000000"/>
        </w:rPr>
        <w:t xml:space="preserve"> képzés tá</w:t>
      </w:r>
      <w:r w:rsidRPr="00D30144">
        <w:rPr>
          <w:rFonts w:cs="Arial"/>
        </w:rPr>
        <w:t xml:space="preserve">mogatásához a 2017. évi költségvetési rendeletének „Oktatási, szociális és ifjúsági kiadások – tartalék” sora terhére </w:t>
      </w:r>
      <w:r>
        <w:rPr>
          <w:rFonts w:cs="Arial"/>
        </w:rPr>
        <w:t>legfeljebb 500.000,- Ft támogatást biztosít.</w:t>
      </w:r>
    </w:p>
    <w:p w:rsidR="00FD7E96" w:rsidRDefault="00FD7E96" w:rsidP="00FD7E96">
      <w:pPr>
        <w:ind w:left="426"/>
        <w:contextualSpacing/>
        <w:jc w:val="both"/>
        <w:rPr>
          <w:rFonts w:cs="Arial"/>
        </w:rPr>
      </w:pPr>
    </w:p>
    <w:p w:rsidR="00FD7E96" w:rsidRPr="00961A11" w:rsidRDefault="00FD7E96" w:rsidP="00FD7E96">
      <w:pPr>
        <w:numPr>
          <w:ilvl w:val="0"/>
          <w:numId w:val="10"/>
        </w:numPr>
        <w:ind w:left="426"/>
        <w:contextualSpacing/>
        <w:jc w:val="both"/>
        <w:rPr>
          <w:rFonts w:cs="Arial"/>
          <w:color w:val="000000"/>
        </w:rPr>
      </w:pPr>
      <w:r w:rsidRPr="00961A11">
        <w:rPr>
          <w:rFonts w:cs="Arial"/>
          <w:color w:val="000000"/>
        </w:rPr>
        <w:t xml:space="preserve">A Bizottság kéri a Szombathelyi Tankerületi Központot, hogy mérje fel az igényeket és annak ismeretében jelezze az önkormányzati támogatás összegét. </w:t>
      </w:r>
    </w:p>
    <w:p w:rsidR="00FD7E96" w:rsidRPr="002B53E2" w:rsidRDefault="00FD7E96" w:rsidP="00FD7E96">
      <w:pPr>
        <w:jc w:val="both"/>
        <w:rPr>
          <w:rFonts w:cs="Arial"/>
          <w:color w:val="FF0000"/>
        </w:rPr>
      </w:pPr>
    </w:p>
    <w:p w:rsidR="00FD7E96" w:rsidRPr="00D30144" w:rsidRDefault="00FD7E96" w:rsidP="00FD7E96">
      <w:pPr>
        <w:numPr>
          <w:ilvl w:val="0"/>
          <w:numId w:val="10"/>
        </w:numPr>
        <w:autoSpaceDE w:val="0"/>
        <w:autoSpaceDN w:val="0"/>
        <w:ind w:left="426"/>
        <w:jc w:val="both"/>
        <w:rPr>
          <w:rFonts w:eastAsia="Calibri" w:cs="Arial"/>
          <w:color w:val="000000"/>
        </w:rPr>
      </w:pPr>
      <w:r w:rsidRPr="00D30144">
        <w:rPr>
          <w:rFonts w:eastAsia="Calibri" w:cs="Arial"/>
          <w:b/>
          <w:bCs/>
          <w:color w:val="000000"/>
        </w:rPr>
        <w:t> </w:t>
      </w:r>
      <w:r w:rsidRPr="00D30144">
        <w:rPr>
          <w:rFonts w:eastAsia="Calibri" w:cs="Arial"/>
          <w:color w:val="000000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FD7E96" w:rsidRPr="00D30144" w:rsidRDefault="00FD7E96" w:rsidP="00FD7E96">
      <w:pPr>
        <w:ind w:left="540" w:hanging="540"/>
        <w:jc w:val="both"/>
        <w:rPr>
          <w:rFonts w:ascii="Times New Roman" w:hAnsi="Times New Roman"/>
          <w:b/>
          <w:bCs/>
        </w:rPr>
      </w:pPr>
    </w:p>
    <w:p w:rsidR="00FD7E96" w:rsidRPr="00D30144" w:rsidRDefault="00FD7E96" w:rsidP="00FD7E96">
      <w:pPr>
        <w:jc w:val="both"/>
        <w:rPr>
          <w:rFonts w:cs="Arial"/>
        </w:rPr>
      </w:pPr>
      <w:r w:rsidRPr="00D30144">
        <w:rPr>
          <w:rFonts w:cs="Arial"/>
          <w:b/>
          <w:bCs/>
          <w:u w:val="single"/>
        </w:rPr>
        <w:t>Felelős:</w:t>
      </w:r>
      <w:r w:rsidRPr="00D30144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 w:rsidRPr="00D30144">
        <w:rPr>
          <w:rFonts w:cs="Arial"/>
        </w:rPr>
        <w:t>Rettegi Attila, a bizottság elnöke,</w:t>
      </w:r>
    </w:p>
    <w:p w:rsidR="00FD7E96" w:rsidRPr="00D30144" w:rsidRDefault="00FD7E96" w:rsidP="00FD7E96">
      <w:pPr>
        <w:ind w:left="1134" w:firstLine="282"/>
        <w:jc w:val="both"/>
        <w:rPr>
          <w:rFonts w:cs="Arial"/>
        </w:rPr>
      </w:pPr>
      <w:r w:rsidRPr="00D30144">
        <w:rPr>
          <w:rFonts w:cs="Arial"/>
        </w:rPr>
        <w:t>/Dr. Bencsics Enikő, az Egészségügyi és Közszolgálati Osztály vezetője,</w:t>
      </w:r>
    </w:p>
    <w:p w:rsidR="00FD7E96" w:rsidRPr="00D30144" w:rsidRDefault="00FD7E96" w:rsidP="00FD7E96">
      <w:pPr>
        <w:ind w:left="1134" w:firstLine="282"/>
        <w:jc w:val="both"/>
        <w:rPr>
          <w:rFonts w:cs="Arial"/>
        </w:rPr>
      </w:pPr>
      <w:r w:rsidRPr="00D30144">
        <w:rPr>
          <w:rFonts w:cs="Arial"/>
        </w:rPr>
        <w:t>Stéger Gábor, a Közgazdasági és Adó Osztály vezetője/</w:t>
      </w:r>
    </w:p>
    <w:p w:rsidR="00FD7E96" w:rsidRDefault="00FD7E96" w:rsidP="00FD7E96">
      <w:pPr>
        <w:ind w:left="1440" w:hanging="1440"/>
        <w:jc w:val="both"/>
        <w:rPr>
          <w:rFonts w:cs="Arial"/>
          <w:b/>
          <w:bCs/>
          <w:color w:val="FF0000"/>
          <w:u w:val="single"/>
        </w:rPr>
      </w:pPr>
    </w:p>
    <w:p w:rsidR="00FD7E96" w:rsidRPr="00961A11" w:rsidRDefault="00FD7E96" w:rsidP="00FD7E96">
      <w:pPr>
        <w:ind w:left="1440" w:hanging="1440"/>
        <w:jc w:val="both"/>
        <w:rPr>
          <w:rFonts w:cs="Arial"/>
          <w:color w:val="000000"/>
        </w:rPr>
      </w:pPr>
      <w:r w:rsidRPr="00961A11">
        <w:rPr>
          <w:rFonts w:cs="Arial"/>
          <w:b/>
          <w:bCs/>
          <w:color w:val="000000"/>
          <w:u w:val="single"/>
        </w:rPr>
        <w:t>Határidő:</w:t>
      </w:r>
      <w:r w:rsidRPr="00961A11">
        <w:rPr>
          <w:rFonts w:cs="Arial"/>
          <w:b/>
          <w:bCs/>
          <w:color w:val="000000"/>
        </w:rPr>
        <w:t>      </w:t>
      </w:r>
      <w:r w:rsidRPr="00961A11">
        <w:rPr>
          <w:rFonts w:cs="Arial"/>
          <w:color w:val="000000"/>
        </w:rPr>
        <w:t xml:space="preserve">2018. február 28. </w:t>
      </w:r>
    </w:p>
    <w:p w:rsidR="009B6C83" w:rsidRDefault="009B6C83">
      <w:bookmarkStart w:id="0" w:name="_GoBack"/>
      <w:bookmarkEnd w:id="0"/>
    </w:p>
    <w:sectPr w:rsidR="009B6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2610D"/>
    <w:multiLevelType w:val="hybridMultilevel"/>
    <w:tmpl w:val="578858AA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234"/>
    <w:multiLevelType w:val="hybridMultilevel"/>
    <w:tmpl w:val="D1C65670"/>
    <w:lvl w:ilvl="0" w:tplc="81B0B900">
      <w:start w:val="1"/>
      <w:numFmt w:val="decimal"/>
      <w:lvlText w:val="%1."/>
      <w:lvlJc w:val="left"/>
      <w:pPr>
        <w:ind w:left="1134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83442F0"/>
    <w:multiLevelType w:val="hybridMultilevel"/>
    <w:tmpl w:val="36DAD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C4A36"/>
    <w:multiLevelType w:val="hybridMultilevel"/>
    <w:tmpl w:val="519C1C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11500"/>
    <w:multiLevelType w:val="hybridMultilevel"/>
    <w:tmpl w:val="0F6E75AE"/>
    <w:lvl w:ilvl="0" w:tplc="681C767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60038"/>
    <w:multiLevelType w:val="hybridMultilevel"/>
    <w:tmpl w:val="8F8C65D0"/>
    <w:lvl w:ilvl="0" w:tplc="8216F9C4">
      <w:numFmt w:val="bullet"/>
      <w:lvlText w:val="-"/>
      <w:lvlJc w:val="left"/>
      <w:pPr>
        <w:ind w:left="659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7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4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1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9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6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352" w:hanging="360"/>
      </w:pPr>
      <w:rPr>
        <w:rFonts w:ascii="Wingdings" w:hAnsi="Wingdings" w:hint="default"/>
      </w:rPr>
    </w:lvl>
  </w:abstractNum>
  <w:abstractNum w:abstractNumId="7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F7627"/>
    <w:multiLevelType w:val="hybridMultilevel"/>
    <w:tmpl w:val="207A2CAE"/>
    <w:lvl w:ilvl="0" w:tplc="040E0017">
      <w:start w:val="1"/>
      <w:numFmt w:val="lowerLetter"/>
      <w:lvlText w:val="%1)"/>
      <w:lvlJc w:val="left"/>
      <w:pPr>
        <w:ind w:left="2149" w:hanging="360"/>
      </w:pPr>
    </w:lvl>
    <w:lvl w:ilvl="1" w:tplc="040E0019" w:tentative="1">
      <w:start w:val="1"/>
      <w:numFmt w:val="lowerLetter"/>
      <w:lvlText w:val="%2."/>
      <w:lvlJc w:val="left"/>
      <w:pPr>
        <w:ind w:left="2869" w:hanging="360"/>
      </w:pPr>
    </w:lvl>
    <w:lvl w:ilvl="2" w:tplc="040E001B" w:tentative="1">
      <w:start w:val="1"/>
      <w:numFmt w:val="lowerRoman"/>
      <w:lvlText w:val="%3."/>
      <w:lvlJc w:val="right"/>
      <w:pPr>
        <w:ind w:left="3589" w:hanging="180"/>
      </w:pPr>
    </w:lvl>
    <w:lvl w:ilvl="3" w:tplc="040E000F" w:tentative="1">
      <w:start w:val="1"/>
      <w:numFmt w:val="decimal"/>
      <w:lvlText w:val="%4."/>
      <w:lvlJc w:val="left"/>
      <w:pPr>
        <w:ind w:left="4309" w:hanging="360"/>
      </w:pPr>
    </w:lvl>
    <w:lvl w:ilvl="4" w:tplc="040E0019" w:tentative="1">
      <w:start w:val="1"/>
      <w:numFmt w:val="lowerLetter"/>
      <w:lvlText w:val="%5."/>
      <w:lvlJc w:val="left"/>
      <w:pPr>
        <w:ind w:left="5029" w:hanging="360"/>
      </w:pPr>
    </w:lvl>
    <w:lvl w:ilvl="5" w:tplc="040E001B" w:tentative="1">
      <w:start w:val="1"/>
      <w:numFmt w:val="lowerRoman"/>
      <w:lvlText w:val="%6."/>
      <w:lvlJc w:val="right"/>
      <w:pPr>
        <w:ind w:left="5749" w:hanging="180"/>
      </w:pPr>
    </w:lvl>
    <w:lvl w:ilvl="6" w:tplc="040E000F" w:tentative="1">
      <w:start w:val="1"/>
      <w:numFmt w:val="decimal"/>
      <w:lvlText w:val="%7."/>
      <w:lvlJc w:val="left"/>
      <w:pPr>
        <w:ind w:left="6469" w:hanging="360"/>
      </w:pPr>
    </w:lvl>
    <w:lvl w:ilvl="7" w:tplc="040E0019" w:tentative="1">
      <w:start w:val="1"/>
      <w:numFmt w:val="lowerLetter"/>
      <w:lvlText w:val="%8."/>
      <w:lvlJc w:val="left"/>
      <w:pPr>
        <w:ind w:left="7189" w:hanging="360"/>
      </w:pPr>
    </w:lvl>
    <w:lvl w:ilvl="8" w:tplc="040E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6E340E24"/>
    <w:multiLevelType w:val="hybridMultilevel"/>
    <w:tmpl w:val="BBE6E0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F3"/>
    <w:rsid w:val="00056BEA"/>
    <w:rsid w:val="002529F5"/>
    <w:rsid w:val="003F3FD5"/>
    <w:rsid w:val="00423CB7"/>
    <w:rsid w:val="00441BFC"/>
    <w:rsid w:val="004500C4"/>
    <w:rsid w:val="004524B2"/>
    <w:rsid w:val="00475FB9"/>
    <w:rsid w:val="004A56E6"/>
    <w:rsid w:val="00502B36"/>
    <w:rsid w:val="005B5DC4"/>
    <w:rsid w:val="007310BA"/>
    <w:rsid w:val="00890BF3"/>
    <w:rsid w:val="0092511A"/>
    <w:rsid w:val="009B6C83"/>
    <w:rsid w:val="009E4367"/>
    <w:rsid w:val="00A6590B"/>
    <w:rsid w:val="00A73DDF"/>
    <w:rsid w:val="00B64DAF"/>
    <w:rsid w:val="00C15D3E"/>
    <w:rsid w:val="00CB36E5"/>
    <w:rsid w:val="00D53D67"/>
    <w:rsid w:val="00ED4EFF"/>
    <w:rsid w:val="00F11B62"/>
    <w:rsid w:val="00F62651"/>
    <w:rsid w:val="00F91756"/>
    <w:rsid w:val="00FD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7620B-50F7-4211-BD11-BD218385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0B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6590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90BF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890BF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A6590B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2529F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2017-10-25T11:25:00Z</dcterms:created>
  <dcterms:modified xsi:type="dcterms:W3CDTF">2017-10-25T11:25:00Z</dcterms:modified>
</cp:coreProperties>
</file>