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BA" w:rsidRPr="003C0D6A" w:rsidRDefault="007310BA" w:rsidP="007310B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7310BA" w:rsidRPr="003C0D6A" w:rsidRDefault="007310BA" w:rsidP="007310BA">
      <w:pPr>
        <w:rPr>
          <w:rFonts w:cs="Arial"/>
          <w:color w:val="000000"/>
        </w:rPr>
      </w:pPr>
    </w:p>
    <w:p w:rsidR="007310BA" w:rsidRPr="003C0D6A" w:rsidRDefault="007310BA" w:rsidP="007310B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346/2017.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7310BA" w:rsidRDefault="007310BA" w:rsidP="007310BA">
      <w:pPr>
        <w:jc w:val="both"/>
        <w:rPr>
          <w:rFonts w:cs="Arial"/>
        </w:rPr>
      </w:pPr>
    </w:p>
    <w:p w:rsidR="007310BA" w:rsidRDefault="007310BA" w:rsidP="007310BA">
      <w:pPr>
        <w:jc w:val="both"/>
        <w:rPr>
          <w:rFonts w:cs="Arial"/>
          <w:color w:val="000000"/>
        </w:rPr>
      </w:pPr>
      <w:r w:rsidRPr="00F4643E">
        <w:rPr>
          <w:rFonts w:cs="Arial"/>
        </w:rPr>
        <w:t xml:space="preserve">Az Oktatási és Szociális Bizottság </w:t>
      </w:r>
      <w:r w:rsidRPr="00F4643E">
        <w:rPr>
          <w:rFonts w:cs="Arial"/>
          <w:color w:val="000000"/>
        </w:rPr>
        <w:t xml:space="preserve">az óvodai szolgáltatások megszervezésével kapcsolatos </w:t>
      </w:r>
      <w:r>
        <w:rPr>
          <w:rFonts w:cs="Arial"/>
          <w:color w:val="000000"/>
        </w:rPr>
        <w:t xml:space="preserve">előterjesztést megtárgyalta és egyetért azzal, hogy a szombathelyi óvodákban angol nyelvi specializáció végzettségű óvodapedagógusokból álló munkacsoport által kidolgozott angol nyelvi oktatási program kerüljön bevezetésre a 2018-2019-es nevelési évtől kezdődően.  A Bizottság egyetért azzal, hogy a munkacsoport finanszírozásához szükséges, járulékokkal együtt összesen 1 500 000,- Ft finanszírozása a </w:t>
      </w:r>
      <w:r>
        <w:rPr>
          <w:rFonts w:cs="Arial"/>
        </w:rPr>
        <w:t>Szombathelyi Köznevelési GAMESZ részére, az óvodai továbbképzési programok megvalósítására átcsoportosított összeg terhére történjen.</w:t>
      </w:r>
    </w:p>
    <w:p w:rsidR="007310BA" w:rsidRDefault="007310BA" w:rsidP="007310BA">
      <w:pPr>
        <w:jc w:val="both"/>
        <w:rPr>
          <w:rFonts w:cs="Arial"/>
          <w:color w:val="000000"/>
        </w:rPr>
      </w:pPr>
    </w:p>
    <w:p w:rsidR="007310BA" w:rsidRPr="00F4643E" w:rsidRDefault="007310BA" w:rsidP="007310BA">
      <w:pPr>
        <w:jc w:val="both"/>
        <w:rPr>
          <w:rFonts w:cs="Arial"/>
        </w:rPr>
      </w:pPr>
      <w:r w:rsidRPr="00F4643E">
        <w:rPr>
          <w:rFonts w:cs="Arial"/>
          <w:b/>
          <w:u w:val="single"/>
        </w:rPr>
        <w:t>Felelős:</w:t>
      </w:r>
      <w:r w:rsidRPr="00F4643E">
        <w:rPr>
          <w:rFonts w:cs="Arial"/>
          <w:b/>
        </w:rPr>
        <w:tab/>
      </w:r>
      <w:r w:rsidRPr="00F4643E">
        <w:rPr>
          <w:rFonts w:cs="Arial"/>
        </w:rPr>
        <w:t>Rettegi Attila, a</w:t>
      </w:r>
      <w:r>
        <w:rPr>
          <w:rFonts w:cs="Arial"/>
        </w:rPr>
        <w:t>z Oktatási és Szociális Bizottság elnöke</w:t>
      </w:r>
      <w:r w:rsidRPr="00F4643E">
        <w:rPr>
          <w:rFonts w:cs="Arial"/>
        </w:rPr>
        <w:t>,</w:t>
      </w:r>
    </w:p>
    <w:p w:rsidR="007310BA" w:rsidRDefault="007310BA" w:rsidP="007310BA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F4643E">
        <w:rPr>
          <w:rFonts w:cs="Arial"/>
        </w:rPr>
        <w:t xml:space="preserve">Dr. Bencsics Enikő, az </w:t>
      </w:r>
      <w:r w:rsidRPr="00F4643E">
        <w:rPr>
          <w:rFonts w:cs="Arial"/>
          <w:bCs/>
        </w:rPr>
        <w:t xml:space="preserve">Egészségügyi és Közszolgálati Osztály </w:t>
      </w:r>
      <w:r w:rsidRPr="00F4643E">
        <w:rPr>
          <w:rFonts w:cs="Arial"/>
        </w:rPr>
        <w:t>vezetője</w:t>
      </w:r>
      <w:r>
        <w:rPr>
          <w:rFonts w:cs="Arial"/>
        </w:rPr>
        <w:t xml:space="preserve">, </w:t>
      </w:r>
    </w:p>
    <w:p w:rsidR="007310BA" w:rsidRDefault="007310BA" w:rsidP="007310BA">
      <w:pPr>
        <w:ind w:left="1134" w:firstLine="282"/>
        <w:jc w:val="both"/>
        <w:rPr>
          <w:rFonts w:cs="Arial"/>
        </w:rPr>
      </w:pPr>
      <w:r>
        <w:rPr>
          <w:rFonts w:cs="Arial"/>
        </w:rPr>
        <w:t>Kovács Balázs, a Köznevelési, Sport és Ifjúsági Iroda vezetője</w:t>
      </w:r>
    </w:p>
    <w:p w:rsidR="007310BA" w:rsidRPr="00F4643E" w:rsidRDefault="007310BA" w:rsidP="007310BA">
      <w:pPr>
        <w:ind w:left="1134" w:firstLine="282"/>
        <w:jc w:val="both"/>
        <w:rPr>
          <w:rFonts w:cs="Arial"/>
        </w:rPr>
      </w:pPr>
      <w:r>
        <w:rPr>
          <w:rFonts w:cs="Arial"/>
        </w:rPr>
        <w:t>Imréné Erényi Katalin, a Szombathelyi Köznevelési GAMESZ igazgatója/</w:t>
      </w:r>
    </w:p>
    <w:p w:rsidR="007310BA" w:rsidRPr="00F4643E" w:rsidRDefault="007310BA" w:rsidP="007310BA">
      <w:pPr>
        <w:ind w:left="1134"/>
        <w:jc w:val="both"/>
        <w:outlineLvl w:val="0"/>
        <w:rPr>
          <w:rFonts w:cs="Arial"/>
        </w:rPr>
      </w:pPr>
    </w:p>
    <w:p w:rsidR="007310BA" w:rsidRPr="00F4643E" w:rsidRDefault="007310BA" w:rsidP="007310BA">
      <w:pPr>
        <w:rPr>
          <w:rFonts w:cs="Arial"/>
        </w:rPr>
      </w:pPr>
      <w:r w:rsidRPr="00F4643E">
        <w:rPr>
          <w:rFonts w:cs="Arial"/>
          <w:b/>
          <w:u w:val="single"/>
        </w:rPr>
        <w:t>Határidő:</w:t>
      </w:r>
      <w:r w:rsidRPr="00F4643E">
        <w:rPr>
          <w:rFonts w:cs="Arial"/>
          <w:b/>
        </w:rPr>
        <w:t xml:space="preserve"> </w:t>
      </w:r>
      <w:r w:rsidRPr="00F4643E">
        <w:rPr>
          <w:rFonts w:cs="Arial"/>
          <w:b/>
        </w:rPr>
        <w:tab/>
      </w:r>
      <w:r w:rsidRPr="0069099D">
        <w:rPr>
          <w:rFonts w:cs="Arial"/>
        </w:rPr>
        <w:t xml:space="preserve">azonnal, illetve 2018. </w:t>
      </w:r>
      <w:r>
        <w:rPr>
          <w:rFonts w:cs="Arial"/>
        </w:rPr>
        <w:t>szeptember 1.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2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502B36"/>
    <w:rsid w:val="007310BA"/>
    <w:rsid w:val="00890BF3"/>
    <w:rsid w:val="009B6C83"/>
    <w:rsid w:val="009E4367"/>
    <w:rsid w:val="00C15D3E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2017-10-25T11:19:00Z</dcterms:created>
  <dcterms:modified xsi:type="dcterms:W3CDTF">2017-10-25T11:19:00Z</dcterms:modified>
</cp:coreProperties>
</file>