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CD646" w14:textId="77777777" w:rsidR="001A17AE" w:rsidRPr="00562F93" w:rsidRDefault="001A17AE" w:rsidP="00D875DB">
      <w:pPr>
        <w:keepNext/>
        <w:spacing w:after="240"/>
        <w:jc w:val="center"/>
        <w:outlineLvl w:val="0"/>
        <w:rPr>
          <w:rFonts w:ascii="Arial" w:hAnsi="Arial" w:cs="Arial"/>
          <w:b/>
          <w:bCs/>
          <w:u w:val="single"/>
        </w:rPr>
      </w:pPr>
      <w:r w:rsidRPr="00562F93">
        <w:rPr>
          <w:rFonts w:ascii="Arial" w:hAnsi="Arial" w:cs="Arial"/>
          <w:b/>
          <w:bCs/>
          <w:u w:val="single"/>
        </w:rPr>
        <w:t>ELŐTERJESZTÉS</w:t>
      </w:r>
    </w:p>
    <w:p w14:paraId="166509E2" w14:textId="7D95A2ED" w:rsidR="001A17AE" w:rsidRPr="00562F93" w:rsidRDefault="001A17AE" w:rsidP="00D9680D">
      <w:pPr>
        <w:jc w:val="center"/>
        <w:rPr>
          <w:rFonts w:ascii="Arial" w:hAnsi="Arial" w:cs="Arial"/>
          <w:b/>
          <w:bCs/>
        </w:rPr>
      </w:pPr>
      <w:r w:rsidRPr="00562F93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654B1">
        <w:rPr>
          <w:rFonts w:ascii="Arial" w:hAnsi="Arial" w:cs="Arial"/>
          <w:b/>
          <w:bCs/>
        </w:rPr>
        <w:t>7</w:t>
      </w:r>
      <w:r w:rsidRPr="00562F93">
        <w:rPr>
          <w:rFonts w:ascii="Arial" w:hAnsi="Arial" w:cs="Arial"/>
          <w:b/>
          <w:bCs/>
        </w:rPr>
        <w:t xml:space="preserve">. </w:t>
      </w:r>
      <w:r w:rsidR="008D087D">
        <w:rPr>
          <w:rFonts w:ascii="Arial" w:hAnsi="Arial" w:cs="Arial"/>
          <w:b/>
          <w:bCs/>
        </w:rPr>
        <w:t>október 25</w:t>
      </w:r>
      <w:r w:rsidRPr="00562F93">
        <w:rPr>
          <w:rFonts w:ascii="Arial" w:hAnsi="Arial" w:cs="Arial"/>
          <w:b/>
          <w:bCs/>
        </w:rPr>
        <w:t>-i ülésére</w:t>
      </w:r>
    </w:p>
    <w:p w14:paraId="3D38DD65" w14:textId="77777777" w:rsidR="001A17AE" w:rsidRPr="00562F93" w:rsidRDefault="001A17AE" w:rsidP="005E3FDE">
      <w:pPr>
        <w:spacing w:before="240" w:after="240"/>
        <w:jc w:val="center"/>
        <w:rPr>
          <w:rFonts w:ascii="Arial" w:hAnsi="Arial" w:cs="Arial"/>
          <w:b/>
        </w:rPr>
      </w:pPr>
      <w:r w:rsidRPr="00562F93">
        <w:rPr>
          <w:rFonts w:ascii="Arial" w:hAnsi="Arial" w:cs="Arial"/>
          <w:b/>
        </w:rPr>
        <w:t>Javaslat</w:t>
      </w:r>
    </w:p>
    <w:p w14:paraId="499251AB" w14:textId="3F2F2139" w:rsidR="001A17AE" w:rsidRPr="00D76032" w:rsidRDefault="00D76032" w:rsidP="006E2151">
      <w:pPr>
        <w:spacing w:after="600"/>
        <w:jc w:val="center"/>
        <w:rPr>
          <w:rFonts w:ascii="Arial" w:hAnsi="Arial" w:cs="Arial"/>
          <w:b/>
        </w:rPr>
      </w:pPr>
      <w:r w:rsidRPr="00D76032">
        <w:rPr>
          <w:rFonts w:ascii="Arial" w:hAnsi="Arial" w:cs="Arial"/>
          <w:b/>
        </w:rPr>
        <w:t xml:space="preserve">Szombathely Megyei Jogú Város </w:t>
      </w:r>
      <w:r w:rsidR="00B654B1">
        <w:rPr>
          <w:rFonts w:ascii="Arial" w:hAnsi="Arial" w:cs="Arial"/>
          <w:b/>
        </w:rPr>
        <w:t>Ifjúsági K</w:t>
      </w:r>
      <w:r w:rsidRPr="00D76032">
        <w:rPr>
          <w:rFonts w:ascii="Arial" w:hAnsi="Arial" w:cs="Arial"/>
          <w:b/>
        </w:rPr>
        <w:t>oncepciój</w:t>
      </w:r>
      <w:r w:rsidR="008D087D">
        <w:rPr>
          <w:rFonts w:ascii="Arial" w:hAnsi="Arial" w:cs="Arial"/>
          <w:b/>
        </w:rPr>
        <w:t xml:space="preserve">ára épülő, a 2017-2018. nevelési </w:t>
      </w:r>
      <w:r w:rsidR="00AF0C9D">
        <w:rPr>
          <w:rFonts w:ascii="Arial" w:hAnsi="Arial" w:cs="Arial"/>
          <w:b/>
        </w:rPr>
        <w:t>évre vonatkozó cselekvési tervre</w:t>
      </w:r>
    </w:p>
    <w:p w14:paraId="2370952F" w14:textId="77777777" w:rsidR="00E161F2" w:rsidRDefault="00E30289" w:rsidP="00137337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 xml:space="preserve">Szombathely Megyei Jogú Város Közgyűlése az 51/2015. (II.26.) Kgy. </w:t>
      </w:r>
      <w:proofErr w:type="gramStart"/>
      <w:r w:rsidRPr="00C00E3A">
        <w:rPr>
          <w:rFonts w:ascii="Arial" w:hAnsi="Arial" w:cs="Arial"/>
        </w:rPr>
        <w:t>számú</w:t>
      </w:r>
      <w:proofErr w:type="gramEnd"/>
      <w:r w:rsidRPr="00C00E3A">
        <w:rPr>
          <w:rFonts w:ascii="Arial" w:hAnsi="Arial" w:cs="Arial"/>
        </w:rPr>
        <w:t xml:space="preserve"> határozatával elfogadta a Szent Márton Köpenye Szociális Program</w:t>
      </w:r>
      <w:r w:rsidR="00D7233E" w:rsidRPr="00C00E3A">
        <w:rPr>
          <w:rFonts w:ascii="Arial" w:hAnsi="Arial" w:cs="Arial"/>
        </w:rPr>
        <w:t xml:space="preserve">ot. A megvalósítandó program egyik eleme egy </w:t>
      </w:r>
      <w:r w:rsidR="00D7233E" w:rsidRPr="00C00E3A">
        <w:rPr>
          <w:rFonts w:ascii="Arial" w:hAnsi="Arial" w:cs="Arial"/>
          <w:bCs/>
        </w:rPr>
        <w:t>komplex ifjúsági koncepció</w:t>
      </w:r>
      <w:r w:rsidR="00D7233E" w:rsidRPr="00C00E3A">
        <w:rPr>
          <w:rFonts w:ascii="Arial" w:hAnsi="Arial" w:cs="Arial"/>
        </w:rPr>
        <w:t xml:space="preserve"> kidolgozása </w:t>
      </w:r>
      <w:r w:rsidR="00E161F2">
        <w:rPr>
          <w:rFonts w:ascii="Arial" w:hAnsi="Arial" w:cs="Arial"/>
        </w:rPr>
        <w:t xml:space="preserve">volt, </w:t>
      </w:r>
      <w:r w:rsidR="00D7233E" w:rsidRPr="00C00E3A">
        <w:rPr>
          <w:rFonts w:ascii="Arial" w:hAnsi="Arial" w:cs="Arial"/>
        </w:rPr>
        <w:t xml:space="preserve">Szombathely </w:t>
      </w:r>
      <w:r w:rsidR="00994417" w:rsidRPr="00C00E3A">
        <w:rPr>
          <w:rFonts w:ascii="Arial" w:hAnsi="Arial" w:cs="Arial"/>
        </w:rPr>
        <w:t xml:space="preserve">Megyei Jogú Város </w:t>
      </w:r>
      <w:r w:rsidR="0049224C" w:rsidRPr="00C00E3A">
        <w:rPr>
          <w:rFonts w:ascii="Arial" w:hAnsi="Arial" w:cs="Arial"/>
        </w:rPr>
        <w:t xml:space="preserve">felnövekvő </w:t>
      </w:r>
      <w:r w:rsidR="00F04D13" w:rsidRPr="00C00E3A">
        <w:rPr>
          <w:rFonts w:ascii="Arial" w:hAnsi="Arial" w:cs="Arial"/>
        </w:rPr>
        <w:t>generációja</w:t>
      </w:r>
      <w:r w:rsidR="00E161F2">
        <w:rPr>
          <w:rFonts w:ascii="Arial" w:hAnsi="Arial" w:cs="Arial"/>
        </w:rPr>
        <w:t xml:space="preserve"> részére.</w:t>
      </w:r>
    </w:p>
    <w:p w14:paraId="10575ACF" w14:textId="311800AB" w:rsidR="00D82385" w:rsidRPr="00C00E3A" w:rsidRDefault="00AD18D6" w:rsidP="00137337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 xml:space="preserve">Szombathely Megyei Jogú Város Közgyűlése Oktatási és Szociális Bizottságának 264/2015. (VI.17.) </w:t>
      </w:r>
      <w:proofErr w:type="spellStart"/>
      <w:r w:rsidRPr="00C00E3A">
        <w:rPr>
          <w:rFonts w:ascii="Arial" w:hAnsi="Arial" w:cs="Arial"/>
        </w:rPr>
        <w:t>OSzB</w:t>
      </w:r>
      <w:proofErr w:type="spellEnd"/>
      <w:r w:rsidRPr="00C00E3A">
        <w:rPr>
          <w:rFonts w:ascii="Arial" w:hAnsi="Arial" w:cs="Arial"/>
        </w:rPr>
        <w:t xml:space="preserve">. számú határozata alapján a Millennium Intézet Alapítvány 2015. július 1. és 2015. december 15. között online kérdőíves lekérdezéssel, </w:t>
      </w:r>
      <w:r w:rsidR="008A4687" w:rsidRPr="00C00E3A">
        <w:rPr>
          <w:rFonts w:ascii="Arial" w:hAnsi="Arial" w:cs="Arial"/>
        </w:rPr>
        <w:t xml:space="preserve">5 élethelyzet szerinti alcsoportban </w:t>
      </w:r>
      <w:r w:rsidRPr="00C00E3A">
        <w:rPr>
          <w:rFonts w:ascii="Arial" w:hAnsi="Arial" w:cs="Arial"/>
        </w:rPr>
        <w:t>elvégezte a</w:t>
      </w:r>
      <w:r w:rsidR="001861A8" w:rsidRPr="00C00E3A">
        <w:rPr>
          <w:rFonts w:ascii="Arial" w:hAnsi="Arial" w:cs="Arial"/>
        </w:rPr>
        <w:t xml:space="preserve"> kutatást, amelynek eredményeként </w:t>
      </w:r>
      <w:r w:rsidR="00D82385" w:rsidRPr="00C00E3A">
        <w:rPr>
          <w:rFonts w:ascii="Arial" w:hAnsi="Arial" w:cs="Arial"/>
        </w:rPr>
        <w:t>Szombathely Megyei Jogú Város korosztálya</w:t>
      </w:r>
      <w:r w:rsidR="000634DC" w:rsidRPr="00C00E3A">
        <w:rPr>
          <w:rFonts w:ascii="Arial" w:hAnsi="Arial" w:cs="Arial"/>
        </w:rPr>
        <w:t>i</w:t>
      </w:r>
      <w:r w:rsidR="00D82385" w:rsidRPr="00C00E3A">
        <w:rPr>
          <w:rFonts w:ascii="Arial" w:hAnsi="Arial" w:cs="Arial"/>
        </w:rPr>
        <w:t xml:space="preserve"> vonatkozásában elkészült egy demográfiai elemzés, korcsoportokra bontott összefoglalókkal és egy vezető</w:t>
      </w:r>
      <w:r w:rsidR="00CF0F57" w:rsidRPr="00C00E3A">
        <w:rPr>
          <w:rFonts w:ascii="Arial" w:hAnsi="Arial" w:cs="Arial"/>
        </w:rPr>
        <w:t xml:space="preserve">i </w:t>
      </w:r>
      <w:r w:rsidR="0017640B" w:rsidRPr="00C00E3A">
        <w:rPr>
          <w:rFonts w:ascii="Arial" w:hAnsi="Arial" w:cs="Arial"/>
        </w:rPr>
        <w:t>tanulmánnyal.</w:t>
      </w:r>
    </w:p>
    <w:p w14:paraId="5651B855" w14:textId="234AE342" w:rsidR="00424386" w:rsidRPr="00C00E3A" w:rsidRDefault="001861A8" w:rsidP="00D82385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>Az empirikus adatokra építve, valamint Sz</w:t>
      </w:r>
      <w:r w:rsidR="00CF0F57" w:rsidRPr="00C00E3A">
        <w:rPr>
          <w:rFonts w:ascii="Arial" w:hAnsi="Arial" w:cs="Arial"/>
        </w:rPr>
        <w:t xml:space="preserve">ombathely Megyei Jogú Város Közgyűlése Oktatási és Szociális Bizottságának </w:t>
      </w:r>
      <w:r w:rsidRPr="00C00E3A">
        <w:rPr>
          <w:rFonts w:ascii="Arial" w:hAnsi="Arial" w:cs="Arial"/>
        </w:rPr>
        <w:t>494/2015. (XII.09</w:t>
      </w:r>
      <w:r w:rsidR="00640B47">
        <w:rPr>
          <w:rFonts w:ascii="Arial" w:hAnsi="Arial" w:cs="Arial"/>
        </w:rPr>
        <w:t>.</w:t>
      </w:r>
      <w:r w:rsidRPr="00C00E3A">
        <w:rPr>
          <w:rFonts w:ascii="Arial" w:hAnsi="Arial" w:cs="Arial"/>
        </w:rPr>
        <w:t>)</w:t>
      </w:r>
      <w:r w:rsidR="00695C87" w:rsidRPr="00C00E3A">
        <w:rPr>
          <w:rFonts w:ascii="Arial" w:hAnsi="Arial" w:cs="Arial"/>
        </w:rPr>
        <w:t xml:space="preserve"> és</w:t>
      </w:r>
      <w:r w:rsidRPr="00C00E3A">
        <w:rPr>
          <w:rFonts w:ascii="Arial" w:hAnsi="Arial" w:cs="Arial"/>
        </w:rPr>
        <w:t xml:space="preserve"> 166</w:t>
      </w:r>
      <w:r w:rsidR="00CF0F57" w:rsidRPr="00C00E3A">
        <w:rPr>
          <w:rFonts w:ascii="Arial" w:hAnsi="Arial" w:cs="Arial"/>
        </w:rPr>
        <w:t>/201</w:t>
      </w:r>
      <w:r w:rsidRPr="00C00E3A">
        <w:rPr>
          <w:rFonts w:ascii="Arial" w:hAnsi="Arial" w:cs="Arial"/>
        </w:rPr>
        <w:t>6</w:t>
      </w:r>
      <w:r w:rsidR="00CF0F57" w:rsidRPr="00C00E3A">
        <w:rPr>
          <w:rFonts w:ascii="Arial" w:hAnsi="Arial" w:cs="Arial"/>
        </w:rPr>
        <w:t>. (VI.</w:t>
      </w:r>
      <w:r w:rsidRPr="00C00E3A">
        <w:rPr>
          <w:rFonts w:ascii="Arial" w:hAnsi="Arial" w:cs="Arial"/>
        </w:rPr>
        <w:t>0</w:t>
      </w:r>
      <w:r w:rsidR="00CF0F57" w:rsidRPr="00C00E3A">
        <w:rPr>
          <w:rFonts w:ascii="Arial" w:hAnsi="Arial" w:cs="Arial"/>
        </w:rPr>
        <w:t xml:space="preserve">7.) </w:t>
      </w:r>
      <w:proofErr w:type="spellStart"/>
      <w:r w:rsidR="00CF0F57" w:rsidRPr="00C00E3A">
        <w:rPr>
          <w:rFonts w:ascii="Arial" w:hAnsi="Arial" w:cs="Arial"/>
        </w:rPr>
        <w:t>OSzB</w:t>
      </w:r>
      <w:proofErr w:type="spellEnd"/>
      <w:r w:rsidR="00CF0F57" w:rsidRPr="00C00E3A">
        <w:rPr>
          <w:rFonts w:ascii="Arial" w:hAnsi="Arial" w:cs="Arial"/>
        </w:rPr>
        <w:t>. számú határozata</w:t>
      </w:r>
      <w:r w:rsidRPr="00C00E3A">
        <w:rPr>
          <w:rFonts w:ascii="Arial" w:hAnsi="Arial" w:cs="Arial"/>
        </w:rPr>
        <w:t>i</w:t>
      </w:r>
      <w:r w:rsidR="00CF0F57" w:rsidRPr="00C00E3A">
        <w:rPr>
          <w:rFonts w:ascii="Arial" w:hAnsi="Arial" w:cs="Arial"/>
        </w:rPr>
        <w:t xml:space="preserve"> alapján 201</w:t>
      </w:r>
      <w:r w:rsidRPr="00C00E3A">
        <w:rPr>
          <w:rFonts w:ascii="Arial" w:hAnsi="Arial" w:cs="Arial"/>
        </w:rPr>
        <w:t>6</w:t>
      </w:r>
      <w:r w:rsidR="00CF0F57" w:rsidRPr="00C00E3A">
        <w:rPr>
          <w:rFonts w:ascii="Arial" w:hAnsi="Arial" w:cs="Arial"/>
        </w:rPr>
        <w:t xml:space="preserve">. </w:t>
      </w:r>
      <w:r w:rsidRPr="00C00E3A">
        <w:rPr>
          <w:rFonts w:ascii="Arial" w:hAnsi="Arial" w:cs="Arial"/>
        </w:rPr>
        <w:t>október 3. és 2016. október 5. között öt fókuszcso</w:t>
      </w:r>
      <w:r w:rsidR="00695C87" w:rsidRPr="00C00E3A">
        <w:rPr>
          <w:rFonts w:ascii="Arial" w:hAnsi="Arial" w:cs="Arial"/>
        </w:rPr>
        <w:t>portos interjú</w:t>
      </w:r>
      <w:r w:rsidR="00137337" w:rsidRPr="00C00E3A">
        <w:rPr>
          <w:rFonts w:ascii="Arial" w:hAnsi="Arial" w:cs="Arial"/>
        </w:rPr>
        <w:t xml:space="preserve"> valósul</w:t>
      </w:r>
      <w:r w:rsidR="00695C87" w:rsidRPr="00C00E3A">
        <w:rPr>
          <w:rFonts w:ascii="Arial" w:hAnsi="Arial" w:cs="Arial"/>
        </w:rPr>
        <w:t xml:space="preserve">t </w:t>
      </w:r>
      <w:r w:rsidR="00137337" w:rsidRPr="00C00E3A">
        <w:rPr>
          <w:rFonts w:ascii="Arial" w:hAnsi="Arial" w:cs="Arial"/>
        </w:rPr>
        <w:t>meg</w:t>
      </w:r>
      <w:r w:rsidR="00695C87" w:rsidRPr="00C00E3A">
        <w:rPr>
          <w:rFonts w:ascii="Arial" w:hAnsi="Arial" w:cs="Arial"/>
        </w:rPr>
        <w:t xml:space="preserve">, </w:t>
      </w:r>
      <w:r w:rsidR="00695C87" w:rsidRPr="00C00E3A">
        <w:rPr>
          <w:rFonts w:ascii="Arial" w:eastAsia="Calibri" w:hAnsi="Arial" w:cs="Arial"/>
          <w:lang w:eastAsia="en-US"/>
        </w:rPr>
        <w:t>az ifjúságnak szolgáltató, a fiatalokkal foglalkozó szervezetek tevékenységének a feltérképezés</w:t>
      </w:r>
      <w:r w:rsidR="001A2E6C" w:rsidRPr="00C00E3A">
        <w:rPr>
          <w:rFonts w:ascii="Arial" w:eastAsia="Calibri" w:hAnsi="Arial" w:cs="Arial"/>
          <w:lang w:eastAsia="en-US"/>
        </w:rPr>
        <w:t>e céljából</w:t>
      </w:r>
      <w:r w:rsidR="001A2E6C" w:rsidRPr="00C00E3A">
        <w:rPr>
          <w:rFonts w:ascii="Arial" w:hAnsi="Arial" w:cs="Arial"/>
        </w:rPr>
        <w:t>.</w:t>
      </w:r>
    </w:p>
    <w:p w14:paraId="5FACFC7A" w14:textId="76EF5941" w:rsidR="00AF0C9D" w:rsidRDefault="001A2E6C" w:rsidP="00AF0C9D">
      <w:pPr>
        <w:spacing w:after="120" w:line="360" w:lineRule="auto"/>
        <w:jc w:val="both"/>
        <w:rPr>
          <w:rFonts w:ascii="Arial" w:eastAsia="Arial Unicode MS" w:hAnsi="Arial" w:cs="Arial"/>
        </w:rPr>
      </w:pPr>
      <w:r w:rsidRPr="00C00E3A">
        <w:rPr>
          <w:rFonts w:ascii="Arial" w:hAnsi="Arial" w:cs="Arial"/>
        </w:rPr>
        <w:t>Szombathely Megyei Jogú Város Ifjúsági Koncepciój</w:t>
      </w:r>
      <w:r w:rsidR="004B4230">
        <w:rPr>
          <w:rFonts w:ascii="Arial" w:hAnsi="Arial" w:cs="Arial"/>
        </w:rPr>
        <w:t xml:space="preserve">a munkaanyagának </w:t>
      </w:r>
      <w:r w:rsidRPr="00C00E3A">
        <w:rPr>
          <w:rFonts w:ascii="Arial" w:hAnsi="Arial" w:cs="Arial"/>
        </w:rPr>
        <w:t>megalkotás</w:t>
      </w:r>
      <w:r w:rsidR="00B654B1" w:rsidRPr="00C00E3A">
        <w:rPr>
          <w:rFonts w:ascii="Arial" w:hAnsi="Arial" w:cs="Arial"/>
        </w:rPr>
        <w:t xml:space="preserve">ához </w:t>
      </w:r>
      <w:r w:rsidR="00533221" w:rsidRPr="00C00E3A">
        <w:rPr>
          <w:rFonts w:ascii="Arial" w:hAnsi="Arial" w:cs="Arial"/>
        </w:rPr>
        <w:t>jó alapot biztosít</w:t>
      </w:r>
      <w:r w:rsidR="00B654B1" w:rsidRPr="00C00E3A">
        <w:rPr>
          <w:rFonts w:ascii="Arial" w:hAnsi="Arial" w:cs="Arial"/>
        </w:rPr>
        <w:t>otta</w:t>
      </w:r>
      <w:r w:rsidR="00533221" w:rsidRPr="00C00E3A">
        <w:rPr>
          <w:rFonts w:ascii="Arial" w:hAnsi="Arial" w:cs="Arial"/>
        </w:rPr>
        <w:t>k az elkészült dokumentumok. M</w:t>
      </w:r>
      <w:r w:rsidR="00957388" w:rsidRPr="00C00E3A">
        <w:rPr>
          <w:rFonts w:ascii="Arial" w:hAnsi="Arial" w:cs="Arial"/>
        </w:rPr>
        <w:t>inőségbiztosítási ok</w:t>
      </w:r>
      <w:r w:rsidR="003B443B" w:rsidRPr="00C00E3A">
        <w:rPr>
          <w:rFonts w:ascii="Arial" w:hAnsi="Arial" w:cs="Arial"/>
        </w:rPr>
        <w:t>ok</w:t>
      </w:r>
      <w:r w:rsidRPr="00C00E3A">
        <w:rPr>
          <w:rFonts w:ascii="Arial" w:hAnsi="Arial" w:cs="Arial"/>
        </w:rPr>
        <w:t xml:space="preserve">ból </w:t>
      </w:r>
      <w:r w:rsidR="003B443B" w:rsidRPr="00C00E3A">
        <w:rPr>
          <w:rFonts w:ascii="Arial" w:hAnsi="Arial" w:cs="Arial"/>
        </w:rPr>
        <w:t>irányadó</w:t>
      </w:r>
      <w:r w:rsidR="005B692A">
        <w:rPr>
          <w:rFonts w:ascii="Arial" w:hAnsi="Arial" w:cs="Arial"/>
        </w:rPr>
        <w:t xml:space="preserve"> volt </w:t>
      </w:r>
      <w:r w:rsidR="00B771BF" w:rsidRPr="00C00E3A">
        <w:rPr>
          <w:rFonts w:ascii="Arial" w:hAnsi="Arial" w:cs="Arial"/>
        </w:rPr>
        <w:t xml:space="preserve">a kormányzati stratégiai irányításról </w:t>
      </w:r>
      <w:r w:rsidR="008F30E9">
        <w:rPr>
          <w:rFonts w:ascii="Arial" w:hAnsi="Arial" w:cs="Arial"/>
        </w:rPr>
        <w:t xml:space="preserve">szóló </w:t>
      </w:r>
      <w:r w:rsidR="00B771BF">
        <w:rPr>
          <w:rFonts w:ascii="Arial" w:hAnsi="Arial" w:cs="Arial"/>
        </w:rPr>
        <w:t>38/2012. (III.12.) Kormány</w:t>
      </w:r>
      <w:r w:rsidR="00957388" w:rsidRPr="00C00E3A">
        <w:rPr>
          <w:rFonts w:ascii="Arial" w:hAnsi="Arial" w:cs="Arial"/>
        </w:rPr>
        <w:t xml:space="preserve">rendelet. </w:t>
      </w:r>
      <w:r w:rsidR="00640B47" w:rsidRPr="00C00E3A">
        <w:rPr>
          <w:rFonts w:ascii="Arial" w:hAnsi="Arial" w:cs="Arial"/>
        </w:rPr>
        <w:t xml:space="preserve">Szombathely Megyei Jogú Város Közgyűlése Oktatási és Szociális Bizottságának </w:t>
      </w:r>
      <w:r w:rsidR="00640B47">
        <w:rPr>
          <w:rFonts w:ascii="Arial" w:hAnsi="Arial" w:cs="Arial"/>
        </w:rPr>
        <w:t>369/2016</w:t>
      </w:r>
      <w:r w:rsidR="00640B47" w:rsidRPr="00C00E3A">
        <w:rPr>
          <w:rFonts w:ascii="Arial" w:hAnsi="Arial" w:cs="Arial"/>
        </w:rPr>
        <w:t>. (XII.</w:t>
      </w:r>
      <w:r w:rsidR="00640B47">
        <w:rPr>
          <w:rFonts w:ascii="Arial" w:hAnsi="Arial" w:cs="Arial"/>
        </w:rPr>
        <w:t>14.</w:t>
      </w:r>
      <w:r w:rsidR="00640B47" w:rsidRPr="00C00E3A">
        <w:rPr>
          <w:rFonts w:ascii="Arial" w:hAnsi="Arial" w:cs="Arial"/>
        </w:rPr>
        <w:t xml:space="preserve">) </w:t>
      </w:r>
      <w:proofErr w:type="spellStart"/>
      <w:r w:rsidR="00B771BF">
        <w:rPr>
          <w:rFonts w:ascii="Arial" w:hAnsi="Arial" w:cs="Arial"/>
        </w:rPr>
        <w:t>OSzB</w:t>
      </w:r>
      <w:proofErr w:type="spellEnd"/>
      <w:r w:rsidR="00B771BF">
        <w:rPr>
          <w:rFonts w:ascii="Arial" w:hAnsi="Arial" w:cs="Arial"/>
        </w:rPr>
        <w:t xml:space="preserve"> </w:t>
      </w:r>
      <w:r w:rsidR="00640B47" w:rsidRPr="00C00E3A">
        <w:rPr>
          <w:rFonts w:ascii="Arial" w:hAnsi="Arial" w:cs="Arial"/>
        </w:rPr>
        <w:t>számú határozata</w:t>
      </w:r>
      <w:r w:rsidR="00B771BF">
        <w:rPr>
          <w:rFonts w:ascii="Arial" w:hAnsi="Arial" w:cs="Arial"/>
        </w:rPr>
        <w:t xml:space="preserve"> alapján </w:t>
      </w:r>
      <w:r w:rsidR="004B4230">
        <w:rPr>
          <w:rFonts w:ascii="Arial" w:hAnsi="Arial" w:cs="Arial"/>
        </w:rPr>
        <w:t xml:space="preserve">a </w:t>
      </w:r>
      <w:proofErr w:type="spellStart"/>
      <w:r w:rsidR="00E161F2">
        <w:rPr>
          <w:rFonts w:ascii="Arial" w:eastAsia="Arial Unicode MS" w:hAnsi="Arial" w:cs="Arial"/>
        </w:rPr>
        <w:t>Millenium</w:t>
      </w:r>
      <w:proofErr w:type="spellEnd"/>
      <w:r w:rsidR="00E161F2">
        <w:rPr>
          <w:rFonts w:ascii="Arial" w:eastAsia="Arial Unicode MS" w:hAnsi="Arial" w:cs="Arial"/>
        </w:rPr>
        <w:t xml:space="preserve"> Intézet Alapítvány</w:t>
      </w:r>
      <w:r w:rsidR="00E161F2" w:rsidRPr="00C00E3A">
        <w:rPr>
          <w:rFonts w:ascii="Arial" w:hAnsi="Arial" w:cs="Arial"/>
        </w:rPr>
        <w:t xml:space="preserve"> egy eseti munkacsoport közreműködésével </w:t>
      </w:r>
      <w:r w:rsidR="00E161F2">
        <w:rPr>
          <w:rFonts w:ascii="Arial" w:eastAsia="Arial Unicode MS" w:hAnsi="Arial" w:cs="Arial"/>
        </w:rPr>
        <w:t xml:space="preserve">elkészítette </w:t>
      </w:r>
      <w:r w:rsidR="00B654B1" w:rsidRPr="00C00E3A">
        <w:rPr>
          <w:rFonts w:ascii="Arial" w:hAnsi="Arial" w:cs="Arial"/>
        </w:rPr>
        <w:t>Szombathely Megyei Jogú Város Ifjúsági Koncepciój</w:t>
      </w:r>
      <w:r w:rsidR="00E161F2">
        <w:rPr>
          <w:rFonts w:ascii="Arial" w:hAnsi="Arial" w:cs="Arial"/>
        </w:rPr>
        <w:t xml:space="preserve">ának </w:t>
      </w:r>
      <w:r w:rsidR="00E161F2">
        <w:rPr>
          <w:rFonts w:ascii="Arial" w:hAnsi="Arial" w:cs="Arial"/>
        </w:rPr>
        <w:lastRenderedPageBreak/>
        <w:t xml:space="preserve">munkaanyagát, amelyet az </w:t>
      </w:r>
      <w:r w:rsidR="00AF0C9D" w:rsidRPr="00C00E3A">
        <w:rPr>
          <w:rFonts w:ascii="Arial" w:hAnsi="Arial" w:cs="Arial"/>
        </w:rPr>
        <w:t>Oktatási és Szociális Bizottság</w:t>
      </w:r>
      <w:r w:rsidR="00AF0C9D">
        <w:rPr>
          <w:rFonts w:ascii="Arial" w:hAnsi="Arial" w:cs="Arial"/>
        </w:rPr>
        <w:t>a a 198/2017. (VI</w:t>
      </w:r>
      <w:r w:rsidR="00AF0C9D" w:rsidRPr="00C00E3A">
        <w:rPr>
          <w:rFonts w:ascii="Arial" w:hAnsi="Arial" w:cs="Arial"/>
        </w:rPr>
        <w:t>.</w:t>
      </w:r>
      <w:r w:rsidR="00AF0C9D">
        <w:rPr>
          <w:rFonts w:ascii="Arial" w:hAnsi="Arial" w:cs="Arial"/>
        </w:rPr>
        <w:t>14.</w:t>
      </w:r>
      <w:r w:rsidR="00AF0C9D" w:rsidRPr="00C00E3A">
        <w:rPr>
          <w:rFonts w:ascii="Arial" w:hAnsi="Arial" w:cs="Arial"/>
        </w:rPr>
        <w:t xml:space="preserve">) </w:t>
      </w:r>
      <w:proofErr w:type="spellStart"/>
      <w:r w:rsidR="00AF0C9D">
        <w:rPr>
          <w:rFonts w:ascii="Arial" w:hAnsi="Arial" w:cs="Arial"/>
        </w:rPr>
        <w:t>OSzB</w:t>
      </w:r>
      <w:proofErr w:type="spellEnd"/>
      <w:r w:rsidR="00AF0C9D">
        <w:rPr>
          <w:rFonts w:ascii="Arial" w:hAnsi="Arial" w:cs="Arial"/>
        </w:rPr>
        <w:t xml:space="preserve"> </w:t>
      </w:r>
      <w:r w:rsidR="00AF0C9D" w:rsidRPr="00C00E3A">
        <w:rPr>
          <w:rFonts w:ascii="Arial" w:hAnsi="Arial" w:cs="Arial"/>
        </w:rPr>
        <w:t>számú határozat</w:t>
      </w:r>
      <w:r w:rsidR="00AF0C9D">
        <w:rPr>
          <w:rFonts w:ascii="Arial" w:hAnsi="Arial" w:cs="Arial"/>
        </w:rPr>
        <w:t>ával elfogad</w:t>
      </w:r>
      <w:r w:rsidR="00E161F2">
        <w:rPr>
          <w:rFonts w:ascii="Arial" w:hAnsi="Arial" w:cs="Arial"/>
        </w:rPr>
        <w:t xml:space="preserve">ott, </w:t>
      </w:r>
      <w:r w:rsidR="00AF0C9D" w:rsidRPr="0091421D">
        <w:rPr>
          <w:rFonts w:ascii="Arial" w:hAnsi="Arial" w:cs="Arial"/>
        </w:rPr>
        <w:t xml:space="preserve">egyúttal azt </w:t>
      </w:r>
      <w:r w:rsidR="00AF0C9D" w:rsidRPr="0091421D">
        <w:rPr>
          <w:rFonts w:ascii="Arial" w:eastAsia="Calibri" w:hAnsi="Arial" w:cs="Arial"/>
          <w:lang w:eastAsia="en-US"/>
        </w:rPr>
        <w:t>2017. július 1-31. között, egy hónap időtartamra online társadalmi vitára bocsátotta.</w:t>
      </w:r>
      <w:r w:rsidR="00AF0C9D">
        <w:rPr>
          <w:rFonts w:ascii="Arial" w:eastAsia="Calibri" w:hAnsi="Arial" w:cs="Arial"/>
          <w:lang w:eastAsia="en-US"/>
        </w:rPr>
        <w:t xml:space="preserve"> </w:t>
      </w:r>
      <w:r w:rsidR="00AF0C9D" w:rsidRPr="005F4BD4">
        <w:rPr>
          <w:rFonts w:ascii="Arial" w:eastAsia="Calibri" w:hAnsi="Arial" w:cs="Arial"/>
          <w:lang w:eastAsia="en-US"/>
        </w:rPr>
        <w:t>A nyilvánossá tett munkaanyaghoz észrevétel, javaslat nem érkezett</w:t>
      </w:r>
      <w:r w:rsidR="00AF0C9D">
        <w:rPr>
          <w:rFonts w:ascii="Arial" w:eastAsia="Calibri" w:hAnsi="Arial" w:cs="Arial"/>
          <w:lang w:eastAsia="en-US"/>
        </w:rPr>
        <w:t>.</w:t>
      </w:r>
    </w:p>
    <w:p w14:paraId="1FE446BD" w14:textId="6E31BE95" w:rsidR="00E161F2" w:rsidRDefault="00AF0C9D" w:rsidP="00AF0C9D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 xml:space="preserve">Szombathely </w:t>
      </w:r>
      <w:r w:rsidRPr="0091421D">
        <w:rPr>
          <w:rFonts w:ascii="Arial" w:hAnsi="Arial" w:cs="Arial"/>
        </w:rPr>
        <w:t>Megyei Jogú Város Közgyűlés</w:t>
      </w:r>
      <w:r>
        <w:rPr>
          <w:rFonts w:ascii="Arial" w:hAnsi="Arial" w:cs="Arial"/>
        </w:rPr>
        <w:t xml:space="preserve">e a 228/2017. (IX.14.)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</w:t>
      </w:r>
      <w:r w:rsidR="00E161F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az </w:t>
      </w:r>
      <w:r w:rsidRPr="0091421D">
        <w:rPr>
          <w:rFonts w:ascii="Arial" w:hAnsi="Arial" w:cs="Arial"/>
        </w:rPr>
        <w:t>Oktatási és Szociális</w:t>
      </w:r>
      <w:r w:rsidR="008B1A86">
        <w:rPr>
          <w:rFonts w:ascii="Arial" w:hAnsi="Arial" w:cs="Arial"/>
        </w:rPr>
        <w:t>-</w:t>
      </w:r>
      <w:r>
        <w:rPr>
          <w:rFonts w:ascii="Arial" w:hAnsi="Arial" w:cs="Arial"/>
        </w:rPr>
        <w:t>, valamint a Bűnmegelőzési, Közbiztons</w:t>
      </w:r>
      <w:r w:rsidR="00E161F2">
        <w:rPr>
          <w:rFonts w:ascii="Arial" w:hAnsi="Arial" w:cs="Arial"/>
        </w:rPr>
        <w:t xml:space="preserve">ági és Közrendvédelmi Bizottság támogatásával – elfogadta </w:t>
      </w:r>
      <w:r w:rsidR="00E161F2" w:rsidRPr="00C00E3A">
        <w:rPr>
          <w:rFonts w:ascii="Arial" w:hAnsi="Arial" w:cs="Arial"/>
        </w:rPr>
        <w:t xml:space="preserve">Szombathely </w:t>
      </w:r>
      <w:r w:rsidR="00E161F2" w:rsidRPr="0091421D">
        <w:rPr>
          <w:rFonts w:ascii="Arial" w:hAnsi="Arial" w:cs="Arial"/>
        </w:rPr>
        <w:t>Megyei Jogú Város</w:t>
      </w:r>
      <w:r w:rsidR="00E161F2">
        <w:rPr>
          <w:rFonts w:ascii="Arial" w:hAnsi="Arial" w:cs="Arial"/>
        </w:rPr>
        <w:t xml:space="preserve"> Ifjúsági Koncepcióját.</w:t>
      </w:r>
    </w:p>
    <w:p w14:paraId="4D4587E1" w14:textId="069615A7" w:rsidR="00E93EA5" w:rsidRPr="005F73E2" w:rsidRDefault="00EE6F35" w:rsidP="00EE6F35">
      <w:pPr>
        <w:spacing w:after="120" w:line="360" w:lineRule="auto"/>
        <w:jc w:val="both"/>
        <w:rPr>
          <w:rFonts w:ascii="Arial" w:hAnsi="Arial" w:cs="Arial"/>
        </w:rPr>
      </w:pPr>
      <w:r w:rsidRPr="007A390B">
        <w:rPr>
          <w:rFonts w:ascii="Arial" w:hAnsi="Arial" w:cs="Arial"/>
        </w:rPr>
        <w:t xml:space="preserve">Ahhoz, hogy az </w:t>
      </w:r>
      <w:r w:rsidR="00E161F2" w:rsidRPr="007A390B">
        <w:rPr>
          <w:rFonts w:ascii="Arial" w:hAnsi="Arial" w:cs="Arial"/>
        </w:rPr>
        <w:t>Ifjúsági Koncepció</w:t>
      </w:r>
      <w:r w:rsidRPr="007A390B">
        <w:rPr>
          <w:rFonts w:ascii="Arial" w:hAnsi="Arial" w:cs="Arial"/>
        </w:rPr>
        <w:t xml:space="preserve"> elemei </w:t>
      </w:r>
      <w:r w:rsidR="00E93EA5" w:rsidRPr="007A390B">
        <w:rPr>
          <w:rFonts w:ascii="Arial" w:hAnsi="Arial" w:cs="Arial"/>
        </w:rPr>
        <w:t xml:space="preserve">megvalósuljanak és </w:t>
      </w:r>
      <w:r w:rsidRPr="007A390B">
        <w:rPr>
          <w:rFonts w:ascii="Arial" w:hAnsi="Arial" w:cs="Arial"/>
        </w:rPr>
        <w:t>elérjék a kívánt hatást</w:t>
      </w:r>
      <w:r w:rsidR="00E93EA5" w:rsidRPr="007A390B">
        <w:rPr>
          <w:rFonts w:ascii="Arial" w:hAnsi="Arial" w:cs="Arial"/>
        </w:rPr>
        <w:t xml:space="preserve">, </w:t>
      </w:r>
      <w:r w:rsidRPr="007A390B">
        <w:rPr>
          <w:rFonts w:ascii="Arial" w:hAnsi="Arial" w:cs="Arial"/>
        </w:rPr>
        <w:t xml:space="preserve">kulcsfontosságú a </w:t>
      </w:r>
      <w:r w:rsidR="00453884" w:rsidRPr="007A390B">
        <w:rPr>
          <w:rFonts w:ascii="Arial" w:hAnsi="Arial" w:cs="Arial"/>
        </w:rPr>
        <w:t xml:space="preserve">helyi ifjúsági közösségek </w:t>
      </w:r>
      <w:r w:rsidRPr="007A390B">
        <w:rPr>
          <w:rFonts w:ascii="Arial" w:hAnsi="Arial" w:cs="Arial"/>
        </w:rPr>
        <w:t>fejlesztése</w:t>
      </w:r>
      <w:r w:rsidR="00E93EA5" w:rsidRPr="007A390B">
        <w:rPr>
          <w:rFonts w:ascii="Arial" w:hAnsi="Arial" w:cs="Arial"/>
        </w:rPr>
        <w:t xml:space="preserve">, </w:t>
      </w:r>
      <w:r w:rsidRPr="007A390B">
        <w:rPr>
          <w:rFonts w:ascii="Arial" w:hAnsi="Arial" w:cs="Arial"/>
        </w:rPr>
        <w:t>a helyi döntéshozatal</w:t>
      </w:r>
      <w:r w:rsidR="009C238C" w:rsidRPr="007A390B">
        <w:rPr>
          <w:rFonts w:ascii="Arial" w:hAnsi="Arial" w:cs="Arial"/>
        </w:rPr>
        <w:t xml:space="preserve">ban való részvételük erősítése. </w:t>
      </w:r>
      <w:r w:rsidRPr="007A390B">
        <w:rPr>
          <w:rFonts w:ascii="Arial" w:hAnsi="Arial" w:cs="Arial"/>
        </w:rPr>
        <w:t xml:space="preserve">A fiatalok </w:t>
      </w:r>
      <w:r w:rsidRPr="005F73E2">
        <w:rPr>
          <w:rFonts w:ascii="Arial" w:hAnsi="Arial" w:cs="Arial"/>
        </w:rPr>
        <w:t>elérését megkönnyíti a köznevelési inté</w:t>
      </w:r>
      <w:r w:rsidR="009C238C" w:rsidRPr="005F73E2">
        <w:rPr>
          <w:rFonts w:ascii="Arial" w:hAnsi="Arial" w:cs="Arial"/>
        </w:rPr>
        <w:t>zményekből adódó szervezettség. A</w:t>
      </w:r>
      <w:r w:rsidR="00E93EA5" w:rsidRPr="005F73E2">
        <w:rPr>
          <w:rFonts w:ascii="Arial" w:hAnsi="Arial" w:cs="Arial"/>
        </w:rPr>
        <w:t>z iskolai</w:t>
      </w:r>
      <w:r w:rsidRPr="005F73E2">
        <w:rPr>
          <w:rFonts w:ascii="Arial" w:hAnsi="Arial" w:cs="Arial"/>
        </w:rPr>
        <w:t xml:space="preserve"> </w:t>
      </w:r>
      <w:r w:rsidR="009C238C" w:rsidRPr="005F73E2">
        <w:rPr>
          <w:rFonts w:ascii="Arial" w:hAnsi="Arial" w:cs="Arial"/>
        </w:rPr>
        <w:t xml:space="preserve">ifjúsági közösségek – </w:t>
      </w:r>
      <w:r w:rsidR="00453884" w:rsidRPr="005F73E2">
        <w:rPr>
          <w:rFonts w:ascii="Arial" w:hAnsi="Arial" w:cs="Arial"/>
        </w:rPr>
        <w:t xml:space="preserve">konkrétan </w:t>
      </w:r>
      <w:r w:rsidR="007A390B" w:rsidRPr="005F73E2">
        <w:rPr>
          <w:rFonts w:ascii="Arial" w:hAnsi="Arial" w:cs="Arial"/>
        </w:rPr>
        <w:t>Szombathely Megyei Jogú Város I</w:t>
      </w:r>
      <w:r w:rsidR="00453884" w:rsidRPr="005F73E2">
        <w:rPr>
          <w:rFonts w:ascii="Arial" w:hAnsi="Arial" w:cs="Arial"/>
        </w:rPr>
        <w:t xml:space="preserve">skolai </w:t>
      </w:r>
      <w:r w:rsidR="009C238C" w:rsidRPr="005F73E2">
        <w:rPr>
          <w:rFonts w:ascii="Arial" w:hAnsi="Arial" w:cs="Arial"/>
        </w:rPr>
        <w:t>Diákönkormányzat</w:t>
      </w:r>
      <w:r w:rsidR="007A390B" w:rsidRPr="005F73E2">
        <w:rPr>
          <w:rFonts w:ascii="Arial" w:hAnsi="Arial" w:cs="Arial"/>
        </w:rPr>
        <w:t>ainak</w:t>
      </w:r>
      <w:r w:rsidR="009C238C" w:rsidRPr="005F73E2">
        <w:rPr>
          <w:rFonts w:ascii="Arial" w:hAnsi="Arial" w:cs="Arial"/>
        </w:rPr>
        <w:t xml:space="preserve"> – </w:t>
      </w:r>
      <w:r w:rsidRPr="005F73E2">
        <w:rPr>
          <w:rFonts w:ascii="Arial" w:hAnsi="Arial" w:cs="Arial"/>
        </w:rPr>
        <w:t xml:space="preserve">hatékonysága köznevelési intézményenként </w:t>
      </w:r>
      <w:r w:rsidR="009C238C" w:rsidRPr="005F73E2">
        <w:rPr>
          <w:rFonts w:ascii="Arial" w:hAnsi="Arial" w:cs="Arial"/>
        </w:rPr>
        <w:t xml:space="preserve">jelentősen eltérő minőségű, így </w:t>
      </w:r>
      <w:r w:rsidRPr="005F73E2">
        <w:rPr>
          <w:rFonts w:ascii="Arial" w:hAnsi="Arial" w:cs="Arial"/>
        </w:rPr>
        <w:t>indokolt, hogy a 2017-2018. nevelési évre sz</w:t>
      </w:r>
      <w:r w:rsidR="00E93EA5" w:rsidRPr="005F73E2">
        <w:rPr>
          <w:rFonts w:ascii="Arial" w:hAnsi="Arial" w:cs="Arial"/>
        </w:rPr>
        <w:t>óló cs</w:t>
      </w:r>
      <w:r w:rsidR="009C238C" w:rsidRPr="005F73E2">
        <w:rPr>
          <w:rFonts w:ascii="Arial" w:hAnsi="Arial" w:cs="Arial"/>
        </w:rPr>
        <w:t>elekvési terv prioritása az Iskolai D</w:t>
      </w:r>
      <w:r w:rsidR="00E93EA5" w:rsidRPr="005F73E2">
        <w:rPr>
          <w:rFonts w:ascii="Arial" w:hAnsi="Arial" w:cs="Arial"/>
        </w:rPr>
        <w:t xml:space="preserve">iákönkormányzatok és a </w:t>
      </w:r>
      <w:r w:rsidR="009C238C" w:rsidRPr="005F73E2">
        <w:rPr>
          <w:rFonts w:ascii="Arial" w:hAnsi="Arial" w:cs="Arial"/>
        </w:rPr>
        <w:t>Városi D</w:t>
      </w:r>
      <w:r w:rsidR="00E93EA5" w:rsidRPr="005F73E2">
        <w:rPr>
          <w:rFonts w:ascii="Arial" w:hAnsi="Arial" w:cs="Arial"/>
        </w:rPr>
        <w:t xml:space="preserve">iákönkormányzat összehangolt </w:t>
      </w:r>
      <w:r w:rsidR="007A390B" w:rsidRPr="005F73E2">
        <w:rPr>
          <w:rFonts w:ascii="Arial" w:hAnsi="Arial" w:cs="Arial"/>
        </w:rPr>
        <w:t xml:space="preserve">munkamegosztásának </w:t>
      </w:r>
      <w:r w:rsidR="009C238C" w:rsidRPr="005F73E2">
        <w:rPr>
          <w:rFonts w:ascii="Arial" w:hAnsi="Arial" w:cs="Arial"/>
        </w:rPr>
        <w:t xml:space="preserve">megteremtése legyen. Ez a koordinált tevékenység </w:t>
      </w:r>
      <w:r w:rsidR="00C23279" w:rsidRPr="005F73E2">
        <w:rPr>
          <w:rFonts w:ascii="Arial" w:hAnsi="Arial" w:cs="Arial"/>
        </w:rPr>
        <w:t>elősegít</w:t>
      </w:r>
      <w:r w:rsidR="009C238C" w:rsidRPr="005F73E2">
        <w:rPr>
          <w:rFonts w:ascii="Arial" w:hAnsi="Arial" w:cs="Arial"/>
        </w:rPr>
        <w:t xml:space="preserve">heti </w:t>
      </w:r>
      <w:r w:rsidR="00C23279" w:rsidRPr="005F73E2">
        <w:rPr>
          <w:rFonts w:ascii="Arial" w:hAnsi="Arial" w:cs="Arial"/>
        </w:rPr>
        <w:t>a feláll</w:t>
      </w:r>
      <w:r w:rsidR="00453884" w:rsidRPr="005F73E2">
        <w:rPr>
          <w:rFonts w:ascii="Arial" w:hAnsi="Arial" w:cs="Arial"/>
        </w:rPr>
        <w:t>ítand</w:t>
      </w:r>
      <w:r w:rsidR="00C23279" w:rsidRPr="005F73E2">
        <w:rPr>
          <w:rFonts w:ascii="Arial" w:hAnsi="Arial" w:cs="Arial"/>
        </w:rPr>
        <w:t>ó Szombathelyi Ifjúsági Kerekasztal szakmai előkészítő és megvalósítást támogató funkcióját</w:t>
      </w:r>
      <w:r w:rsidR="007A390B" w:rsidRPr="005F73E2">
        <w:rPr>
          <w:rFonts w:ascii="Arial" w:hAnsi="Arial" w:cs="Arial"/>
        </w:rPr>
        <w:t xml:space="preserve"> Szombathely Megyei Jogú Város Ifjúsági Koncepciójával kapcsolatban.</w:t>
      </w:r>
      <w:r w:rsidR="0016473E" w:rsidRPr="005F73E2">
        <w:rPr>
          <w:rFonts w:ascii="Arial" w:hAnsi="Arial" w:cs="Arial"/>
        </w:rPr>
        <w:t xml:space="preserve"> A 2017-2018. nevelési évre vonatkozó cselekvési terv </w:t>
      </w:r>
      <w:r w:rsidR="007A390B" w:rsidRPr="005F73E2">
        <w:rPr>
          <w:rFonts w:ascii="Arial" w:hAnsi="Arial" w:cs="Arial"/>
        </w:rPr>
        <w:t xml:space="preserve">végrehajtása a </w:t>
      </w:r>
      <w:r w:rsidR="0016473E" w:rsidRPr="005F73E2">
        <w:rPr>
          <w:rFonts w:ascii="Arial" w:hAnsi="Arial" w:cs="Arial"/>
        </w:rPr>
        <w:t>Szombathely Megyei Jogú Város Diákönkormányzata programtervezetében szereplő események</w:t>
      </w:r>
      <w:r w:rsidR="007A390B" w:rsidRPr="005F73E2">
        <w:rPr>
          <w:rFonts w:ascii="Arial" w:hAnsi="Arial" w:cs="Arial"/>
        </w:rPr>
        <w:t>kel párhuzamosan valósul meg.</w:t>
      </w:r>
    </w:p>
    <w:p w14:paraId="2CC78A13" w14:textId="090F79AC" w:rsidR="001A17AE" w:rsidRPr="005F73E2" w:rsidRDefault="001A17AE" w:rsidP="006E2151">
      <w:pPr>
        <w:spacing w:after="600" w:line="360" w:lineRule="auto"/>
        <w:jc w:val="both"/>
        <w:rPr>
          <w:rFonts w:ascii="Arial" w:hAnsi="Arial" w:cs="Arial"/>
        </w:rPr>
      </w:pPr>
      <w:r w:rsidRPr="005F73E2">
        <w:rPr>
          <w:rFonts w:ascii="Arial" w:hAnsi="Arial" w:cs="Arial"/>
        </w:rPr>
        <w:t>Kérem a Tisztelt Bizottságot</w:t>
      </w:r>
      <w:r w:rsidR="00453884" w:rsidRPr="005F73E2">
        <w:rPr>
          <w:rFonts w:ascii="Arial" w:hAnsi="Arial" w:cs="Arial"/>
        </w:rPr>
        <w:t xml:space="preserve">, hogy az előterjesztést, valamint annak mellékletét </w:t>
      </w:r>
      <w:r w:rsidRPr="005F73E2">
        <w:rPr>
          <w:rFonts w:ascii="Arial" w:hAnsi="Arial" w:cs="Arial"/>
        </w:rPr>
        <w:t>megtárgyalni, és a határozati javaslatot elfogadni szíveskedj</w:t>
      </w:r>
      <w:r w:rsidR="00B71C30" w:rsidRPr="005F73E2">
        <w:rPr>
          <w:rFonts w:ascii="Arial" w:hAnsi="Arial" w:cs="Arial"/>
        </w:rPr>
        <w:t>ék</w:t>
      </w:r>
      <w:r w:rsidR="0071626B" w:rsidRPr="005F73E2">
        <w:rPr>
          <w:rFonts w:ascii="Arial" w:hAnsi="Arial" w:cs="Arial"/>
        </w:rPr>
        <w:t>!</w:t>
      </w:r>
    </w:p>
    <w:p w14:paraId="7E08D6FC" w14:textId="4ADCFD70" w:rsidR="001A17AE" w:rsidRPr="00562F93" w:rsidRDefault="001A17AE" w:rsidP="000634DC">
      <w:pPr>
        <w:spacing w:after="600"/>
        <w:jc w:val="both"/>
        <w:rPr>
          <w:rFonts w:ascii="Arial" w:hAnsi="Arial" w:cs="Arial"/>
        </w:rPr>
      </w:pPr>
      <w:r w:rsidRPr="00562F93">
        <w:rPr>
          <w:rFonts w:ascii="Arial" w:hAnsi="Arial" w:cs="Arial"/>
        </w:rPr>
        <w:t>Szombathely, 201</w:t>
      </w:r>
      <w:r w:rsidR="00C00E3A">
        <w:rPr>
          <w:rFonts w:ascii="Arial" w:hAnsi="Arial" w:cs="Arial"/>
        </w:rPr>
        <w:t>7</w:t>
      </w:r>
      <w:r w:rsidRPr="00562F93">
        <w:rPr>
          <w:rFonts w:ascii="Arial" w:hAnsi="Arial" w:cs="Arial"/>
        </w:rPr>
        <w:t xml:space="preserve">. </w:t>
      </w:r>
      <w:r w:rsidR="004D70AD">
        <w:rPr>
          <w:rFonts w:ascii="Arial" w:hAnsi="Arial" w:cs="Arial"/>
        </w:rPr>
        <w:t>október</w:t>
      </w:r>
      <w:bookmarkStart w:id="0" w:name="_GoBack"/>
      <w:bookmarkEnd w:id="0"/>
      <w:r w:rsidR="000634DC">
        <w:rPr>
          <w:rFonts w:ascii="Arial" w:hAnsi="Arial" w:cs="Arial"/>
        </w:rPr>
        <w:t xml:space="preserve"> </w:t>
      </w:r>
      <w:r w:rsidR="00D76032">
        <w:rPr>
          <w:rFonts w:ascii="Arial" w:hAnsi="Arial" w:cs="Arial"/>
        </w:rPr>
        <w:t>„     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562F93" w:rsidRPr="00562F93" w14:paraId="2BD644C6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342C8AD1" w14:textId="58BB3235" w:rsidR="001A17AE" w:rsidRPr="00562F93" w:rsidRDefault="001A17AE" w:rsidP="00221833">
            <w:pPr>
              <w:jc w:val="center"/>
              <w:rPr>
                <w:rFonts w:ascii="Arial" w:hAnsi="Arial" w:cs="Arial"/>
              </w:rPr>
            </w:pPr>
          </w:p>
        </w:tc>
      </w:tr>
      <w:tr w:rsidR="00562F93" w:rsidRPr="00562F93" w14:paraId="20BBACE3" w14:textId="77777777" w:rsidTr="00221833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56193965" w14:textId="77777777" w:rsidR="001A17AE" w:rsidRPr="00562F93" w:rsidRDefault="001A17AE" w:rsidP="00221833">
            <w:pPr>
              <w:jc w:val="center"/>
              <w:rPr>
                <w:rFonts w:ascii="Arial" w:hAnsi="Arial" w:cs="Arial"/>
                <w:b/>
              </w:rPr>
            </w:pPr>
            <w:r w:rsidRPr="00562F93">
              <w:rPr>
                <w:rFonts w:ascii="Arial" w:hAnsi="Arial" w:cs="Arial"/>
                <w:b/>
              </w:rPr>
              <w:t xml:space="preserve">(: Koczka </w:t>
            </w:r>
            <w:proofErr w:type="gramStart"/>
            <w:r w:rsidRPr="00562F93">
              <w:rPr>
                <w:rFonts w:ascii="Arial" w:hAnsi="Arial" w:cs="Arial"/>
                <w:b/>
              </w:rPr>
              <w:t>Tibor :</w:t>
            </w:r>
            <w:proofErr w:type="gramEnd"/>
            <w:r w:rsidRPr="00562F93">
              <w:rPr>
                <w:rFonts w:ascii="Arial" w:hAnsi="Arial" w:cs="Arial"/>
                <w:b/>
              </w:rPr>
              <w:t>)</w:t>
            </w:r>
          </w:p>
        </w:tc>
      </w:tr>
    </w:tbl>
    <w:p w14:paraId="5AE44818" w14:textId="77777777" w:rsidR="001A17AE" w:rsidRPr="00562F93" w:rsidRDefault="001A17AE" w:rsidP="001A17AE">
      <w:pPr>
        <w:rPr>
          <w:rFonts w:ascii="Arial" w:hAnsi="Arial" w:cs="Arial"/>
        </w:rPr>
      </w:pPr>
      <w:r w:rsidRPr="00562F93">
        <w:rPr>
          <w:rFonts w:ascii="Arial" w:hAnsi="Arial" w:cs="Arial"/>
        </w:rPr>
        <w:br w:type="page"/>
      </w:r>
    </w:p>
    <w:p w14:paraId="02AEB370" w14:textId="77777777" w:rsidR="001A17AE" w:rsidRPr="006E2151" w:rsidRDefault="001A17AE" w:rsidP="00F2470B">
      <w:pPr>
        <w:spacing w:after="12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lastRenderedPageBreak/>
        <w:t>HATÁROZATI JAVASLAT</w:t>
      </w:r>
    </w:p>
    <w:p w14:paraId="032686B0" w14:textId="1EB21E69" w:rsidR="001A17AE" w:rsidRPr="006E2151" w:rsidRDefault="001A17AE" w:rsidP="00ED409A">
      <w:pPr>
        <w:spacing w:after="600"/>
        <w:jc w:val="center"/>
        <w:rPr>
          <w:rFonts w:ascii="Arial" w:hAnsi="Arial" w:cs="Arial"/>
          <w:b/>
        </w:rPr>
      </w:pPr>
      <w:r w:rsidRPr="006E2151">
        <w:rPr>
          <w:rFonts w:ascii="Arial" w:hAnsi="Arial" w:cs="Arial"/>
          <w:b/>
        </w:rPr>
        <w:t>…/201</w:t>
      </w:r>
      <w:r w:rsidR="00C00E3A">
        <w:rPr>
          <w:rFonts w:ascii="Arial" w:hAnsi="Arial" w:cs="Arial"/>
          <w:b/>
        </w:rPr>
        <w:t>7</w:t>
      </w:r>
      <w:r w:rsidRPr="006E2151">
        <w:rPr>
          <w:rFonts w:ascii="Arial" w:hAnsi="Arial" w:cs="Arial"/>
          <w:b/>
        </w:rPr>
        <w:t>. (</w:t>
      </w:r>
      <w:r w:rsidR="009C238C">
        <w:rPr>
          <w:rFonts w:ascii="Arial" w:hAnsi="Arial" w:cs="Arial"/>
          <w:b/>
        </w:rPr>
        <w:t>X.25</w:t>
      </w:r>
      <w:r w:rsidRPr="006E2151">
        <w:rPr>
          <w:rFonts w:ascii="Arial" w:hAnsi="Arial" w:cs="Arial"/>
          <w:b/>
        </w:rPr>
        <w:t xml:space="preserve">.) </w:t>
      </w:r>
      <w:proofErr w:type="spellStart"/>
      <w:r w:rsidRPr="006E2151">
        <w:rPr>
          <w:rFonts w:ascii="Arial" w:hAnsi="Arial" w:cs="Arial"/>
          <w:b/>
        </w:rPr>
        <w:t>OSz</w:t>
      </w:r>
      <w:r w:rsidR="00981EF5" w:rsidRPr="006E2151">
        <w:rPr>
          <w:rFonts w:ascii="Arial" w:hAnsi="Arial" w:cs="Arial"/>
          <w:b/>
        </w:rPr>
        <w:t>B</w:t>
      </w:r>
      <w:proofErr w:type="spellEnd"/>
      <w:r w:rsidR="007152B5" w:rsidRPr="006E2151">
        <w:rPr>
          <w:rFonts w:ascii="Arial" w:hAnsi="Arial" w:cs="Arial"/>
          <w:b/>
        </w:rPr>
        <w:t>.</w:t>
      </w:r>
      <w:r w:rsidRPr="006E2151">
        <w:rPr>
          <w:rFonts w:ascii="Arial" w:hAnsi="Arial" w:cs="Arial"/>
          <w:b/>
        </w:rPr>
        <w:t xml:space="preserve"> sz</w:t>
      </w:r>
      <w:r w:rsidR="00981EF5" w:rsidRPr="006E2151">
        <w:rPr>
          <w:rFonts w:ascii="Arial" w:hAnsi="Arial" w:cs="Arial"/>
          <w:b/>
        </w:rPr>
        <w:t>ámú</w:t>
      </w:r>
      <w:r w:rsidRPr="006E2151">
        <w:rPr>
          <w:rFonts w:ascii="Arial" w:hAnsi="Arial" w:cs="Arial"/>
          <w:b/>
        </w:rPr>
        <w:t xml:space="preserve"> határozat</w:t>
      </w:r>
    </w:p>
    <w:p w14:paraId="3146E801" w14:textId="486F0485" w:rsidR="00204D85" w:rsidRPr="009C238C" w:rsidRDefault="006E0ABB" w:rsidP="00453884">
      <w:pPr>
        <w:spacing w:after="240" w:line="360" w:lineRule="auto"/>
        <w:jc w:val="both"/>
        <w:rPr>
          <w:rFonts w:ascii="Arial" w:eastAsia="Calibri" w:hAnsi="Arial" w:cs="Arial"/>
          <w:lang w:eastAsia="en-US"/>
        </w:rPr>
      </w:pPr>
      <w:r w:rsidRPr="009C238C">
        <w:rPr>
          <w:rFonts w:ascii="Arial" w:hAnsi="Arial" w:cs="Arial"/>
        </w:rPr>
        <w:t>Az</w:t>
      </w:r>
      <w:r w:rsidR="001A17AE" w:rsidRPr="009C238C">
        <w:rPr>
          <w:rFonts w:ascii="Arial" w:hAnsi="Arial" w:cs="Arial"/>
        </w:rPr>
        <w:t xml:space="preserve"> </w:t>
      </w:r>
      <w:r w:rsidR="008F30E9" w:rsidRPr="009C238C">
        <w:rPr>
          <w:rFonts w:ascii="Arial" w:hAnsi="Arial" w:cs="Arial"/>
        </w:rPr>
        <w:t>Oktatási és Szociális Bizottság</w:t>
      </w:r>
      <w:r w:rsidR="001A17AE" w:rsidRPr="009C238C">
        <w:rPr>
          <w:rFonts w:ascii="Arial" w:hAnsi="Arial" w:cs="Arial"/>
        </w:rPr>
        <w:t xml:space="preserve"> </w:t>
      </w:r>
      <w:r w:rsidR="00BD4D64" w:rsidRPr="009C238C">
        <w:rPr>
          <w:rFonts w:ascii="Arial" w:hAnsi="Arial" w:cs="Arial"/>
        </w:rPr>
        <w:t xml:space="preserve">a </w:t>
      </w:r>
      <w:r w:rsidR="0017640B" w:rsidRPr="009C238C">
        <w:rPr>
          <w:rFonts w:ascii="Arial" w:hAnsi="Arial" w:cs="Arial"/>
        </w:rPr>
        <w:t>„</w:t>
      </w:r>
      <w:r w:rsidR="00695C87" w:rsidRPr="009C238C">
        <w:rPr>
          <w:rFonts w:ascii="Arial" w:hAnsi="Arial" w:cs="Arial"/>
        </w:rPr>
        <w:t xml:space="preserve">Javaslat Szombathely Megyei Jogú Város </w:t>
      </w:r>
      <w:r w:rsidR="00C00E3A" w:rsidRPr="009C238C">
        <w:rPr>
          <w:rFonts w:ascii="Arial" w:hAnsi="Arial" w:cs="Arial"/>
        </w:rPr>
        <w:t>I</w:t>
      </w:r>
      <w:r w:rsidR="00695C87" w:rsidRPr="009C238C">
        <w:rPr>
          <w:rFonts w:ascii="Arial" w:hAnsi="Arial" w:cs="Arial"/>
        </w:rPr>
        <w:t xml:space="preserve">fjúsági </w:t>
      </w:r>
      <w:r w:rsidR="00C00E3A" w:rsidRPr="009C238C">
        <w:rPr>
          <w:rFonts w:ascii="Arial" w:hAnsi="Arial" w:cs="Arial"/>
        </w:rPr>
        <w:t>K</w:t>
      </w:r>
      <w:r w:rsidR="00771D64" w:rsidRPr="009C238C">
        <w:rPr>
          <w:rFonts w:ascii="Arial" w:hAnsi="Arial" w:cs="Arial"/>
        </w:rPr>
        <w:t>oncepciój</w:t>
      </w:r>
      <w:r w:rsidR="00AF0C9D" w:rsidRPr="009C238C">
        <w:rPr>
          <w:rFonts w:ascii="Arial" w:hAnsi="Arial" w:cs="Arial"/>
        </w:rPr>
        <w:t xml:space="preserve">ára épülő, a 2017-2018. nevelési évre vonatkozó cselekvési tervre” </w:t>
      </w:r>
      <w:r w:rsidR="001A17AE" w:rsidRPr="009C238C">
        <w:rPr>
          <w:rFonts w:ascii="Arial" w:hAnsi="Arial" w:cs="Arial"/>
        </w:rPr>
        <w:t>című előterjesztést m</w:t>
      </w:r>
      <w:r w:rsidR="00BD4D64" w:rsidRPr="009C238C">
        <w:rPr>
          <w:rFonts w:ascii="Arial" w:hAnsi="Arial" w:cs="Arial"/>
        </w:rPr>
        <w:t>egtárgyalta</w:t>
      </w:r>
      <w:r w:rsidR="00AF7734" w:rsidRPr="009C238C">
        <w:rPr>
          <w:rFonts w:ascii="Arial" w:hAnsi="Arial" w:cs="Arial"/>
        </w:rPr>
        <w:t xml:space="preserve"> és</w:t>
      </w:r>
      <w:r w:rsidR="0000285D" w:rsidRPr="009C238C">
        <w:rPr>
          <w:rFonts w:ascii="Arial" w:hAnsi="Arial" w:cs="Arial"/>
        </w:rPr>
        <w:t xml:space="preserve"> az</w:t>
      </w:r>
      <w:r w:rsidR="00453884" w:rsidRPr="009C238C">
        <w:rPr>
          <w:rFonts w:ascii="Arial" w:hAnsi="Arial" w:cs="Arial"/>
        </w:rPr>
        <w:t xml:space="preserve">t a vitában </w:t>
      </w:r>
      <w:r w:rsidR="00E90C3F" w:rsidRPr="009C238C">
        <w:rPr>
          <w:rFonts w:ascii="Arial" w:hAnsi="Arial" w:cs="Arial"/>
        </w:rPr>
        <w:t xml:space="preserve">elhangzottak szerint </w:t>
      </w:r>
      <w:r w:rsidR="004B4230" w:rsidRPr="009C238C">
        <w:rPr>
          <w:rFonts w:ascii="Arial" w:hAnsi="Arial" w:cs="Arial"/>
        </w:rPr>
        <w:t>elfogadta</w:t>
      </w:r>
      <w:r w:rsidR="005B692A" w:rsidRPr="009C238C">
        <w:rPr>
          <w:rFonts w:ascii="Arial" w:hAnsi="Arial" w:cs="Arial"/>
        </w:rPr>
        <w:t>.</w:t>
      </w:r>
    </w:p>
    <w:p w14:paraId="04D72444" w14:textId="5F1D69B8" w:rsidR="005B692A" w:rsidRDefault="001A17AE" w:rsidP="00AF0C9D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t>Felelősök:</w:t>
      </w:r>
      <w:r w:rsidRPr="006E2151">
        <w:rPr>
          <w:rFonts w:ascii="Arial" w:hAnsi="Arial" w:cs="Arial"/>
        </w:rPr>
        <w:tab/>
      </w:r>
      <w:r w:rsidR="005B692A">
        <w:rPr>
          <w:rFonts w:ascii="Arial" w:hAnsi="Arial" w:cs="Arial"/>
        </w:rPr>
        <w:t>Koczka Tibor alpolgármester</w:t>
      </w:r>
    </w:p>
    <w:p w14:paraId="2B2B12B6" w14:textId="1EF9E20B" w:rsidR="001A17AE" w:rsidRPr="006E2151" w:rsidRDefault="001A17AE" w:rsidP="005B692A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Rettegi Attila, az Oktatási és Szociális Bizottság elnöke</w:t>
      </w:r>
    </w:p>
    <w:p w14:paraId="2E799F51" w14:textId="77777777" w:rsidR="001A17AE" w:rsidRPr="006E2151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(A végrehajtás előkészítéséért:</w:t>
      </w:r>
    </w:p>
    <w:p w14:paraId="119122C4" w14:textId="5CA1A4D3" w:rsidR="001A17AE" w:rsidRPr="006E2151" w:rsidRDefault="001A17AE" w:rsidP="005B692A">
      <w:pPr>
        <w:spacing w:after="240" w:line="360" w:lineRule="auto"/>
        <w:ind w:left="1418"/>
        <w:rPr>
          <w:rFonts w:ascii="Arial" w:hAnsi="Arial" w:cs="Arial"/>
        </w:rPr>
      </w:pPr>
      <w:r w:rsidRPr="006E2151">
        <w:rPr>
          <w:rFonts w:ascii="Arial" w:hAnsi="Arial" w:cs="Arial"/>
        </w:rPr>
        <w:t>Dr. Bencsics Enikő, az Egészségügyi és Közszolgálati Osztály vezetője)</w:t>
      </w:r>
    </w:p>
    <w:p w14:paraId="1CEBC789" w14:textId="68AABEA6" w:rsidR="004B4230" w:rsidRPr="006E2151" w:rsidRDefault="001A17AE" w:rsidP="005B692A">
      <w:pPr>
        <w:spacing w:line="360" w:lineRule="auto"/>
        <w:rPr>
          <w:rFonts w:ascii="Arial" w:hAnsi="Arial" w:cs="Arial"/>
        </w:rPr>
      </w:pPr>
      <w:r w:rsidRPr="006E2151">
        <w:rPr>
          <w:rFonts w:ascii="Arial" w:hAnsi="Arial" w:cs="Arial"/>
          <w:b/>
        </w:rPr>
        <w:t>Határidő:</w:t>
      </w:r>
      <w:r w:rsidRPr="006E2151">
        <w:rPr>
          <w:rFonts w:ascii="Arial" w:hAnsi="Arial" w:cs="Arial"/>
        </w:rPr>
        <w:tab/>
      </w:r>
      <w:r w:rsidR="00453884">
        <w:rPr>
          <w:rFonts w:ascii="Arial" w:hAnsi="Arial" w:cs="Arial"/>
        </w:rPr>
        <w:t>2018. június 15.</w:t>
      </w:r>
    </w:p>
    <w:sectPr w:rsidR="004B4230" w:rsidRPr="006E2151" w:rsidSect="004467C5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99394" w14:textId="77777777" w:rsidR="00F95014" w:rsidRDefault="00F95014">
      <w:r>
        <w:separator/>
      </w:r>
    </w:p>
  </w:endnote>
  <w:endnote w:type="continuationSeparator" w:id="0">
    <w:p w14:paraId="7FA8A09C" w14:textId="77777777" w:rsidR="00F95014" w:rsidRDefault="00F9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0E4A" w14:textId="77777777"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AE2AAB" wp14:editId="2B60D8A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8E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0A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0A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50DCB" w14:textId="258006F1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EDA52" w14:textId="082B6085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76032">
      <w:rPr>
        <w:rFonts w:ascii="Arial" w:hAnsi="Arial" w:cs="Arial"/>
        <w:sz w:val="20"/>
        <w:szCs w:val="20"/>
      </w:rPr>
      <w:t>220</w:t>
    </w:r>
  </w:p>
  <w:p w14:paraId="3FEA50C2" w14:textId="0832D5A8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76032">
      <w:rPr>
        <w:rFonts w:ascii="Arial" w:hAnsi="Arial" w:cs="Arial"/>
        <w:sz w:val="20"/>
        <w:szCs w:val="20"/>
      </w:rPr>
      <w:t>250</w:t>
    </w:r>
  </w:p>
  <w:p w14:paraId="1B28FB9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4F4F" w14:textId="77777777" w:rsidR="00F95014" w:rsidRDefault="00F95014">
      <w:r>
        <w:separator/>
      </w:r>
    </w:p>
  </w:footnote>
  <w:footnote w:type="continuationSeparator" w:id="0">
    <w:p w14:paraId="60A5643D" w14:textId="77777777" w:rsidR="00F95014" w:rsidRDefault="00F9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F0BF" w14:textId="5A92E16E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 wp14:anchorId="387F8020" wp14:editId="3D6557F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AB85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406F8DB2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29BAB33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328"/>
    <w:multiLevelType w:val="hybridMultilevel"/>
    <w:tmpl w:val="CF269F38"/>
    <w:lvl w:ilvl="0" w:tplc="57A4A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8D7"/>
    <w:multiLevelType w:val="hybridMultilevel"/>
    <w:tmpl w:val="5400E8E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8B58E1"/>
    <w:multiLevelType w:val="hybridMultilevel"/>
    <w:tmpl w:val="CDAA859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955C06"/>
    <w:multiLevelType w:val="hybridMultilevel"/>
    <w:tmpl w:val="3CD056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2A39"/>
    <w:multiLevelType w:val="hybridMultilevel"/>
    <w:tmpl w:val="70F4BC62"/>
    <w:lvl w:ilvl="0" w:tplc="C43CB9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5E94"/>
    <w:multiLevelType w:val="hybridMultilevel"/>
    <w:tmpl w:val="32A2DBA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EE50D2"/>
    <w:multiLevelType w:val="hybridMultilevel"/>
    <w:tmpl w:val="79900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17D4"/>
    <w:multiLevelType w:val="hybridMultilevel"/>
    <w:tmpl w:val="7BDE6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966E3"/>
    <w:multiLevelType w:val="hybridMultilevel"/>
    <w:tmpl w:val="ACBE98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3E4517"/>
    <w:multiLevelType w:val="hybridMultilevel"/>
    <w:tmpl w:val="9F40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A7150"/>
    <w:multiLevelType w:val="hybridMultilevel"/>
    <w:tmpl w:val="9ECA1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5262"/>
    <w:multiLevelType w:val="hybridMultilevel"/>
    <w:tmpl w:val="6658C4BA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3C39"/>
    <w:multiLevelType w:val="hybridMultilevel"/>
    <w:tmpl w:val="08D08B1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264AA"/>
    <w:multiLevelType w:val="hybridMultilevel"/>
    <w:tmpl w:val="23A25A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35D56"/>
    <w:multiLevelType w:val="hybridMultilevel"/>
    <w:tmpl w:val="D688D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0285D"/>
    <w:rsid w:val="00017717"/>
    <w:rsid w:val="0004327B"/>
    <w:rsid w:val="000435C3"/>
    <w:rsid w:val="000576F3"/>
    <w:rsid w:val="000634DC"/>
    <w:rsid w:val="00071A31"/>
    <w:rsid w:val="00096B9B"/>
    <w:rsid w:val="000B49D9"/>
    <w:rsid w:val="000D5554"/>
    <w:rsid w:val="000F056E"/>
    <w:rsid w:val="000F4D50"/>
    <w:rsid w:val="000F6A9D"/>
    <w:rsid w:val="00102324"/>
    <w:rsid w:val="00132161"/>
    <w:rsid w:val="00132F8F"/>
    <w:rsid w:val="00134AAD"/>
    <w:rsid w:val="00137337"/>
    <w:rsid w:val="00154B95"/>
    <w:rsid w:val="0016473E"/>
    <w:rsid w:val="0017640B"/>
    <w:rsid w:val="001861A8"/>
    <w:rsid w:val="00192021"/>
    <w:rsid w:val="00196124"/>
    <w:rsid w:val="001A17AE"/>
    <w:rsid w:val="001A21B1"/>
    <w:rsid w:val="001A2E6C"/>
    <w:rsid w:val="001A4648"/>
    <w:rsid w:val="001B69B1"/>
    <w:rsid w:val="001C0501"/>
    <w:rsid w:val="001D19E7"/>
    <w:rsid w:val="001D4A94"/>
    <w:rsid w:val="00204D85"/>
    <w:rsid w:val="00205C7E"/>
    <w:rsid w:val="00221833"/>
    <w:rsid w:val="002409B3"/>
    <w:rsid w:val="0025382B"/>
    <w:rsid w:val="00254850"/>
    <w:rsid w:val="00263CCF"/>
    <w:rsid w:val="00273C7E"/>
    <w:rsid w:val="00281DD8"/>
    <w:rsid w:val="00283F44"/>
    <w:rsid w:val="00292274"/>
    <w:rsid w:val="002A0753"/>
    <w:rsid w:val="002A204B"/>
    <w:rsid w:val="002D3CB2"/>
    <w:rsid w:val="002E3524"/>
    <w:rsid w:val="003167E5"/>
    <w:rsid w:val="0032270F"/>
    <w:rsid w:val="00325973"/>
    <w:rsid w:val="0032649B"/>
    <w:rsid w:val="00334E9F"/>
    <w:rsid w:val="0034130E"/>
    <w:rsid w:val="00356256"/>
    <w:rsid w:val="00360410"/>
    <w:rsid w:val="0037235D"/>
    <w:rsid w:val="00375675"/>
    <w:rsid w:val="003772ED"/>
    <w:rsid w:val="003B443B"/>
    <w:rsid w:val="003C329C"/>
    <w:rsid w:val="003F3ADF"/>
    <w:rsid w:val="00404DA2"/>
    <w:rsid w:val="00422E53"/>
    <w:rsid w:val="00424386"/>
    <w:rsid w:val="004264D8"/>
    <w:rsid w:val="004467C5"/>
    <w:rsid w:val="00453884"/>
    <w:rsid w:val="0049224C"/>
    <w:rsid w:val="004B4230"/>
    <w:rsid w:val="004C0B83"/>
    <w:rsid w:val="004C3174"/>
    <w:rsid w:val="004C3545"/>
    <w:rsid w:val="004D70AD"/>
    <w:rsid w:val="004E639B"/>
    <w:rsid w:val="00533221"/>
    <w:rsid w:val="00562F93"/>
    <w:rsid w:val="00570345"/>
    <w:rsid w:val="005770B1"/>
    <w:rsid w:val="005B5A79"/>
    <w:rsid w:val="005B692A"/>
    <w:rsid w:val="005C25F1"/>
    <w:rsid w:val="005C56CF"/>
    <w:rsid w:val="005E1C8D"/>
    <w:rsid w:val="005E3FDE"/>
    <w:rsid w:val="005F19FE"/>
    <w:rsid w:val="005F73E2"/>
    <w:rsid w:val="005F7F62"/>
    <w:rsid w:val="00604EB4"/>
    <w:rsid w:val="00637B63"/>
    <w:rsid w:val="00640B47"/>
    <w:rsid w:val="00650494"/>
    <w:rsid w:val="00650B62"/>
    <w:rsid w:val="00667313"/>
    <w:rsid w:val="00667881"/>
    <w:rsid w:val="00677CF6"/>
    <w:rsid w:val="00690195"/>
    <w:rsid w:val="00695C87"/>
    <w:rsid w:val="006B2163"/>
    <w:rsid w:val="006B5218"/>
    <w:rsid w:val="006C1FF1"/>
    <w:rsid w:val="006C204C"/>
    <w:rsid w:val="006D7A40"/>
    <w:rsid w:val="006E0ABB"/>
    <w:rsid w:val="006E0E89"/>
    <w:rsid w:val="006E2151"/>
    <w:rsid w:val="006F5DD7"/>
    <w:rsid w:val="007152B5"/>
    <w:rsid w:val="0071626B"/>
    <w:rsid w:val="00726112"/>
    <w:rsid w:val="00741D4F"/>
    <w:rsid w:val="0076799D"/>
    <w:rsid w:val="00770032"/>
    <w:rsid w:val="00770FB1"/>
    <w:rsid w:val="00771D64"/>
    <w:rsid w:val="00786A73"/>
    <w:rsid w:val="00794048"/>
    <w:rsid w:val="007A390B"/>
    <w:rsid w:val="007B2FF9"/>
    <w:rsid w:val="007F2F31"/>
    <w:rsid w:val="00822052"/>
    <w:rsid w:val="00822515"/>
    <w:rsid w:val="00863187"/>
    <w:rsid w:val="008728D0"/>
    <w:rsid w:val="0088571C"/>
    <w:rsid w:val="008926FD"/>
    <w:rsid w:val="00895E9F"/>
    <w:rsid w:val="008A4687"/>
    <w:rsid w:val="008B1A86"/>
    <w:rsid w:val="008C25DD"/>
    <w:rsid w:val="008D087D"/>
    <w:rsid w:val="008D232C"/>
    <w:rsid w:val="008D790F"/>
    <w:rsid w:val="008F30E9"/>
    <w:rsid w:val="009348EA"/>
    <w:rsid w:val="00936A78"/>
    <w:rsid w:val="00957388"/>
    <w:rsid w:val="0096279B"/>
    <w:rsid w:val="00981EF5"/>
    <w:rsid w:val="0099117B"/>
    <w:rsid w:val="00994417"/>
    <w:rsid w:val="00994B9C"/>
    <w:rsid w:val="009B6331"/>
    <w:rsid w:val="009C238C"/>
    <w:rsid w:val="009C5C29"/>
    <w:rsid w:val="009C6B3F"/>
    <w:rsid w:val="009F03AE"/>
    <w:rsid w:val="009F2338"/>
    <w:rsid w:val="00A02057"/>
    <w:rsid w:val="00A023EA"/>
    <w:rsid w:val="00A74557"/>
    <w:rsid w:val="00A7633E"/>
    <w:rsid w:val="00A8282C"/>
    <w:rsid w:val="00A86DF9"/>
    <w:rsid w:val="00A86EB8"/>
    <w:rsid w:val="00A94184"/>
    <w:rsid w:val="00AA1336"/>
    <w:rsid w:val="00AB382E"/>
    <w:rsid w:val="00AB7B31"/>
    <w:rsid w:val="00AC3D7B"/>
    <w:rsid w:val="00AD08CD"/>
    <w:rsid w:val="00AD18D6"/>
    <w:rsid w:val="00AF0C9D"/>
    <w:rsid w:val="00AF4431"/>
    <w:rsid w:val="00AF7734"/>
    <w:rsid w:val="00B17520"/>
    <w:rsid w:val="00B23C67"/>
    <w:rsid w:val="00B321D3"/>
    <w:rsid w:val="00B40FDB"/>
    <w:rsid w:val="00B610E8"/>
    <w:rsid w:val="00B654B1"/>
    <w:rsid w:val="00B66D00"/>
    <w:rsid w:val="00B71C30"/>
    <w:rsid w:val="00B771BF"/>
    <w:rsid w:val="00B80647"/>
    <w:rsid w:val="00BC46F6"/>
    <w:rsid w:val="00BD4262"/>
    <w:rsid w:val="00BD4D64"/>
    <w:rsid w:val="00BE370B"/>
    <w:rsid w:val="00BF18C9"/>
    <w:rsid w:val="00BF796D"/>
    <w:rsid w:val="00C00E3A"/>
    <w:rsid w:val="00C04236"/>
    <w:rsid w:val="00C049A7"/>
    <w:rsid w:val="00C23279"/>
    <w:rsid w:val="00C27EAC"/>
    <w:rsid w:val="00C320D5"/>
    <w:rsid w:val="00C4059E"/>
    <w:rsid w:val="00C51B4F"/>
    <w:rsid w:val="00C551CB"/>
    <w:rsid w:val="00C56527"/>
    <w:rsid w:val="00C74B64"/>
    <w:rsid w:val="00C74F69"/>
    <w:rsid w:val="00C862A9"/>
    <w:rsid w:val="00CB32A9"/>
    <w:rsid w:val="00CC5CD2"/>
    <w:rsid w:val="00CD00E4"/>
    <w:rsid w:val="00CD27C2"/>
    <w:rsid w:val="00CD776A"/>
    <w:rsid w:val="00CE3E21"/>
    <w:rsid w:val="00CF0F57"/>
    <w:rsid w:val="00CF1BE1"/>
    <w:rsid w:val="00D010B0"/>
    <w:rsid w:val="00D137F6"/>
    <w:rsid w:val="00D51FEB"/>
    <w:rsid w:val="00D54DF8"/>
    <w:rsid w:val="00D57F4A"/>
    <w:rsid w:val="00D7233E"/>
    <w:rsid w:val="00D76032"/>
    <w:rsid w:val="00D82385"/>
    <w:rsid w:val="00D8493C"/>
    <w:rsid w:val="00D875DB"/>
    <w:rsid w:val="00D9680D"/>
    <w:rsid w:val="00DA1FA4"/>
    <w:rsid w:val="00DA6A04"/>
    <w:rsid w:val="00DA726A"/>
    <w:rsid w:val="00DB0839"/>
    <w:rsid w:val="00DC3C29"/>
    <w:rsid w:val="00DD0E8D"/>
    <w:rsid w:val="00DD6458"/>
    <w:rsid w:val="00DE6622"/>
    <w:rsid w:val="00DF591C"/>
    <w:rsid w:val="00E161F2"/>
    <w:rsid w:val="00E30289"/>
    <w:rsid w:val="00E41DAF"/>
    <w:rsid w:val="00E5236C"/>
    <w:rsid w:val="00E658F1"/>
    <w:rsid w:val="00E824A7"/>
    <w:rsid w:val="00E82F69"/>
    <w:rsid w:val="00E90C3F"/>
    <w:rsid w:val="00E93EA5"/>
    <w:rsid w:val="00E97535"/>
    <w:rsid w:val="00EC7C11"/>
    <w:rsid w:val="00ED409A"/>
    <w:rsid w:val="00EE6F35"/>
    <w:rsid w:val="00EE74DE"/>
    <w:rsid w:val="00EF2FD5"/>
    <w:rsid w:val="00EF5730"/>
    <w:rsid w:val="00EF60F0"/>
    <w:rsid w:val="00F04D13"/>
    <w:rsid w:val="00F2470B"/>
    <w:rsid w:val="00F30121"/>
    <w:rsid w:val="00F51412"/>
    <w:rsid w:val="00F70F98"/>
    <w:rsid w:val="00F8243C"/>
    <w:rsid w:val="00F95014"/>
    <w:rsid w:val="00FA6958"/>
    <w:rsid w:val="00FB1A55"/>
    <w:rsid w:val="00FD44FD"/>
    <w:rsid w:val="00FE067A"/>
    <w:rsid w:val="00FE6D5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4850A"/>
  <w15:docId w15:val="{29CCC03B-77B8-4847-AAA1-8146B004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72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D723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723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7233E"/>
  </w:style>
  <w:style w:type="paragraph" w:styleId="Megjegyzstrgya">
    <w:name w:val="annotation subject"/>
    <w:basedOn w:val="Jegyzetszveg"/>
    <w:next w:val="Jegyzetszveg"/>
    <w:link w:val="MegjegyzstrgyaChar"/>
    <w:rsid w:val="00D723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7233E"/>
    <w:rPr>
      <w:b/>
      <w:bCs/>
    </w:rPr>
  </w:style>
  <w:style w:type="paragraph" w:styleId="Szvegtrzs">
    <w:name w:val="Body Text"/>
    <w:basedOn w:val="Norml"/>
    <w:link w:val="SzvegtrzsChar"/>
    <w:rsid w:val="004467C5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4467C5"/>
    <w:rPr>
      <w:sz w:val="24"/>
    </w:rPr>
  </w:style>
  <w:style w:type="paragraph" w:styleId="Szvegtrzs2">
    <w:name w:val="Body Text 2"/>
    <w:basedOn w:val="Norml"/>
    <w:link w:val="Szvegtrzs2Char"/>
    <w:rsid w:val="0032270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2270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A726A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DA7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DA726A"/>
    <w:rPr>
      <w:b/>
      <w:bCs/>
    </w:rPr>
  </w:style>
  <w:style w:type="character" w:styleId="Hiperhivatkozs">
    <w:name w:val="Hyperlink"/>
    <w:basedOn w:val="Bekezdsalapbettpusa"/>
    <w:rsid w:val="000B49D9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677CF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7CF6"/>
  </w:style>
  <w:style w:type="character" w:styleId="Lbjegyzet-hivatkozs">
    <w:name w:val="footnote reference"/>
    <w:basedOn w:val="Bekezdsalapbettpusa"/>
    <w:semiHidden/>
    <w:unhideWhenUsed/>
    <w:rsid w:val="00677CF6"/>
    <w:rPr>
      <w:vertAlign w:val="superscript"/>
    </w:rPr>
  </w:style>
  <w:style w:type="paragraph" w:styleId="Vltozat">
    <w:name w:val="Revision"/>
    <w:hidden/>
    <w:uiPriority w:val="99"/>
    <w:semiHidden/>
    <w:rsid w:val="00EE74DE"/>
    <w:rPr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A4687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A4687"/>
    <w:rPr>
      <w:rFonts w:asciiTheme="minorHAnsi" w:eastAsiaTheme="minorHAnsi" w:hAnsiTheme="minorHAnsi" w:cstheme="minorBidi"/>
      <w:lang w:val="en-GB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8A4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A122-C37B-461B-B4AD-16B93481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Polgár Endre István</dc:creator>
  <cp:lastModifiedBy>Polgár Endre István</cp:lastModifiedBy>
  <cp:revision>20</cp:revision>
  <cp:lastPrinted>2017-04-11T13:14:00Z</cp:lastPrinted>
  <dcterms:created xsi:type="dcterms:W3CDTF">2017-04-11T12:49:00Z</dcterms:created>
  <dcterms:modified xsi:type="dcterms:W3CDTF">2017-10-18T07:50:00Z</dcterms:modified>
</cp:coreProperties>
</file>