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>október 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B0E96" w:rsidRDefault="008B0E96" w:rsidP="008B0E96">
      <w:pPr>
        <w:pStyle w:val="Szvegtrzs"/>
        <w:spacing w:after="0"/>
        <w:jc w:val="left"/>
        <w:rPr>
          <w:rFonts w:ascii="Arial" w:hAnsi="Arial" w:cs="Arial"/>
          <w:sz w:val="22"/>
        </w:rPr>
      </w:pPr>
    </w:p>
    <w:p w:rsidR="00271542" w:rsidRDefault="00271542" w:rsidP="00271542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>Javaslat az önkormányzat tulajdonában lévő gazdasági társaságok 2017. I. félévi beszámolóinak megtárgyalására</w:t>
      </w:r>
    </w:p>
    <w:p w:rsidR="0092737F" w:rsidRDefault="0092737F" w:rsidP="0092737F">
      <w:pPr>
        <w:pStyle w:val="Szvegtrzs"/>
        <w:spacing w:after="0"/>
        <w:ind w:left="23" w:hanging="23"/>
        <w:rPr>
          <w:rFonts w:ascii="Arial" w:hAnsi="Arial" w:cs="Arial"/>
          <w:b/>
          <w:bCs/>
          <w:sz w:val="22"/>
          <w:szCs w:val="22"/>
        </w:rPr>
      </w:pPr>
    </w:p>
    <w:p w:rsidR="009F347C" w:rsidRPr="009F347C" w:rsidRDefault="009F347C" w:rsidP="009F347C">
      <w:pPr>
        <w:jc w:val="both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>j.)</w:t>
      </w:r>
      <w:r>
        <w:rPr>
          <w:rFonts w:cs="Arial"/>
          <w:b/>
          <w:szCs w:val="22"/>
        </w:rPr>
        <w:tab/>
      </w:r>
      <w:bookmarkStart w:id="0" w:name="_GoBack"/>
      <w:bookmarkEnd w:id="0"/>
      <w:r w:rsidRPr="009F347C">
        <w:rPr>
          <w:rFonts w:cs="Arial"/>
          <w:b/>
          <w:szCs w:val="22"/>
        </w:rPr>
        <w:t>SZOMHULL Szombathelyi Hulladékgazdálkodási Közszolgáltató Nonprofit Kft</w:t>
      </w:r>
    </w:p>
    <w:p w:rsidR="009F347C" w:rsidRPr="00566DE3" w:rsidRDefault="009F347C" w:rsidP="009F347C">
      <w:pPr>
        <w:pStyle w:val="Listaszerbekezds"/>
        <w:ind w:left="0"/>
        <w:rPr>
          <w:rFonts w:cs="Arial"/>
          <w:b/>
          <w:bCs/>
          <w:szCs w:val="22"/>
        </w:rPr>
      </w:pPr>
      <w:r w:rsidRPr="00566DE3">
        <w:rPr>
          <w:rFonts w:cs="Arial"/>
          <w:b/>
          <w:bCs/>
          <w:szCs w:val="22"/>
          <w:u w:val="single"/>
        </w:rPr>
        <w:t>Előadó</w:t>
      </w:r>
      <w:r w:rsidRPr="00566DE3">
        <w:rPr>
          <w:rFonts w:cs="Arial"/>
          <w:b/>
          <w:bCs/>
          <w:szCs w:val="22"/>
        </w:rPr>
        <w:t>:</w:t>
      </w:r>
      <w:r w:rsidRPr="00566DE3">
        <w:rPr>
          <w:rFonts w:cs="Arial"/>
          <w:bCs/>
          <w:szCs w:val="22"/>
        </w:rPr>
        <w:t xml:space="preserve"> Lakézi Gábor, a Városüzemeltetési Osztály vezetője</w:t>
      </w:r>
    </w:p>
    <w:p w:rsidR="009F347C" w:rsidRPr="00566DE3" w:rsidRDefault="009F347C" w:rsidP="009F347C">
      <w:pPr>
        <w:rPr>
          <w:rFonts w:cs="Arial"/>
          <w:szCs w:val="22"/>
        </w:rPr>
      </w:pPr>
      <w:r w:rsidRPr="00566DE3">
        <w:rPr>
          <w:rFonts w:cs="Arial"/>
          <w:b/>
          <w:bCs/>
          <w:szCs w:val="22"/>
          <w:u w:val="single"/>
        </w:rPr>
        <w:t>Meghívott</w:t>
      </w:r>
      <w:r w:rsidRPr="00566DE3">
        <w:rPr>
          <w:rFonts w:cs="Arial"/>
          <w:b/>
          <w:bCs/>
          <w:szCs w:val="22"/>
        </w:rPr>
        <w:t>:</w:t>
      </w:r>
      <w:r w:rsidRPr="00566DE3">
        <w:rPr>
          <w:rFonts w:cs="Arial"/>
          <w:bCs/>
          <w:szCs w:val="22"/>
        </w:rPr>
        <w:t xml:space="preserve"> </w:t>
      </w:r>
      <w:proofErr w:type="spellStart"/>
      <w:r w:rsidRPr="00566DE3">
        <w:rPr>
          <w:rFonts w:cs="Arial"/>
          <w:szCs w:val="22"/>
        </w:rPr>
        <w:t>Puklér</w:t>
      </w:r>
      <w:proofErr w:type="spellEnd"/>
      <w:r w:rsidRPr="00566DE3">
        <w:rPr>
          <w:rFonts w:cs="Arial"/>
          <w:szCs w:val="22"/>
        </w:rPr>
        <w:t xml:space="preserve"> Géza, a társaság ügyvezetője</w:t>
      </w:r>
    </w:p>
    <w:p w:rsidR="009F347C" w:rsidRPr="00566DE3" w:rsidRDefault="009F347C" w:rsidP="009F347C">
      <w:pPr>
        <w:rPr>
          <w:rFonts w:cs="Arial"/>
          <w:szCs w:val="22"/>
        </w:rPr>
      </w:pPr>
    </w:p>
    <w:p w:rsidR="009F347C" w:rsidRDefault="009F347C" w:rsidP="009F347C">
      <w:pPr>
        <w:jc w:val="center"/>
        <w:rPr>
          <w:rFonts w:cs="Arial"/>
          <w:b/>
          <w:szCs w:val="22"/>
          <w:u w:val="single"/>
        </w:rPr>
      </w:pPr>
      <w:r w:rsidRPr="00566DE3">
        <w:rPr>
          <w:rFonts w:cs="Arial"/>
          <w:b/>
          <w:szCs w:val="22"/>
          <w:u w:val="single"/>
        </w:rPr>
        <w:t>295/2017 (X.05.) GVB. sz. határozat</w:t>
      </w:r>
    </w:p>
    <w:p w:rsidR="009F347C" w:rsidRDefault="009F347C" w:rsidP="009F347C">
      <w:pPr>
        <w:jc w:val="center"/>
        <w:rPr>
          <w:rFonts w:cs="Arial"/>
          <w:b/>
          <w:szCs w:val="22"/>
          <w:u w:val="single"/>
        </w:rPr>
      </w:pPr>
    </w:p>
    <w:p w:rsidR="009F347C" w:rsidRPr="006A2181" w:rsidRDefault="009F347C" w:rsidP="009F347C">
      <w:pPr>
        <w:pStyle w:val="Szvegtrzs"/>
        <w:numPr>
          <w:ilvl w:val="0"/>
          <w:numId w:val="9"/>
        </w:numPr>
        <w:spacing w:after="0"/>
        <w:ind w:left="426"/>
        <w:rPr>
          <w:rFonts w:ascii="Arial" w:hAnsi="Arial" w:cs="Arial"/>
          <w:sz w:val="22"/>
          <w:szCs w:val="22"/>
        </w:rPr>
      </w:pPr>
      <w:r w:rsidRPr="006A2181">
        <w:rPr>
          <w:rFonts w:ascii="Arial" w:hAnsi="Arial" w:cs="Arial"/>
          <w:bCs/>
          <w:sz w:val="22"/>
          <w:szCs w:val="22"/>
        </w:rPr>
        <w:t xml:space="preserve">A Gazdasági és Városstratégiai Bizottság </w:t>
      </w:r>
      <w:r w:rsidRPr="006A2181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6A2181">
        <w:rPr>
          <w:rFonts w:ascii="Arial" w:hAnsi="Arial" w:cs="Arial"/>
          <w:sz w:val="22"/>
          <w:szCs w:val="22"/>
        </w:rPr>
        <w:t>bc</w:t>
      </w:r>
      <w:proofErr w:type="spellEnd"/>
      <w:r w:rsidRPr="006A2181">
        <w:rPr>
          <w:rFonts w:ascii="Arial" w:hAnsi="Arial" w:cs="Arial"/>
          <w:sz w:val="22"/>
          <w:szCs w:val="22"/>
        </w:rPr>
        <w:t>) alpontjában kapott hatáskörében eljárva a SZOMHULL Szombathelyi Hulladékgazdálkodási Közszolgáltató Nonprofit Kft. 2017. I. félévi gazdálkodásáról szóló beszámolóját elfogadásra javasolja a társaság taggyűlésének.</w:t>
      </w:r>
    </w:p>
    <w:p w:rsidR="009F347C" w:rsidRPr="006A2181" w:rsidRDefault="009F347C" w:rsidP="009F347C">
      <w:pPr>
        <w:pStyle w:val="Szvegtrzs"/>
        <w:spacing w:after="0"/>
        <w:ind w:left="720"/>
        <w:rPr>
          <w:rFonts w:ascii="Arial" w:hAnsi="Arial" w:cs="Arial"/>
          <w:sz w:val="22"/>
          <w:szCs w:val="22"/>
        </w:rPr>
      </w:pPr>
    </w:p>
    <w:p w:rsidR="009F347C" w:rsidRPr="006A2181" w:rsidRDefault="009F347C" w:rsidP="009F347C">
      <w:pPr>
        <w:pStyle w:val="Szvegtrzs"/>
        <w:numPr>
          <w:ilvl w:val="0"/>
          <w:numId w:val="9"/>
        </w:numPr>
        <w:spacing w:after="0"/>
        <w:ind w:left="426"/>
        <w:rPr>
          <w:rFonts w:ascii="Arial" w:hAnsi="Arial" w:cs="Arial"/>
          <w:sz w:val="22"/>
          <w:szCs w:val="22"/>
        </w:rPr>
      </w:pPr>
      <w:r w:rsidRPr="006A2181">
        <w:rPr>
          <w:rFonts w:ascii="Arial" w:hAnsi="Arial" w:cs="Arial"/>
          <w:sz w:val="22"/>
          <w:szCs w:val="22"/>
        </w:rPr>
        <w:t>A Gazdasági és Városstratégiai Bizottság felhatalmazza a Polgármestert, hogy a társaság taggyűlésen a fenti döntést képviselje.</w:t>
      </w:r>
    </w:p>
    <w:p w:rsidR="009F347C" w:rsidRDefault="009F347C" w:rsidP="009F347C">
      <w:pPr>
        <w:pStyle w:val="Szvegtrzs"/>
        <w:spacing w:after="0"/>
        <w:ind w:left="426"/>
        <w:rPr>
          <w:rFonts w:ascii="Arial" w:hAnsi="Arial" w:cs="Arial"/>
          <w:sz w:val="22"/>
          <w:szCs w:val="22"/>
        </w:rPr>
      </w:pPr>
    </w:p>
    <w:p w:rsidR="009F347C" w:rsidRPr="006A2181" w:rsidRDefault="009F347C" w:rsidP="009F347C">
      <w:pPr>
        <w:pStyle w:val="Szvegtrzs"/>
        <w:numPr>
          <w:ilvl w:val="0"/>
          <w:numId w:val="9"/>
        </w:numPr>
        <w:spacing w:after="0"/>
        <w:ind w:left="426"/>
        <w:rPr>
          <w:rFonts w:ascii="Arial" w:hAnsi="Arial" w:cs="Arial"/>
          <w:sz w:val="22"/>
          <w:szCs w:val="22"/>
        </w:rPr>
      </w:pPr>
      <w:r w:rsidRPr="006A2181">
        <w:rPr>
          <w:rFonts w:ascii="Arial" w:hAnsi="Arial" w:cs="Arial"/>
          <w:sz w:val="22"/>
          <w:szCs w:val="22"/>
        </w:rPr>
        <w:t>A Bizottság felkéri a társaság ügyvezetőjét, hogy 2017. november 30-ig adjon részletes tájékoztatást a társaság pénzügyi helyzetének rendezéséről, és amennyiben szükséges, úgy jelezze a tulajdonosi beavatkozás szükségességét.</w:t>
      </w:r>
    </w:p>
    <w:p w:rsidR="009F347C" w:rsidRDefault="009F347C" w:rsidP="009F347C">
      <w:pPr>
        <w:pStyle w:val="Szvegtrzs"/>
        <w:spacing w:after="0"/>
        <w:rPr>
          <w:rFonts w:ascii="Arial" w:hAnsi="Arial" w:cs="Arial"/>
          <w:b/>
          <w:sz w:val="22"/>
          <w:szCs w:val="22"/>
        </w:rPr>
      </w:pPr>
    </w:p>
    <w:p w:rsidR="009F347C" w:rsidRPr="00366D03" w:rsidRDefault="009F347C" w:rsidP="009F347C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6A2181">
        <w:rPr>
          <w:rFonts w:ascii="Arial" w:hAnsi="Arial" w:cs="Arial"/>
          <w:b/>
          <w:sz w:val="22"/>
          <w:szCs w:val="22"/>
          <w:u w:val="single"/>
        </w:rPr>
        <w:t>Felelős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366D03">
        <w:rPr>
          <w:rFonts w:ascii="Arial" w:hAnsi="Arial" w:cs="Arial"/>
          <w:sz w:val="22"/>
          <w:szCs w:val="22"/>
        </w:rPr>
        <w:t>Lendvai Ferenc, a Bizottság elnöke</w:t>
      </w:r>
    </w:p>
    <w:p w:rsidR="009F347C" w:rsidRPr="00366D03" w:rsidRDefault="009F347C" w:rsidP="009F347C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366D03">
        <w:rPr>
          <w:rFonts w:ascii="Arial" w:hAnsi="Arial" w:cs="Arial"/>
          <w:sz w:val="22"/>
          <w:szCs w:val="22"/>
        </w:rPr>
        <w:tab/>
      </w:r>
      <w:r w:rsidRPr="00366D03">
        <w:rPr>
          <w:rFonts w:ascii="Arial" w:hAnsi="Arial" w:cs="Arial"/>
          <w:sz w:val="22"/>
          <w:szCs w:val="22"/>
        </w:rPr>
        <w:tab/>
        <w:t>Molnár Miklós alpolgármester</w:t>
      </w:r>
    </w:p>
    <w:p w:rsidR="009F347C" w:rsidRPr="00366D03" w:rsidRDefault="009F347C" w:rsidP="009F347C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366D03">
        <w:rPr>
          <w:rFonts w:ascii="Arial" w:hAnsi="Arial" w:cs="Arial"/>
          <w:sz w:val="22"/>
          <w:szCs w:val="22"/>
        </w:rPr>
        <w:tab/>
      </w:r>
      <w:r w:rsidRPr="00366D03">
        <w:rPr>
          <w:rFonts w:ascii="Arial" w:hAnsi="Arial" w:cs="Arial"/>
          <w:sz w:val="22"/>
          <w:szCs w:val="22"/>
        </w:rPr>
        <w:tab/>
      </w:r>
      <w:proofErr w:type="spellStart"/>
      <w:r w:rsidRPr="00366D03">
        <w:rPr>
          <w:rFonts w:ascii="Arial" w:hAnsi="Arial" w:cs="Arial"/>
          <w:sz w:val="22"/>
          <w:szCs w:val="22"/>
        </w:rPr>
        <w:t>Puklér</w:t>
      </w:r>
      <w:proofErr w:type="spellEnd"/>
      <w:r w:rsidRPr="00366D03">
        <w:rPr>
          <w:rFonts w:ascii="Arial" w:hAnsi="Arial" w:cs="Arial"/>
          <w:sz w:val="22"/>
          <w:szCs w:val="22"/>
        </w:rPr>
        <w:t xml:space="preserve"> Géza, a társaság ügyvezetője</w:t>
      </w:r>
    </w:p>
    <w:p w:rsidR="009F347C" w:rsidRDefault="009F347C" w:rsidP="009F347C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>
        <w:rPr>
          <w:sz w:val="22"/>
          <w:szCs w:val="22"/>
          <w:u w:val="single"/>
        </w:rPr>
        <w:t>A végrehajtásért felelős:</w:t>
      </w:r>
    </w:p>
    <w:p w:rsidR="009F347C" w:rsidRDefault="009F347C" w:rsidP="009F347C">
      <w:pPr>
        <w:ind w:left="1419" w:firstLine="708"/>
        <w:rPr>
          <w:rFonts w:cs="Arial"/>
          <w:szCs w:val="22"/>
        </w:rPr>
      </w:pPr>
      <w:r>
        <w:rPr>
          <w:rFonts w:cs="Arial"/>
          <w:szCs w:val="22"/>
        </w:rPr>
        <w:t>Lakézi Gábor, a Városüzemeltetési Osztály vezetője)</w:t>
      </w:r>
    </w:p>
    <w:p w:rsidR="009F347C" w:rsidRDefault="009F347C" w:rsidP="009F347C">
      <w:pPr>
        <w:ind w:left="1416" w:firstLine="708"/>
        <w:rPr>
          <w:rFonts w:cs="Arial"/>
          <w:szCs w:val="22"/>
        </w:rPr>
      </w:pPr>
    </w:p>
    <w:p w:rsidR="009F347C" w:rsidRPr="006A2181" w:rsidRDefault="009F347C" w:rsidP="009F347C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6A2181">
        <w:rPr>
          <w:rFonts w:ascii="Arial" w:hAnsi="Arial" w:cs="Arial"/>
          <w:b/>
          <w:sz w:val="22"/>
          <w:szCs w:val="22"/>
          <w:u w:val="single"/>
        </w:rPr>
        <w:t>Határidő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6A2181">
        <w:rPr>
          <w:rFonts w:ascii="Arial" w:hAnsi="Arial" w:cs="Arial"/>
          <w:sz w:val="22"/>
          <w:szCs w:val="22"/>
        </w:rPr>
        <w:t>1.-2. pont: a társaság taggyűlése</w:t>
      </w:r>
    </w:p>
    <w:p w:rsidR="009F347C" w:rsidRPr="006A2181" w:rsidRDefault="009F347C" w:rsidP="009F347C">
      <w:pPr>
        <w:pStyle w:val="Szvegtrzs"/>
        <w:spacing w:after="0"/>
        <w:rPr>
          <w:rFonts w:ascii="Arial" w:hAnsi="Arial" w:cs="Arial"/>
          <w:szCs w:val="20"/>
          <w:u w:val="single"/>
        </w:rPr>
      </w:pPr>
      <w:r w:rsidRPr="006A2181">
        <w:rPr>
          <w:rFonts w:ascii="Arial" w:hAnsi="Arial" w:cs="Arial"/>
          <w:sz w:val="22"/>
          <w:szCs w:val="22"/>
        </w:rPr>
        <w:tab/>
      </w:r>
      <w:r w:rsidRPr="006A2181">
        <w:rPr>
          <w:rFonts w:ascii="Arial" w:hAnsi="Arial" w:cs="Arial"/>
          <w:sz w:val="22"/>
          <w:szCs w:val="22"/>
        </w:rPr>
        <w:tab/>
        <w:t>3. pont: 2017. november 30.</w:t>
      </w:r>
    </w:p>
    <w:p w:rsidR="009F347C" w:rsidRDefault="009F347C" w:rsidP="009F347C">
      <w:pPr>
        <w:pStyle w:val="Listaszerbekezds"/>
        <w:ind w:left="1080"/>
        <w:rPr>
          <w:rFonts w:cs="Arial"/>
          <w:bCs/>
          <w:szCs w:val="22"/>
        </w:rPr>
      </w:pPr>
    </w:p>
    <w:p w:rsidR="009F347C" w:rsidRPr="00566DE3" w:rsidRDefault="009F347C" w:rsidP="009F347C">
      <w:pPr>
        <w:rPr>
          <w:rFonts w:cs="Arial"/>
          <w:szCs w:val="22"/>
        </w:rPr>
      </w:pPr>
    </w:p>
    <w:p w:rsidR="00754598" w:rsidRPr="00566DE3" w:rsidRDefault="00754598" w:rsidP="00754598">
      <w:pPr>
        <w:pStyle w:val="Listaszerbekezds"/>
        <w:ind w:left="23" w:hanging="23"/>
        <w:rPr>
          <w:rFonts w:cs="Arial"/>
          <w:b/>
          <w:bCs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Pr="00894122" w:rsidRDefault="00D22DCB" w:rsidP="00D22DCB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111D23"/>
    <w:rsid w:val="00127D06"/>
    <w:rsid w:val="00247899"/>
    <w:rsid w:val="0025334C"/>
    <w:rsid w:val="00271542"/>
    <w:rsid w:val="004C7266"/>
    <w:rsid w:val="00504598"/>
    <w:rsid w:val="00584D0B"/>
    <w:rsid w:val="006D081F"/>
    <w:rsid w:val="00754598"/>
    <w:rsid w:val="008B0E96"/>
    <w:rsid w:val="0092737F"/>
    <w:rsid w:val="009F347C"/>
    <w:rsid w:val="00B94566"/>
    <w:rsid w:val="00BE3790"/>
    <w:rsid w:val="00C03612"/>
    <w:rsid w:val="00CC0628"/>
    <w:rsid w:val="00D22DCB"/>
    <w:rsid w:val="00F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2017-10-09T09:13:00Z</cp:lastPrinted>
  <dcterms:created xsi:type="dcterms:W3CDTF">2017-10-09T09:13:00Z</dcterms:created>
  <dcterms:modified xsi:type="dcterms:W3CDTF">2017-10-09T09:13:00Z</dcterms:modified>
</cp:coreProperties>
</file>