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26" w:rsidRPr="00050373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050373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050373">
        <w:rPr>
          <w:rFonts w:ascii="Arial" w:hAnsi="Arial" w:cs="Arial"/>
          <w:b/>
          <w:u w:val="single"/>
        </w:rPr>
        <w:t>ELŐTERJESZTÉS</w:t>
      </w:r>
    </w:p>
    <w:p w:rsidR="00F6559C" w:rsidRPr="00050373" w:rsidRDefault="00F6559C" w:rsidP="00F6559C">
      <w:pPr>
        <w:pStyle w:val="Cm"/>
        <w:rPr>
          <w:rFonts w:ascii="Arial" w:hAnsi="Arial" w:cs="Arial"/>
          <w:sz w:val="22"/>
          <w:szCs w:val="22"/>
          <w:u w:val="none"/>
        </w:rPr>
      </w:pPr>
    </w:p>
    <w:p w:rsidR="00F6559C" w:rsidRPr="00050373" w:rsidRDefault="00F6559C" w:rsidP="00F6559C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050373">
        <w:rPr>
          <w:rFonts w:ascii="Arial" w:hAnsi="Arial" w:cs="Arial"/>
          <w:b/>
          <w:sz w:val="22"/>
          <w:szCs w:val="22"/>
        </w:rPr>
        <w:t>a</w:t>
      </w:r>
      <w:proofErr w:type="gramEnd"/>
      <w:r w:rsidRPr="00050373">
        <w:rPr>
          <w:rFonts w:ascii="Arial" w:hAnsi="Arial" w:cs="Arial"/>
          <w:b/>
          <w:sz w:val="22"/>
          <w:szCs w:val="22"/>
        </w:rPr>
        <w:t xml:space="preserve"> Gazdasági és Városstratégiai Bizottság 2017. október 3-i rendkívüli ülésére</w:t>
      </w:r>
    </w:p>
    <w:p w:rsidR="00F6559C" w:rsidRPr="00050373" w:rsidRDefault="00F6559C" w:rsidP="00F6559C">
      <w:pPr>
        <w:jc w:val="center"/>
        <w:rPr>
          <w:rFonts w:ascii="Arial" w:hAnsi="Arial" w:cs="Arial"/>
          <w:b/>
          <w:sz w:val="22"/>
          <w:szCs w:val="22"/>
        </w:rPr>
      </w:pPr>
    </w:p>
    <w:p w:rsidR="00F6559C" w:rsidRPr="00050373" w:rsidRDefault="00F6559C" w:rsidP="00F6559C">
      <w:pPr>
        <w:pStyle w:val="Szvegtrzs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sz w:val="22"/>
          <w:szCs w:val="22"/>
        </w:rPr>
        <w:t>Javaslat az önkormányzat tulajdonában lévő gazdasági társaságok 2017. I. félévi beszámolóinak megtárgyalására</w:t>
      </w: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6559C" w:rsidRPr="00050373" w:rsidRDefault="00F6559C" w:rsidP="00F655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számú rendelet 19. § (1) bekezdésének b) pont </w:t>
      </w:r>
      <w:proofErr w:type="spellStart"/>
      <w:r w:rsidRPr="00050373">
        <w:rPr>
          <w:rFonts w:ascii="Arial" w:hAnsi="Arial" w:cs="Arial"/>
          <w:sz w:val="22"/>
          <w:szCs w:val="22"/>
        </w:rPr>
        <w:t>bc</w:t>
      </w:r>
      <w:proofErr w:type="spellEnd"/>
      <w:r w:rsidRPr="00050373">
        <w:rPr>
          <w:rFonts w:ascii="Arial" w:hAnsi="Arial" w:cs="Arial"/>
          <w:sz w:val="22"/>
          <w:szCs w:val="22"/>
        </w:rPr>
        <w:t>) alpontja alapján, ha a gazdasági társaságban az önkormányzati tulajdonrész az 50</w:t>
      </w:r>
      <w:r w:rsidR="00E33941" w:rsidRPr="00050373">
        <w:rPr>
          <w:rFonts w:ascii="Arial" w:hAnsi="Arial" w:cs="Arial"/>
          <w:sz w:val="22"/>
          <w:szCs w:val="22"/>
        </w:rPr>
        <w:t xml:space="preserve"> </w:t>
      </w:r>
      <w:r w:rsidRPr="00050373">
        <w:rPr>
          <w:rFonts w:ascii="Arial" w:hAnsi="Arial" w:cs="Arial"/>
          <w:sz w:val="22"/>
          <w:szCs w:val="22"/>
        </w:rPr>
        <w:t>%</w:t>
      </w:r>
      <w:r w:rsidR="00E33941" w:rsidRPr="00050373">
        <w:rPr>
          <w:rFonts w:ascii="Arial" w:hAnsi="Arial" w:cs="Arial"/>
          <w:sz w:val="22"/>
          <w:szCs w:val="22"/>
        </w:rPr>
        <w:t>-</w:t>
      </w:r>
      <w:r w:rsidRPr="00050373">
        <w:rPr>
          <w:rFonts w:ascii="Arial" w:hAnsi="Arial" w:cs="Arial"/>
          <w:sz w:val="22"/>
          <w:szCs w:val="22"/>
        </w:rPr>
        <w:t xml:space="preserve">ot eléri, vagy meghaladja, úgy korlátolt felelősségű társaság esetén a gazdasági ügyeket ellátó bizottság dönt a féléves beszámoló elfogadása kérdésében. </w:t>
      </w: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</w:p>
    <w:p w:rsidR="00F6559C" w:rsidRPr="00050373" w:rsidRDefault="00F6559C" w:rsidP="00F6559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50373">
        <w:rPr>
          <w:rFonts w:ascii="Arial" w:hAnsi="Arial" w:cs="Arial"/>
          <w:sz w:val="22"/>
          <w:szCs w:val="22"/>
        </w:rPr>
        <w:t>Tájékoztatom a Tisztelt Biz</w:t>
      </w:r>
      <w:r w:rsidR="00E33941" w:rsidRPr="00050373">
        <w:rPr>
          <w:rFonts w:ascii="Arial" w:hAnsi="Arial" w:cs="Arial"/>
          <w:sz w:val="22"/>
          <w:szCs w:val="22"/>
        </w:rPr>
        <w:t>ottságot, hogy a társaságok 2017</w:t>
      </w:r>
      <w:r w:rsidRPr="00050373">
        <w:rPr>
          <w:rFonts w:ascii="Arial" w:hAnsi="Arial" w:cs="Arial"/>
          <w:sz w:val="22"/>
          <w:szCs w:val="22"/>
        </w:rPr>
        <w:t xml:space="preserve">. I. féléves beszámolói a terjedelmükre való tekintettel nem kerülnek megküldésre papír alapon. A dokumentumok elérhetőek és letölthetőek a </w:t>
      </w:r>
      <w:hyperlink r:id="rId11" w:history="1">
        <w:r w:rsidRPr="00050373">
          <w:rPr>
            <w:rStyle w:val="Hiperhivatkozs"/>
            <w:rFonts w:ascii="Arial" w:hAnsi="Arial" w:cs="Arial"/>
            <w:color w:val="auto"/>
            <w:sz w:val="22"/>
            <w:szCs w:val="22"/>
          </w:rPr>
          <w:t>www.szombathely.hu</w:t>
        </w:r>
      </w:hyperlink>
      <w:r w:rsidRPr="00050373">
        <w:rPr>
          <w:rFonts w:ascii="Arial" w:hAnsi="Arial" w:cs="Arial"/>
          <w:sz w:val="22"/>
          <w:szCs w:val="22"/>
        </w:rPr>
        <w:t xml:space="preserve"> honlapon a „Közgyűlés / e-közgyűlés – e-bizottság / 201</w:t>
      </w:r>
      <w:r w:rsidR="00E33941" w:rsidRPr="00050373">
        <w:rPr>
          <w:rFonts w:ascii="Arial" w:hAnsi="Arial" w:cs="Arial"/>
          <w:sz w:val="22"/>
          <w:szCs w:val="22"/>
        </w:rPr>
        <w:t>7</w:t>
      </w:r>
      <w:r w:rsidRPr="00050373">
        <w:rPr>
          <w:rFonts w:ascii="Arial" w:hAnsi="Arial" w:cs="Arial"/>
          <w:sz w:val="22"/>
          <w:szCs w:val="22"/>
        </w:rPr>
        <w:t>” menüpont alatt. A társaságok beszámolóit röviden az alábbiakban kívánom összefoglalni:</w:t>
      </w: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</w:p>
    <w:p w:rsidR="00F6559C" w:rsidRPr="00050373" w:rsidRDefault="00F6559C" w:rsidP="00F6559C">
      <w:pPr>
        <w:pStyle w:val="Listaszerbekezds"/>
        <w:ind w:left="0"/>
        <w:jc w:val="both"/>
        <w:rPr>
          <w:rFonts w:ascii="Arial" w:hAnsi="Arial" w:cs="Arial"/>
          <w:b/>
          <w:sz w:val="22"/>
          <w:szCs w:val="22"/>
        </w:rPr>
      </w:pPr>
      <w:r w:rsidRPr="00050373">
        <w:rPr>
          <w:rFonts w:ascii="Arial" w:hAnsi="Arial" w:cs="Arial"/>
          <w:b/>
          <w:sz w:val="22"/>
          <w:szCs w:val="22"/>
        </w:rPr>
        <w:t>Kizárólagos önkormányzati tulajdonú gazdasági társaságok</w:t>
      </w: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 xml:space="preserve">I. Fogyatékkal Élőket és Hajléktalanokat Ellátó Közhasznú Nonprofit </w:t>
      </w:r>
      <w:r w:rsidR="004221B4">
        <w:rPr>
          <w:rFonts w:ascii="Arial" w:hAnsi="Arial" w:cs="Arial"/>
          <w:sz w:val="22"/>
          <w:szCs w:val="22"/>
        </w:rPr>
        <w:t>Kft</w:t>
      </w:r>
      <w:r w:rsidRPr="00050373">
        <w:rPr>
          <w:rFonts w:ascii="Arial" w:hAnsi="Arial" w:cs="Arial"/>
          <w:sz w:val="22"/>
          <w:szCs w:val="22"/>
        </w:rPr>
        <w:t>.</w:t>
      </w: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sz w:val="22"/>
          <w:szCs w:val="22"/>
        </w:rPr>
      </w:pPr>
    </w:p>
    <w:p w:rsidR="00F6559C" w:rsidRPr="00050373" w:rsidRDefault="00F6559C" w:rsidP="00E3394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 xml:space="preserve">A társaság a 2016. év tervei alapján összesen </w:t>
      </w:r>
      <w:r w:rsidR="00E33941" w:rsidRPr="00050373">
        <w:rPr>
          <w:rFonts w:ascii="Arial" w:hAnsi="Arial" w:cs="Arial"/>
          <w:sz w:val="22"/>
          <w:szCs w:val="22"/>
        </w:rPr>
        <w:t xml:space="preserve">408.033 </w:t>
      </w:r>
      <w:proofErr w:type="spellStart"/>
      <w:r w:rsidR="00E33941" w:rsidRPr="00050373">
        <w:rPr>
          <w:rFonts w:ascii="Arial" w:hAnsi="Arial" w:cs="Arial"/>
          <w:sz w:val="22"/>
          <w:szCs w:val="22"/>
        </w:rPr>
        <w:t>eFt</w:t>
      </w:r>
      <w:proofErr w:type="spellEnd"/>
      <w:r w:rsidR="00E33941" w:rsidRPr="00050373">
        <w:rPr>
          <w:rFonts w:ascii="Arial" w:hAnsi="Arial" w:cs="Arial"/>
          <w:sz w:val="22"/>
          <w:szCs w:val="22"/>
        </w:rPr>
        <w:t xml:space="preserve"> bevétellel számolt, amelynek 66%-</w:t>
      </w:r>
      <w:proofErr w:type="gramStart"/>
      <w:r w:rsidR="00E33941" w:rsidRPr="00050373">
        <w:rPr>
          <w:rFonts w:ascii="Arial" w:hAnsi="Arial" w:cs="Arial"/>
          <w:sz w:val="22"/>
          <w:szCs w:val="22"/>
        </w:rPr>
        <w:t>a</w:t>
      </w:r>
      <w:proofErr w:type="gramEnd"/>
      <w:r w:rsidR="00E33941" w:rsidRPr="00050373">
        <w:rPr>
          <w:rFonts w:ascii="Arial" w:hAnsi="Arial" w:cs="Arial"/>
          <w:sz w:val="22"/>
          <w:szCs w:val="22"/>
        </w:rPr>
        <w:t xml:space="preserve">, azaz 269.269 </w:t>
      </w:r>
      <w:proofErr w:type="spellStart"/>
      <w:r w:rsidR="00E33941" w:rsidRPr="00050373">
        <w:rPr>
          <w:rFonts w:ascii="Arial" w:hAnsi="Arial" w:cs="Arial"/>
          <w:sz w:val="22"/>
          <w:szCs w:val="22"/>
        </w:rPr>
        <w:t>eFt</w:t>
      </w:r>
      <w:proofErr w:type="spellEnd"/>
      <w:r w:rsidR="00E33941" w:rsidRPr="00050373">
        <w:rPr>
          <w:rFonts w:ascii="Arial" w:hAnsi="Arial" w:cs="Arial"/>
          <w:sz w:val="22"/>
          <w:szCs w:val="22"/>
        </w:rPr>
        <w:t xml:space="preserve"> teljesült az első félévben.</w:t>
      </w:r>
      <w:r w:rsidRPr="00050373">
        <w:rPr>
          <w:rFonts w:ascii="Arial" w:hAnsi="Arial" w:cs="Arial"/>
          <w:sz w:val="22"/>
          <w:szCs w:val="22"/>
        </w:rPr>
        <w:t xml:space="preserve"> Az állami normatív hozzájárulás a személyes gondoskodást nyújtó ellátásokban</w:t>
      </w:r>
      <w:r w:rsidR="00E33941" w:rsidRPr="00050373">
        <w:rPr>
          <w:rFonts w:ascii="Arial" w:hAnsi="Arial" w:cs="Arial"/>
          <w:sz w:val="22"/>
          <w:szCs w:val="22"/>
        </w:rPr>
        <w:t>,</w:t>
      </w:r>
      <w:r w:rsidRPr="00050373">
        <w:rPr>
          <w:rFonts w:ascii="Arial" w:hAnsi="Arial" w:cs="Arial"/>
          <w:sz w:val="22"/>
          <w:szCs w:val="22"/>
        </w:rPr>
        <w:t xml:space="preserve"> valamint az ellátási szerződés szerinti önkormányzati támogatás időarányosan teljesült. </w:t>
      </w:r>
    </w:p>
    <w:p w:rsidR="00E33941" w:rsidRPr="00050373" w:rsidRDefault="00E33941" w:rsidP="00E3394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 xml:space="preserve">2016. december 1-jétől megszűnt az addigi szociális ágazati pótlék és a kiegészítő pótlék. Helyettük bevezetésre került az ún. </w:t>
      </w:r>
      <w:r w:rsidRPr="00050373">
        <w:rPr>
          <w:rFonts w:ascii="Arial" w:hAnsi="Arial" w:cs="Arial"/>
          <w:bCs/>
          <w:sz w:val="22"/>
          <w:szCs w:val="22"/>
        </w:rPr>
        <w:t xml:space="preserve">szociális ágazati összevont pótlék. </w:t>
      </w:r>
    </w:p>
    <w:p w:rsidR="00321447" w:rsidRPr="00050373" w:rsidRDefault="00321447" w:rsidP="003214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>A szociális foglalkoztatás esetében a társaság 2009 óta három évre szóló finanszírozási szerződés útján jutott támogatáshoz, melyet meghosszabbítottak 2017. március 31-ig. 2017. április 1-től a foglalkoztatás szabályozása megváltozott, emiatt az Emberi Erőforrások Minisztériuma általános pályázatot írt ki a fejlesztő foglalkoztatást végző szolgáltató befogadására és állami támogatására, 2017. április 1</w:t>
      </w:r>
      <w:r w:rsidR="004221B4">
        <w:rPr>
          <w:rFonts w:ascii="Arial" w:hAnsi="Arial" w:cs="Arial"/>
          <w:sz w:val="22"/>
          <w:szCs w:val="22"/>
        </w:rPr>
        <w:t xml:space="preserve">. </w:t>
      </w:r>
      <w:r w:rsidRPr="00050373">
        <w:rPr>
          <w:rFonts w:ascii="Arial" w:hAnsi="Arial" w:cs="Arial"/>
          <w:sz w:val="22"/>
          <w:szCs w:val="22"/>
        </w:rPr>
        <w:t>- 2017. december 31-ig tartó időszakra. A pályázatot a társaság az üzleti terv készítésével egy időben adta be, amely ezt követően nyert mind a hajléktalan ellátás</w:t>
      </w:r>
      <w:r w:rsidR="004221B4">
        <w:rPr>
          <w:rFonts w:ascii="Arial" w:hAnsi="Arial" w:cs="Arial"/>
          <w:sz w:val="22"/>
          <w:szCs w:val="22"/>
        </w:rPr>
        <w:t>,</w:t>
      </w:r>
      <w:r w:rsidRPr="00050373">
        <w:rPr>
          <w:rFonts w:ascii="Arial" w:hAnsi="Arial" w:cs="Arial"/>
          <w:sz w:val="22"/>
          <w:szCs w:val="22"/>
        </w:rPr>
        <w:t xml:space="preserve"> mind a fogyatékos ellátás tekintetében. A hajléktalan ellátás esetében 2017. április 01</w:t>
      </w:r>
      <w:r w:rsidR="004221B4">
        <w:rPr>
          <w:rFonts w:ascii="Arial" w:hAnsi="Arial" w:cs="Arial"/>
          <w:sz w:val="22"/>
          <w:szCs w:val="22"/>
        </w:rPr>
        <w:t>.</w:t>
      </w:r>
      <w:r w:rsidRPr="00050373">
        <w:rPr>
          <w:rFonts w:ascii="Arial" w:hAnsi="Arial" w:cs="Arial"/>
          <w:sz w:val="22"/>
          <w:szCs w:val="22"/>
        </w:rPr>
        <w:t xml:space="preserve">- 2017. december 31-ig terjedő időszakra 15.586.425 forint támogatást, míg a fogyatékos ellátásban 12.133.515 forintot nyertek. </w:t>
      </w:r>
    </w:p>
    <w:p w:rsidR="00321447" w:rsidRPr="00050373" w:rsidRDefault="00BC2531" w:rsidP="00BC253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 xml:space="preserve">A fenti pályázatok megnyerését követően nyitotta meg a szociális foglalkoztatásban előállított termékeket árusító boltját a </w:t>
      </w:r>
      <w:r w:rsidR="004221B4">
        <w:rPr>
          <w:rFonts w:ascii="Arial" w:hAnsi="Arial" w:cs="Arial"/>
          <w:sz w:val="22"/>
          <w:szCs w:val="22"/>
        </w:rPr>
        <w:t>Kft</w:t>
      </w:r>
      <w:r w:rsidRPr="00050373">
        <w:rPr>
          <w:rFonts w:ascii="Arial" w:hAnsi="Arial" w:cs="Arial"/>
          <w:sz w:val="22"/>
          <w:szCs w:val="22"/>
        </w:rPr>
        <w:t>. az Uránia udvarban, amelynek köszönhetően az üzleti tervben betervezett árbevételt már az első félévben túlteljesítették.</w:t>
      </w:r>
    </w:p>
    <w:p w:rsidR="00F6559C" w:rsidRPr="00050373" w:rsidRDefault="00F6559C" w:rsidP="00F655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 xml:space="preserve">Az </w:t>
      </w:r>
      <w:r w:rsidRPr="00050373">
        <w:rPr>
          <w:rFonts w:ascii="Arial" w:hAnsi="Arial" w:cs="Arial"/>
          <w:bCs/>
          <w:sz w:val="22"/>
          <w:szCs w:val="22"/>
        </w:rPr>
        <w:t xml:space="preserve">utcai szociális munka </w:t>
      </w:r>
      <w:r w:rsidRPr="00050373">
        <w:rPr>
          <w:rFonts w:ascii="Arial" w:hAnsi="Arial" w:cs="Arial"/>
          <w:sz w:val="22"/>
          <w:szCs w:val="22"/>
        </w:rPr>
        <w:t>továbbra is finanszírozási szerződés alapj</w:t>
      </w:r>
      <w:r w:rsidR="00BC2531" w:rsidRPr="00050373">
        <w:rPr>
          <w:rFonts w:ascii="Arial" w:hAnsi="Arial" w:cs="Arial"/>
          <w:sz w:val="22"/>
          <w:szCs w:val="22"/>
        </w:rPr>
        <w:t>án részesül támogatásban, a 2017</w:t>
      </w:r>
      <w:r w:rsidRPr="00050373">
        <w:rPr>
          <w:rFonts w:ascii="Arial" w:hAnsi="Arial" w:cs="Arial"/>
          <w:sz w:val="22"/>
          <w:szCs w:val="22"/>
        </w:rPr>
        <w:t xml:space="preserve">. évre vonatkozó támogatási összeg 6.500.000 Ft/szolgálat. </w:t>
      </w:r>
    </w:p>
    <w:p w:rsidR="00F6559C" w:rsidRPr="00050373" w:rsidRDefault="00F6559C" w:rsidP="00F655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lastRenderedPageBreak/>
        <w:t xml:space="preserve">A </w:t>
      </w:r>
      <w:r w:rsidRPr="00050373">
        <w:rPr>
          <w:rFonts w:ascii="Arial" w:hAnsi="Arial" w:cs="Arial"/>
          <w:bCs/>
          <w:sz w:val="22"/>
          <w:szCs w:val="22"/>
        </w:rPr>
        <w:t xml:space="preserve">közfoglalkoztatás </w:t>
      </w:r>
      <w:r w:rsidRPr="00050373">
        <w:rPr>
          <w:rFonts w:ascii="Arial" w:hAnsi="Arial" w:cs="Arial"/>
          <w:sz w:val="22"/>
          <w:szCs w:val="22"/>
        </w:rPr>
        <w:t>támogatásából származó bevételt lényegesen túlteljesítette a társaság az első félévben, több pályázatot nyújtott be a társaság és nyert támogatást (</w:t>
      </w:r>
      <w:r w:rsidRPr="00050373">
        <w:rPr>
          <w:rFonts w:ascii="Arial" w:hAnsi="Arial" w:cs="Arial"/>
          <w:bCs/>
          <w:sz w:val="22"/>
          <w:szCs w:val="22"/>
        </w:rPr>
        <w:t>országos hajléktalan mintaprogram folytatása, innovatív közfoglalkoztatási program</w:t>
      </w:r>
      <w:r w:rsidRPr="00050373">
        <w:rPr>
          <w:rFonts w:ascii="Arial" w:hAnsi="Arial" w:cs="Arial"/>
          <w:sz w:val="22"/>
          <w:szCs w:val="22"/>
        </w:rPr>
        <w:t xml:space="preserve">). </w:t>
      </w:r>
    </w:p>
    <w:p w:rsidR="00F6559C" w:rsidRPr="00050373" w:rsidRDefault="00F6559C" w:rsidP="00F6559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 xml:space="preserve">Az </w:t>
      </w:r>
      <w:r w:rsidRPr="00050373">
        <w:rPr>
          <w:rFonts w:ascii="Arial" w:hAnsi="Arial" w:cs="Arial"/>
          <w:bCs/>
          <w:sz w:val="22"/>
          <w:szCs w:val="22"/>
        </w:rPr>
        <w:t xml:space="preserve">Országos Egészségbiztosítási Pénztár </w:t>
      </w:r>
      <w:r w:rsidRPr="00050373">
        <w:rPr>
          <w:rFonts w:ascii="Arial" w:hAnsi="Arial" w:cs="Arial"/>
          <w:sz w:val="22"/>
          <w:szCs w:val="22"/>
        </w:rPr>
        <w:t xml:space="preserve">által finanszírozott hajléktalanok háziorvosi rendelőjének </w:t>
      </w:r>
      <w:r w:rsidRPr="00050373">
        <w:rPr>
          <w:rFonts w:ascii="Arial" w:hAnsi="Arial" w:cs="Arial"/>
          <w:bCs/>
          <w:sz w:val="22"/>
          <w:szCs w:val="22"/>
        </w:rPr>
        <w:t>támogatása időarányosan teljesült.</w:t>
      </w:r>
    </w:p>
    <w:p w:rsidR="00F6559C" w:rsidRPr="00050373" w:rsidRDefault="00BC2531" w:rsidP="00BC253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050373">
        <w:rPr>
          <w:rFonts w:ascii="Arial" w:hAnsi="Arial" w:cs="Arial"/>
          <w:bCs/>
          <w:sz w:val="22"/>
          <w:szCs w:val="22"/>
        </w:rPr>
        <w:t>A társaság által pályázati forrásból üzemeltetett Család, Esélyteremtési és Önkéntes Ház az üzleti terv készítésekkor 2017. március 31-ig rendelkezett támogatással. Az üzleti terv készítését követően sikeresen pályáztak a program 2018.03.31-ig történő folytatására.</w:t>
      </w:r>
    </w:p>
    <w:p w:rsidR="00BC2531" w:rsidRPr="00050373" w:rsidRDefault="00BC2531" w:rsidP="00BC253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050373">
        <w:rPr>
          <w:rFonts w:ascii="Arial" w:hAnsi="Arial" w:cs="Arial"/>
          <w:bCs/>
          <w:sz w:val="22"/>
          <w:szCs w:val="22"/>
        </w:rPr>
        <w:t>Béremelés a társaságnál 2017. évben nem volt, kizárólag a minimálbér és garantált bérminimum emelésére, valamint a kötelező közalkalmazotti béremelésre került sor.</w:t>
      </w:r>
    </w:p>
    <w:p w:rsidR="00F6559C" w:rsidRPr="00050373" w:rsidRDefault="00F6559C" w:rsidP="00F6559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050373">
        <w:rPr>
          <w:rFonts w:ascii="Arial" w:hAnsi="Arial" w:cs="Arial"/>
          <w:bCs/>
          <w:sz w:val="22"/>
          <w:szCs w:val="22"/>
        </w:rPr>
        <w:t>A társasá</w:t>
      </w:r>
      <w:r w:rsidR="002C3637" w:rsidRPr="00050373">
        <w:rPr>
          <w:rFonts w:ascii="Arial" w:hAnsi="Arial" w:cs="Arial"/>
          <w:bCs/>
          <w:sz w:val="22"/>
          <w:szCs w:val="22"/>
        </w:rPr>
        <w:t>g mérleg szerinti eredménye 2017</w:t>
      </w:r>
      <w:r w:rsidRPr="00050373">
        <w:rPr>
          <w:rFonts w:ascii="Arial" w:hAnsi="Arial" w:cs="Arial"/>
          <w:bCs/>
          <w:sz w:val="22"/>
          <w:szCs w:val="22"/>
        </w:rPr>
        <w:t xml:space="preserve">. I. félévben </w:t>
      </w:r>
      <w:r w:rsidR="002C3637" w:rsidRPr="00050373">
        <w:rPr>
          <w:rFonts w:ascii="Arial" w:hAnsi="Arial" w:cs="Arial"/>
          <w:bCs/>
          <w:sz w:val="22"/>
          <w:szCs w:val="22"/>
        </w:rPr>
        <w:t>976</w:t>
      </w:r>
      <w:r w:rsidRPr="0005037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bCs/>
          <w:sz w:val="22"/>
          <w:szCs w:val="22"/>
        </w:rPr>
        <w:t xml:space="preserve"> lett, </w:t>
      </w:r>
      <w:r w:rsidR="002C3637" w:rsidRPr="00050373">
        <w:rPr>
          <w:rFonts w:ascii="Arial" w:hAnsi="Arial" w:cs="Arial"/>
          <w:bCs/>
          <w:sz w:val="22"/>
          <w:szCs w:val="22"/>
        </w:rPr>
        <w:t>a</w:t>
      </w:r>
      <w:r w:rsidRPr="00050373">
        <w:rPr>
          <w:rFonts w:ascii="Arial" w:hAnsi="Arial" w:cs="Arial"/>
          <w:bCs/>
          <w:sz w:val="22"/>
          <w:szCs w:val="22"/>
        </w:rPr>
        <w:t>mely kedvezőbb a tervezetthez képest. Az eredményt befolyásolja, hogy egyes költségek nem időarányosan merülnek fel, de reális az esélye, hogy a tervezett eredményt év végén is teljesíteni tudja a társaság.</w:t>
      </w:r>
    </w:p>
    <w:p w:rsidR="00F6559C" w:rsidRDefault="00F6559C" w:rsidP="00F6559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050373">
        <w:rPr>
          <w:rFonts w:ascii="Arial" w:hAnsi="Arial" w:cs="Arial"/>
          <w:bCs/>
          <w:sz w:val="22"/>
          <w:szCs w:val="22"/>
        </w:rPr>
        <w:t>A társaság kötelező felada</w:t>
      </w:r>
      <w:r w:rsidR="002C3637" w:rsidRPr="00050373">
        <w:rPr>
          <w:rFonts w:ascii="Arial" w:hAnsi="Arial" w:cs="Arial"/>
          <w:bCs/>
          <w:sz w:val="22"/>
          <w:szCs w:val="22"/>
        </w:rPr>
        <w:t>tainak zavartalan működését 2017</w:t>
      </w:r>
      <w:r w:rsidRPr="00050373">
        <w:rPr>
          <w:rFonts w:ascii="Arial" w:hAnsi="Arial" w:cs="Arial"/>
          <w:bCs/>
          <w:sz w:val="22"/>
          <w:szCs w:val="22"/>
        </w:rPr>
        <w:t xml:space="preserve">. I. félévben biztosítani tudta, likviditási probléma nem merült fel. A társaság továbbra is takarékos gazdálkodást folytat, minden pályázati lehetőséget igyekeznek kihasználni. </w:t>
      </w:r>
    </w:p>
    <w:p w:rsidR="00EA5DF6" w:rsidRDefault="00EA5DF6" w:rsidP="00F6559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EA5DF6" w:rsidRPr="00050373" w:rsidRDefault="00EA5DF6" w:rsidP="00F6559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050373">
        <w:rPr>
          <w:rFonts w:ascii="Arial" w:hAnsi="Arial" w:cs="Arial"/>
          <w:b/>
          <w:sz w:val="22"/>
          <w:szCs w:val="22"/>
        </w:rPr>
        <w:t xml:space="preserve">Összességében a társaság mérlegfőösszege 2017. I. félévre vonatkozóan </w:t>
      </w:r>
      <w:r>
        <w:rPr>
          <w:rFonts w:ascii="Arial" w:hAnsi="Arial" w:cs="Arial"/>
          <w:b/>
          <w:sz w:val="22"/>
          <w:szCs w:val="22"/>
        </w:rPr>
        <w:t>414.508</w:t>
      </w:r>
      <w:r w:rsidRPr="0005037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b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b/>
          <w:sz w:val="22"/>
          <w:szCs w:val="22"/>
        </w:rPr>
        <w:t xml:space="preserve">, mérleg szerinti eredménye pedig </w:t>
      </w:r>
      <w:r>
        <w:rPr>
          <w:rFonts w:ascii="Arial" w:hAnsi="Arial" w:cs="Arial"/>
          <w:b/>
          <w:sz w:val="22"/>
          <w:szCs w:val="22"/>
        </w:rPr>
        <w:t>976</w:t>
      </w:r>
      <w:r w:rsidRPr="0005037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b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b/>
          <w:sz w:val="22"/>
          <w:szCs w:val="22"/>
        </w:rPr>
        <w:t xml:space="preserve"> nyereség.</w:t>
      </w:r>
    </w:p>
    <w:p w:rsidR="00F6559C" w:rsidRPr="00050373" w:rsidRDefault="00F6559C" w:rsidP="00BC253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050373">
        <w:rPr>
          <w:rFonts w:ascii="Arial" w:hAnsi="Arial" w:cs="Arial"/>
          <w:bCs/>
          <w:sz w:val="22"/>
          <w:szCs w:val="22"/>
        </w:rPr>
        <w:t>A fe</w:t>
      </w:r>
      <w:r w:rsidR="00E33941" w:rsidRPr="00050373">
        <w:rPr>
          <w:rFonts w:ascii="Arial" w:hAnsi="Arial" w:cs="Arial"/>
          <w:bCs/>
          <w:sz w:val="22"/>
          <w:szCs w:val="22"/>
        </w:rPr>
        <w:t>lügyelőbizottság a társaság 2017</w:t>
      </w:r>
      <w:r w:rsidRPr="00050373">
        <w:rPr>
          <w:rFonts w:ascii="Arial" w:hAnsi="Arial" w:cs="Arial"/>
          <w:bCs/>
          <w:sz w:val="22"/>
          <w:szCs w:val="22"/>
        </w:rPr>
        <w:t>. I. félévi beszámolóját elfogadta.</w:t>
      </w: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6559C" w:rsidRPr="00050373" w:rsidRDefault="00F6559C" w:rsidP="00F6559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50373">
        <w:rPr>
          <w:rFonts w:ascii="Arial" w:hAnsi="Arial" w:cs="Arial"/>
          <w:b/>
          <w:sz w:val="22"/>
          <w:szCs w:val="22"/>
          <w:u w:val="single"/>
        </w:rPr>
        <w:t xml:space="preserve">II. Szombathelyi Médiaközpont Nonprofit </w:t>
      </w:r>
      <w:r w:rsidR="004221B4">
        <w:rPr>
          <w:rFonts w:ascii="Arial" w:hAnsi="Arial" w:cs="Arial"/>
          <w:b/>
          <w:sz w:val="22"/>
          <w:szCs w:val="22"/>
          <w:u w:val="single"/>
        </w:rPr>
        <w:t>Kft</w:t>
      </w:r>
      <w:r w:rsidRPr="00050373">
        <w:rPr>
          <w:rFonts w:ascii="Arial" w:hAnsi="Arial" w:cs="Arial"/>
          <w:b/>
          <w:sz w:val="22"/>
          <w:szCs w:val="22"/>
          <w:u w:val="single"/>
        </w:rPr>
        <w:t xml:space="preserve">. </w:t>
      </w: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 xml:space="preserve">A társaság a 2016. üzleti év első felét </w:t>
      </w:r>
      <w:r w:rsidR="00BF0AC6" w:rsidRPr="00050373">
        <w:rPr>
          <w:rFonts w:ascii="Arial" w:hAnsi="Arial" w:cs="Arial"/>
          <w:sz w:val="22"/>
          <w:szCs w:val="22"/>
        </w:rPr>
        <w:t>11.206</w:t>
      </w:r>
      <w:r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 nyereséggel zárta,</w:t>
      </w:r>
      <w:r w:rsidR="00BF0AC6" w:rsidRPr="00050373">
        <w:rPr>
          <w:rFonts w:ascii="Arial" w:hAnsi="Arial" w:cs="Arial"/>
          <w:sz w:val="22"/>
          <w:szCs w:val="22"/>
        </w:rPr>
        <w:t xml:space="preserve"> aminek legjelentősebb tényezőjét</w:t>
      </w:r>
      <w:r w:rsidRPr="00050373">
        <w:rPr>
          <w:rFonts w:ascii="Arial" w:hAnsi="Arial" w:cs="Arial"/>
          <w:sz w:val="22"/>
          <w:szCs w:val="22"/>
        </w:rPr>
        <w:t xml:space="preserve"> a film eladásból</w:t>
      </w:r>
      <w:r w:rsidR="00BF0AC6" w:rsidRPr="00050373">
        <w:rPr>
          <w:rFonts w:ascii="Arial" w:hAnsi="Arial" w:cs="Arial"/>
          <w:sz w:val="22"/>
          <w:szCs w:val="22"/>
        </w:rPr>
        <w:t>, valamint a pályázati és reklám bevételek növekedéséből</w:t>
      </w:r>
      <w:r w:rsidRPr="00050373">
        <w:rPr>
          <w:rFonts w:ascii="Arial" w:hAnsi="Arial" w:cs="Arial"/>
          <w:sz w:val="22"/>
          <w:szCs w:val="22"/>
        </w:rPr>
        <w:t xml:space="preserve"> származó bevételek </w:t>
      </w:r>
      <w:r w:rsidR="00BF0AC6" w:rsidRPr="00050373">
        <w:rPr>
          <w:rFonts w:ascii="Arial" w:hAnsi="Arial" w:cs="Arial"/>
          <w:sz w:val="22"/>
          <w:szCs w:val="22"/>
        </w:rPr>
        <w:t>adják</w:t>
      </w:r>
      <w:r w:rsidRPr="00050373">
        <w:rPr>
          <w:rFonts w:ascii="Arial" w:hAnsi="Arial" w:cs="Arial"/>
          <w:sz w:val="22"/>
          <w:szCs w:val="22"/>
        </w:rPr>
        <w:t xml:space="preserve">. A </w:t>
      </w:r>
      <w:r w:rsidR="00BF0AC6" w:rsidRPr="00050373">
        <w:rPr>
          <w:rFonts w:ascii="Arial" w:hAnsi="Arial" w:cs="Arial"/>
          <w:sz w:val="22"/>
          <w:szCs w:val="22"/>
        </w:rPr>
        <w:t xml:space="preserve">reklámpiac mellett más marketing lehetőségek kiaknázása is fontos, ezért a </w:t>
      </w:r>
      <w:r w:rsidR="004221B4">
        <w:rPr>
          <w:rFonts w:ascii="Arial" w:hAnsi="Arial" w:cs="Arial"/>
          <w:sz w:val="22"/>
          <w:szCs w:val="22"/>
        </w:rPr>
        <w:t>Kft</w:t>
      </w:r>
      <w:r w:rsidR="00BF0AC6" w:rsidRPr="00050373">
        <w:rPr>
          <w:rFonts w:ascii="Arial" w:hAnsi="Arial" w:cs="Arial"/>
          <w:sz w:val="22"/>
          <w:szCs w:val="22"/>
        </w:rPr>
        <w:t xml:space="preserve">. marketinges munkatársakat foglalkoztat. A korábbi években elmaradtak a műszaki fejlesztések, amiket most a lehetőségeihez mérten önerőből igyekszik megvalósítani a társaság. </w:t>
      </w:r>
      <w:r w:rsidRPr="00050373">
        <w:rPr>
          <w:rFonts w:ascii="Arial" w:hAnsi="Arial" w:cs="Arial"/>
          <w:sz w:val="22"/>
          <w:szCs w:val="22"/>
        </w:rPr>
        <w:t xml:space="preserve"> A társaság a pályázati forrásokat</w:t>
      </w:r>
      <w:r w:rsidR="00653EA0" w:rsidRPr="00050373">
        <w:rPr>
          <w:rFonts w:ascii="Arial" w:hAnsi="Arial" w:cs="Arial"/>
          <w:sz w:val="22"/>
          <w:szCs w:val="22"/>
        </w:rPr>
        <w:t xml:space="preserve"> is</w:t>
      </w:r>
      <w:r w:rsidRPr="00050373">
        <w:rPr>
          <w:rFonts w:ascii="Arial" w:hAnsi="Arial" w:cs="Arial"/>
          <w:sz w:val="22"/>
          <w:szCs w:val="22"/>
        </w:rPr>
        <w:t xml:space="preserve"> igyekszik </w:t>
      </w:r>
      <w:r w:rsidR="00653EA0" w:rsidRPr="00050373">
        <w:rPr>
          <w:rFonts w:ascii="Arial" w:hAnsi="Arial" w:cs="Arial"/>
          <w:sz w:val="22"/>
          <w:szCs w:val="22"/>
        </w:rPr>
        <w:t xml:space="preserve">maximálisan </w:t>
      </w:r>
      <w:r w:rsidRPr="00050373">
        <w:rPr>
          <w:rFonts w:ascii="Arial" w:hAnsi="Arial" w:cs="Arial"/>
          <w:sz w:val="22"/>
          <w:szCs w:val="22"/>
        </w:rPr>
        <w:t xml:space="preserve">kihasználni. </w:t>
      </w:r>
    </w:p>
    <w:p w:rsidR="003A0B05" w:rsidRPr="00050373" w:rsidRDefault="00653EA0" w:rsidP="00F6559C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>Az értékesítés nettó árbevétele a félév végén megközelíti az előző évit (47 %), az egyéb bevételek is a tervek szerint teljesültek (42 %) Az első félévre tervezett összes bevétel a terv</w:t>
      </w:r>
      <w:r w:rsidR="003A0B05" w:rsidRPr="00050373">
        <w:rPr>
          <w:rFonts w:ascii="Arial" w:hAnsi="Arial" w:cs="Arial"/>
          <w:sz w:val="22"/>
          <w:szCs w:val="22"/>
        </w:rPr>
        <w:t xml:space="preserve">ezett összegnek megfelelő. </w:t>
      </w: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 xml:space="preserve">A költségek tekintetében a személyi kiadások </w:t>
      </w:r>
      <w:r w:rsidR="003A0B05" w:rsidRPr="00050373">
        <w:rPr>
          <w:rFonts w:ascii="Arial" w:hAnsi="Arial" w:cs="Arial"/>
          <w:sz w:val="22"/>
          <w:szCs w:val="22"/>
        </w:rPr>
        <w:t xml:space="preserve">kivételével sikerült szinten tartani a kiadásokat. A bérek, személyi jellegű kiadások a tervezettnél 2 %-kal magasabb költséget mutatnak, </w:t>
      </w:r>
      <w:r w:rsidRPr="00050373">
        <w:rPr>
          <w:rFonts w:ascii="Arial" w:hAnsi="Arial" w:cs="Arial"/>
          <w:sz w:val="22"/>
          <w:szCs w:val="22"/>
        </w:rPr>
        <w:t>azonban erre fedezetet nyújtott a bevételi oldalon megjelenő többlet.</w:t>
      </w: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>A társaság 201</w:t>
      </w:r>
      <w:r w:rsidR="003A0B05" w:rsidRPr="00050373">
        <w:rPr>
          <w:rFonts w:ascii="Arial" w:hAnsi="Arial" w:cs="Arial"/>
          <w:sz w:val="22"/>
          <w:szCs w:val="22"/>
        </w:rPr>
        <w:t>7</w:t>
      </w:r>
      <w:r w:rsidR="00403F6B">
        <w:rPr>
          <w:rFonts w:ascii="Arial" w:hAnsi="Arial" w:cs="Arial"/>
          <w:sz w:val="22"/>
          <w:szCs w:val="22"/>
        </w:rPr>
        <w:t>.</w:t>
      </w:r>
      <w:r w:rsidRPr="00050373">
        <w:rPr>
          <w:rFonts w:ascii="Arial" w:hAnsi="Arial" w:cs="Arial"/>
          <w:sz w:val="22"/>
          <w:szCs w:val="22"/>
        </w:rPr>
        <w:t xml:space="preserve"> I. félévben a</w:t>
      </w:r>
      <w:r w:rsidR="003A0B05" w:rsidRPr="00050373">
        <w:rPr>
          <w:rFonts w:ascii="Arial" w:hAnsi="Arial" w:cs="Arial"/>
          <w:sz w:val="22"/>
          <w:szCs w:val="22"/>
        </w:rPr>
        <w:t xml:space="preserve">z előző évben megállapított </w:t>
      </w:r>
      <w:r w:rsidRPr="00050373">
        <w:rPr>
          <w:rFonts w:ascii="Arial" w:hAnsi="Arial" w:cs="Arial"/>
          <w:sz w:val="22"/>
          <w:szCs w:val="22"/>
        </w:rPr>
        <w:t>csö</w:t>
      </w:r>
      <w:r w:rsidR="003A0B05" w:rsidRPr="00050373">
        <w:rPr>
          <w:rFonts w:ascii="Arial" w:hAnsi="Arial" w:cs="Arial"/>
          <w:sz w:val="22"/>
          <w:szCs w:val="22"/>
        </w:rPr>
        <w:t xml:space="preserve">kkentett tulajdonosi támogatás mellett működési </w:t>
      </w:r>
      <w:r w:rsidR="00EA5DF6">
        <w:rPr>
          <w:rFonts w:ascii="Arial" w:hAnsi="Arial" w:cs="Arial"/>
          <w:sz w:val="22"/>
          <w:szCs w:val="22"/>
        </w:rPr>
        <w:t>költség hiányát pótolni tudta, e</w:t>
      </w:r>
      <w:r w:rsidR="003A0B05" w:rsidRPr="00050373">
        <w:rPr>
          <w:rFonts w:ascii="Arial" w:hAnsi="Arial" w:cs="Arial"/>
          <w:sz w:val="22"/>
          <w:szCs w:val="22"/>
        </w:rPr>
        <w:t xml:space="preserve">zt az eredményt a második félévben is meg kívánják tartani. </w:t>
      </w:r>
    </w:p>
    <w:p w:rsidR="003A0B05" w:rsidRPr="00050373" w:rsidRDefault="003A0B05" w:rsidP="00F6559C">
      <w:pPr>
        <w:jc w:val="both"/>
        <w:rPr>
          <w:rFonts w:ascii="Arial" w:hAnsi="Arial" w:cs="Arial"/>
          <w:b/>
          <w:sz w:val="22"/>
          <w:szCs w:val="22"/>
        </w:rPr>
      </w:pP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b/>
          <w:sz w:val="22"/>
          <w:szCs w:val="22"/>
        </w:rPr>
        <w:t>Összességében</w:t>
      </w:r>
      <w:r w:rsidR="003A0B05" w:rsidRPr="00050373">
        <w:rPr>
          <w:rFonts w:ascii="Arial" w:hAnsi="Arial" w:cs="Arial"/>
          <w:b/>
          <w:sz w:val="22"/>
          <w:szCs w:val="22"/>
        </w:rPr>
        <w:t xml:space="preserve"> a társaság mérlegfőösszege 2017</w:t>
      </w:r>
      <w:r w:rsidRPr="00050373">
        <w:rPr>
          <w:rFonts w:ascii="Arial" w:hAnsi="Arial" w:cs="Arial"/>
          <w:b/>
          <w:sz w:val="22"/>
          <w:szCs w:val="22"/>
        </w:rPr>
        <w:t xml:space="preserve">. I. félévre vonatkozóan </w:t>
      </w:r>
      <w:r w:rsidR="003A0B05" w:rsidRPr="00050373">
        <w:rPr>
          <w:rFonts w:ascii="Arial" w:hAnsi="Arial" w:cs="Arial"/>
          <w:b/>
          <w:sz w:val="22"/>
          <w:szCs w:val="22"/>
        </w:rPr>
        <w:t>111.682</w:t>
      </w:r>
      <w:r w:rsidRPr="0005037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b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b/>
          <w:sz w:val="22"/>
          <w:szCs w:val="22"/>
        </w:rPr>
        <w:t xml:space="preserve">, mérleg szerinti eredménye pedig </w:t>
      </w:r>
      <w:r w:rsidR="003A0B05" w:rsidRPr="00050373">
        <w:rPr>
          <w:rFonts w:ascii="Arial" w:hAnsi="Arial" w:cs="Arial"/>
          <w:b/>
          <w:sz w:val="22"/>
          <w:szCs w:val="22"/>
        </w:rPr>
        <w:t>11.206</w:t>
      </w:r>
      <w:r w:rsidRPr="0005037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b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b/>
          <w:sz w:val="22"/>
          <w:szCs w:val="22"/>
        </w:rPr>
        <w:t xml:space="preserve"> nyereség.</w:t>
      </w: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>A fe</w:t>
      </w:r>
      <w:r w:rsidR="003A0B05" w:rsidRPr="00050373">
        <w:rPr>
          <w:rFonts w:ascii="Arial" w:hAnsi="Arial" w:cs="Arial"/>
          <w:sz w:val="22"/>
          <w:szCs w:val="22"/>
        </w:rPr>
        <w:t>lügyelőbizottság a társaság 2017</w:t>
      </w:r>
      <w:r w:rsidRPr="00050373">
        <w:rPr>
          <w:rFonts w:ascii="Arial" w:hAnsi="Arial" w:cs="Arial"/>
          <w:sz w:val="22"/>
          <w:szCs w:val="22"/>
        </w:rPr>
        <w:t xml:space="preserve">. I. félévi beszámolóját elfogadta. </w:t>
      </w: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 xml:space="preserve"> </w:t>
      </w: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 xml:space="preserve">III. Weöres Sándor Színház Nonprofit </w:t>
      </w:r>
      <w:r w:rsidR="004221B4">
        <w:rPr>
          <w:rFonts w:ascii="Arial" w:hAnsi="Arial" w:cs="Arial"/>
          <w:sz w:val="22"/>
          <w:szCs w:val="22"/>
        </w:rPr>
        <w:t>Kft</w:t>
      </w:r>
      <w:r w:rsidRPr="00050373">
        <w:rPr>
          <w:rFonts w:ascii="Arial" w:hAnsi="Arial" w:cs="Arial"/>
          <w:sz w:val="22"/>
          <w:szCs w:val="22"/>
        </w:rPr>
        <w:t xml:space="preserve">.  </w:t>
      </w:r>
    </w:p>
    <w:p w:rsidR="00F6559C" w:rsidRPr="00050373" w:rsidRDefault="00F6559C" w:rsidP="00F6559C">
      <w:pPr>
        <w:jc w:val="both"/>
        <w:rPr>
          <w:rFonts w:ascii="Arial" w:hAnsi="Arial" w:cs="Arial"/>
          <w:b/>
          <w:i/>
          <w:sz w:val="22"/>
          <w:szCs w:val="22"/>
          <w:highlight w:val="green"/>
        </w:rPr>
      </w:pP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>A társaság beszámolója alapján a 201</w:t>
      </w:r>
      <w:r w:rsidR="00D57500" w:rsidRPr="00050373">
        <w:rPr>
          <w:rFonts w:ascii="Arial" w:hAnsi="Arial" w:cs="Arial"/>
          <w:sz w:val="22"/>
          <w:szCs w:val="22"/>
        </w:rPr>
        <w:t>7</w:t>
      </w:r>
      <w:r w:rsidRPr="00050373">
        <w:rPr>
          <w:rFonts w:ascii="Arial" w:hAnsi="Arial" w:cs="Arial"/>
          <w:sz w:val="22"/>
          <w:szCs w:val="22"/>
        </w:rPr>
        <w:t>. év I. félévében 21</w:t>
      </w:r>
      <w:r w:rsidR="00D57500" w:rsidRPr="00050373">
        <w:rPr>
          <w:rFonts w:ascii="Arial" w:hAnsi="Arial" w:cs="Arial"/>
          <w:sz w:val="22"/>
          <w:szCs w:val="22"/>
        </w:rPr>
        <w:t>6</w:t>
      </w:r>
      <w:r w:rsidRPr="00050373">
        <w:rPr>
          <w:rFonts w:ascii="Arial" w:hAnsi="Arial" w:cs="Arial"/>
          <w:sz w:val="22"/>
          <w:szCs w:val="22"/>
        </w:rPr>
        <w:t xml:space="preserve"> jegyes előadás/esemény valósult meg a s</w:t>
      </w:r>
      <w:r w:rsidR="00D57500" w:rsidRPr="00050373">
        <w:rPr>
          <w:rFonts w:ascii="Arial" w:hAnsi="Arial" w:cs="Arial"/>
          <w:sz w:val="22"/>
          <w:szCs w:val="22"/>
        </w:rPr>
        <w:t>zínházban, amelyeket összesen 37</w:t>
      </w:r>
      <w:r w:rsidRPr="00050373">
        <w:rPr>
          <w:rFonts w:ascii="Arial" w:hAnsi="Arial" w:cs="Arial"/>
          <w:sz w:val="22"/>
          <w:szCs w:val="22"/>
        </w:rPr>
        <w:t>.9</w:t>
      </w:r>
      <w:r w:rsidR="00D57500" w:rsidRPr="00050373">
        <w:rPr>
          <w:rFonts w:ascii="Arial" w:hAnsi="Arial" w:cs="Arial"/>
          <w:sz w:val="22"/>
          <w:szCs w:val="22"/>
        </w:rPr>
        <w:t>97</w:t>
      </w:r>
      <w:r w:rsidRPr="00050373">
        <w:rPr>
          <w:rFonts w:ascii="Arial" w:hAnsi="Arial" w:cs="Arial"/>
          <w:sz w:val="22"/>
          <w:szCs w:val="22"/>
        </w:rPr>
        <w:t xml:space="preserve"> fizető néző tekintett meg. Az előadásszám és a nézőszám nagyságrendileg </w:t>
      </w:r>
      <w:r w:rsidR="00D57500" w:rsidRPr="00050373">
        <w:rPr>
          <w:rFonts w:ascii="Arial" w:hAnsi="Arial" w:cs="Arial"/>
          <w:sz w:val="22"/>
          <w:szCs w:val="22"/>
        </w:rPr>
        <w:t>megegyezik</w:t>
      </w:r>
      <w:r w:rsidRPr="00050373">
        <w:rPr>
          <w:rFonts w:ascii="Arial" w:hAnsi="Arial" w:cs="Arial"/>
          <w:sz w:val="22"/>
          <w:szCs w:val="22"/>
        </w:rPr>
        <w:t xml:space="preserve"> az előző év első félévé</w:t>
      </w:r>
      <w:r w:rsidR="00D57500" w:rsidRPr="00050373">
        <w:rPr>
          <w:rFonts w:ascii="Arial" w:hAnsi="Arial" w:cs="Arial"/>
          <w:sz w:val="22"/>
          <w:szCs w:val="22"/>
        </w:rPr>
        <w:t>nek számaival</w:t>
      </w:r>
      <w:r w:rsidRPr="00050373">
        <w:rPr>
          <w:rFonts w:ascii="Arial" w:hAnsi="Arial" w:cs="Arial"/>
          <w:sz w:val="22"/>
          <w:szCs w:val="22"/>
        </w:rPr>
        <w:t xml:space="preserve">. Összességében a megvalósult művészeti program, az előadásszám és a nézőszám is összhangban van az üzleti tervben foglaltakkal. </w:t>
      </w: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 xml:space="preserve">A fenntartó által és a fenntartón keresztül – a művészeti célok megvalósítása érdekében – folyósított támogatás </w:t>
      </w:r>
      <w:r w:rsidR="00D57500" w:rsidRPr="00050373">
        <w:rPr>
          <w:rFonts w:ascii="Arial" w:hAnsi="Arial" w:cs="Arial"/>
          <w:sz w:val="22"/>
          <w:szCs w:val="22"/>
        </w:rPr>
        <w:t xml:space="preserve">208.867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, teljes egészében pénzügyileg is rendezésre került a pénzügyi ütemezésnek megfelelően. </w:t>
      </w: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 xml:space="preserve">A bérlet és jegyeladásokból bevételként </w:t>
      </w:r>
      <w:r w:rsidR="00D57500" w:rsidRPr="00050373">
        <w:rPr>
          <w:rFonts w:ascii="Arial" w:hAnsi="Arial" w:cs="Arial"/>
          <w:sz w:val="22"/>
          <w:szCs w:val="22"/>
        </w:rPr>
        <w:t>81.289</w:t>
      </w:r>
      <w:r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</w:rPr>
        <w:t>eFt-ot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, egyéb színházi működéshez kapcsolódó bevételekből pedig </w:t>
      </w:r>
      <w:r w:rsidR="00D57500" w:rsidRPr="00050373">
        <w:rPr>
          <w:rFonts w:ascii="Arial" w:hAnsi="Arial" w:cs="Arial"/>
          <w:sz w:val="22"/>
          <w:szCs w:val="22"/>
        </w:rPr>
        <w:t>2.587</w:t>
      </w:r>
      <w:r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</w:rPr>
        <w:t>eFt-ot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 sikerült realizálni. Az előadások értékesítéséből és ezekhez kapcsolódó egyéb bevételekből </w:t>
      </w:r>
      <w:r w:rsidR="00D57500" w:rsidRPr="00050373">
        <w:rPr>
          <w:rFonts w:ascii="Arial" w:hAnsi="Arial" w:cs="Arial"/>
          <w:sz w:val="22"/>
          <w:szCs w:val="22"/>
        </w:rPr>
        <w:t>4.466</w:t>
      </w:r>
      <w:r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 folyt be.</w:t>
      </w: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lastRenderedPageBreak/>
        <w:t xml:space="preserve">A bérlet bevételek összege </w:t>
      </w:r>
      <w:r w:rsidR="00D57500" w:rsidRPr="00050373">
        <w:rPr>
          <w:rFonts w:ascii="Arial" w:hAnsi="Arial" w:cs="Arial"/>
          <w:sz w:val="22"/>
          <w:szCs w:val="22"/>
        </w:rPr>
        <w:t>3.070</w:t>
      </w:r>
      <w:r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, az egyéb szerződésekből származó bevételek összege pedig </w:t>
      </w:r>
      <w:r w:rsidR="00D57500" w:rsidRPr="00050373">
        <w:rPr>
          <w:rFonts w:ascii="Arial" w:hAnsi="Arial" w:cs="Arial"/>
          <w:sz w:val="22"/>
          <w:szCs w:val="22"/>
        </w:rPr>
        <w:t>240</w:t>
      </w:r>
      <w:r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 volt. Biztosítási káreseményből bevétel </w:t>
      </w:r>
      <w:r w:rsidR="00D57500" w:rsidRPr="00050373">
        <w:rPr>
          <w:rFonts w:ascii="Arial" w:hAnsi="Arial" w:cs="Arial"/>
          <w:sz w:val="22"/>
          <w:szCs w:val="22"/>
        </w:rPr>
        <w:t>82</w:t>
      </w:r>
      <w:r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 volt. </w:t>
      </w: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 xml:space="preserve">A támogatók részére társasági adókedvezményt biztosító támogatásként </w:t>
      </w:r>
      <w:r w:rsidR="00D57500" w:rsidRPr="00050373">
        <w:rPr>
          <w:rFonts w:ascii="Arial" w:hAnsi="Arial" w:cs="Arial"/>
          <w:sz w:val="22"/>
          <w:szCs w:val="22"/>
        </w:rPr>
        <w:t>összeg az első félévben nem folyt be, de a befogadható teljes összeg már leszerződésre került</w:t>
      </w:r>
      <w:r w:rsidRPr="00050373">
        <w:rPr>
          <w:rFonts w:ascii="Arial" w:hAnsi="Arial" w:cs="Arial"/>
          <w:sz w:val="22"/>
          <w:szCs w:val="22"/>
        </w:rPr>
        <w:t>. Pályázati úton produkciók létrehozására</w:t>
      </w:r>
      <w:r w:rsidR="00D57500" w:rsidRPr="00050373">
        <w:rPr>
          <w:rFonts w:ascii="Arial" w:hAnsi="Arial" w:cs="Arial"/>
          <w:sz w:val="22"/>
          <w:szCs w:val="22"/>
        </w:rPr>
        <w:t>/utaztatására</w:t>
      </w:r>
      <w:r w:rsidRPr="00050373">
        <w:rPr>
          <w:rFonts w:ascii="Arial" w:hAnsi="Arial" w:cs="Arial"/>
          <w:sz w:val="22"/>
          <w:szCs w:val="22"/>
        </w:rPr>
        <w:t xml:space="preserve"> </w:t>
      </w:r>
      <w:r w:rsidR="00D57500" w:rsidRPr="00050373">
        <w:rPr>
          <w:rFonts w:ascii="Arial" w:hAnsi="Arial" w:cs="Arial"/>
          <w:sz w:val="22"/>
          <w:szCs w:val="22"/>
        </w:rPr>
        <w:t>650</w:t>
      </w:r>
      <w:r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</w:rPr>
        <w:t>eFt-ot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 nyert el a társaság</w:t>
      </w:r>
      <w:r w:rsidR="00D57500" w:rsidRPr="00050373">
        <w:rPr>
          <w:rFonts w:ascii="Arial" w:hAnsi="Arial" w:cs="Arial"/>
          <w:sz w:val="22"/>
          <w:szCs w:val="22"/>
        </w:rPr>
        <w:t xml:space="preserve">. </w:t>
      </w:r>
      <w:r w:rsidRPr="00050373">
        <w:rPr>
          <w:rFonts w:ascii="Arial" w:hAnsi="Arial" w:cs="Arial"/>
          <w:sz w:val="22"/>
          <w:szCs w:val="22"/>
        </w:rPr>
        <w:t>A korábbi években pályázatokon odaítélt támogatások halasztott bevételei é</w:t>
      </w:r>
      <w:r w:rsidR="00D57500" w:rsidRPr="00050373">
        <w:rPr>
          <w:rFonts w:ascii="Arial" w:hAnsi="Arial" w:cs="Arial"/>
          <w:sz w:val="22"/>
          <w:szCs w:val="22"/>
        </w:rPr>
        <w:t>s egyéb bevételek együttesen 552</w:t>
      </w:r>
      <w:r w:rsidRPr="00050373">
        <w:rPr>
          <w:rFonts w:ascii="Arial" w:hAnsi="Arial" w:cs="Arial"/>
          <w:sz w:val="22"/>
          <w:szCs w:val="22"/>
        </w:rPr>
        <w:t xml:space="preserve"> e Ft-ot tettek ki. A pénzügyi bevételek összege </w:t>
      </w:r>
      <w:r w:rsidR="00D57500" w:rsidRPr="00050373">
        <w:rPr>
          <w:rFonts w:ascii="Arial" w:hAnsi="Arial" w:cs="Arial"/>
          <w:sz w:val="22"/>
          <w:szCs w:val="22"/>
        </w:rPr>
        <w:t>2</w:t>
      </w:r>
      <w:r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 volt. </w:t>
      </w: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 xml:space="preserve">Árbevétel és egyéb bevétel ennek megfelelően mindösszesen </w:t>
      </w:r>
      <w:r w:rsidR="00D57500" w:rsidRPr="00050373">
        <w:rPr>
          <w:rFonts w:ascii="Arial" w:hAnsi="Arial" w:cs="Arial"/>
          <w:sz w:val="22"/>
          <w:szCs w:val="22"/>
        </w:rPr>
        <w:t>301.627</w:t>
      </w:r>
      <w:r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>, amely összhangban van a terv időarányos részével.</w:t>
      </w: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>A 201</w:t>
      </w:r>
      <w:r w:rsidR="00D57500" w:rsidRPr="00050373">
        <w:rPr>
          <w:rFonts w:ascii="Arial" w:hAnsi="Arial" w:cs="Arial"/>
          <w:sz w:val="22"/>
          <w:szCs w:val="22"/>
        </w:rPr>
        <w:t>7</w:t>
      </w:r>
      <w:r w:rsidRPr="00050373">
        <w:rPr>
          <w:rFonts w:ascii="Arial" w:hAnsi="Arial" w:cs="Arial"/>
          <w:sz w:val="22"/>
          <w:szCs w:val="22"/>
        </w:rPr>
        <w:t xml:space="preserve">. év I. félévének összes kiadása </w:t>
      </w:r>
      <w:r w:rsidR="00D57500" w:rsidRPr="00050373">
        <w:rPr>
          <w:rFonts w:ascii="Arial" w:hAnsi="Arial" w:cs="Arial"/>
          <w:sz w:val="22"/>
          <w:szCs w:val="22"/>
        </w:rPr>
        <w:t>292.257</w:t>
      </w:r>
      <w:r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 volt. A társaság félév végi kötelezettségállománya a működés méretéhez képest kezelhető nagyságrendet testesített meg. A félév végén fennálló határidőn belüli és túli állomány nem volt. </w:t>
      </w:r>
    </w:p>
    <w:p w:rsidR="00F6559C" w:rsidRPr="00050373" w:rsidRDefault="00D57500" w:rsidP="00F6559C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 xml:space="preserve">A színháznak a fenntartó önkormányzat irányába tartozása/kötelezettsége nincs. </w:t>
      </w:r>
      <w:r w:rsidR="00F6559C" w:rsidRPr="00050373">
        <w:rPr>
          <w:rFonts w:ascii="Arial" w:hAnsi="Arial" w:cs="Arial"/>
          <w:sz w:val="22"/>
          <w:szCs w:val="22"/>
        </w:rPr>
        <w:t xml:space="preserve">A </w:t>
      </w:r>
      <w:r w:rsidR="004221B4">
        <w:rPr>
          <w:rFonts w:ascii="Arial" w:hAnsi="Arial" w:cs="Arial"/>
          <w:sz w:val="22"/>
          <w:szCs w:val="22"/>
        </w:rPr>
        <w:t>Kft</w:t>
      </w:r>
      <w:r w:rsidRPr="00050373">
        <w:rPr>
          <w:rFonts w:ascii="Arial" w:hAnsi="Arial" w:cs="Arial"/>
          <w:sz w:val="22"/>
          <w:szCs w:val="22"/>
        </w:rPr>
        <w:t>.</w:t>
      </w:r>
      <w:r w:rsidR="00F6559C" w:rsidRPr="00050373">
        <w:rPr>
          <w:rFonts w:ascii="Arial" w:hAnsi="Arial" w:cs="Arial"/>
          <w:sz w:val="22"/>
          <w:szCs w:val="22"/>
        </w:rPr>
        <w:t xml:space="preserve"> az első félév során megőrizte pénzügyi stabilitását és tovább erősítette pénzügyi helyzetét.</w:t>
      </w:r>
    </w:p>
    <w:p w:rsidR="00D57500" w:rsidRPr="00050373" w:rsidRDefault="00D57500" w:rsidP="00F6559C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 xml:space="preserve">A 2017. év I. félévének gazdálkodása összhangban van az elfogadott üzleti tervvel. </w:t>
      </w:r>
    </w:p>
    <w:p w:rsidR="00D57500" w:rsidRPr="00050373" w:rsidRDefault="00D57500" w:rsidP="00F6559C">
      <w:pPr>
        <w:jc w:val="both"/>
        <w:rPr>
          <w:rFonts w:ascii="Arial" w:hAnsi="Arial" w:cs="Arial"/>
          <w:sz w:val="22"/>
          <w:szCs w:val="22"/>
        </w:rPr>
      </w:pPr>
    </w:p>
    <w:p w:rsidR="00F6559C" w:rsidRPr="00050373" w:rsidRDefault="00F6559C" w:rsidP="00F6559C">
      <w:pPr>
        <w:jc w:val="both"/>
        <w:rPr>
          <w:rFonts w:ascii="Arial" w:hAnsi="Arial" w:cs="Arial"/>
          <w:b/>
          <w:sz w:val="22"/>
          <w:szCs w:val="22"/>
        </w:rPr>
      </w:pPr>
      <w:r w:rsidRPr="00050373">
        <w:rPr>
          <w:rFonts w:ascii="Arial" w:hAnsi="Arial" w:cs="Arial"/>
          <w:b/>
          <w:sz w:val="22"/>
          <w:szCs w:val="22"/>
        </w:rPr>
        <w:t>Összességében a társaság mérlegfőösszege 201</w:t>
      </w:r>
      <w:r w:rsidR="00D57500" w:rsidRPr="00050373">
        <w:rPr>
          <w:rFonts w:ascii="Arial" w:hAnsi="Arial" w:cs="Arial"/>
          <w:b/>
          <w:sz w:val="22"/>
          <w:szCs w:val="22"/>
        </w:rPr>
        <w:t>7</w:t>
      </w:r>
      <w:r w:rsidRPr="00050373">
        <w:rPr>
          <w:rFonts w:ascii="Arial" w:hAnsi="Arial" w:cs="Arial"/>
          <w:b/>
          <w:sz w:val="22"/>
          <w:szCs w:val="22"/>
        </w:rPr>
        <w:t xml:space="preserve">. I. félévre vonatkozóan </w:t>
      </w:r>
      <w:r w:rsidR="0029300A" w:rsidRPr="00050373">
        <w:rPr>
          <w:rFonts w:ascii="Arial" w:hAnsi="Arial" w:cs="Arial"/>
          <w:b/>
          <w:sz w:val="22"/>
          <w:szCs w:val="22"/>
        </w:rPr>
        <w:t>301.625</w:t>
      </w:r>
      <w:r w:rsidRPr="0005037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b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b/>
          <w:sz w:val="22"/>
          <w:szCs w:val="22"/>
        </w:rPr>
        <w:t xml:space="preserve">, mérleg szerinti eredménye pedig </w:t>
      </w:r>
      <w:r w:rsidR="00D57500" w:rsidRPr="00050373">
        <w:rPr>
          <w:rFonts w:ascii="Arial" w:hAnsi="Arial" w:cs="Arial"/>
          <w:b/>
          <w:sz w:val="22"/>
          <w:szCs w:val="22"/>
        </w:rPr>
        <w:t>9.370</w:t>
      </w:r>
      <w:r w:rsidRPr="0005037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b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b/>
          <w:sz w:val="22"/>
          <w:szCs w:val="22"/>
        </w:rPr>
        <w:t xml:space="preserve"> nyereség.</w:t>
      </w: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>A fe</w:t>
      </w:r>
      <w:r w:rsidR="0029300A" w:rsidRPr="00050373">
        <w:rPr>
          <w:rFonts w:ascii="Arial" w:hAnsi="Arial" w:cs="Arial"/>
          <w:sz w:val="22"/>
          <w:szCs w:val="22"/>
        </w:rPr>
        <w:t>lügyelőbizottság a társaság 2017</w:t>
      </w:r>
      <w:r w:rsidRPr="00050373">
        <w:rPr>
          <w:rFonts w:ascii="Arial" w:hAnsi="Arial" w:cs="Arial"/>
          <w:sz w:val="22"/>
          <w:szCs w:val="22"/>
        </w:rPr>
        <w:t xml:space="preserve">. I. félévi beszámolóját elfogadta. </w:t>
      </w: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i/>
          <w:sz w:val="22"/>
          <w:szCs w:val="22"/>
        </w:rPr>
      </w:pP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sz w:val="22"/>
          <w:szCs w:val="22"/>
        </w:rPr>
      </w:pP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 xml:space="preserve">IV. Szombathelyi Sportközpont és Sportiskola Nonprofit </w:t>
      </w:r>
      <w:r w:rsidR="004221B4">
        <w:rPr>
          <w:rFonts w:ascii="Arial" w:hAnsi="Arial" w:cs="Arial"/>
          <w:sz w:val="22"/>
          <w:szCs w:val="22"/>
        </w:rPr>
        <w:t>Kft</w:t>
      </w:r>
      <w:r w:rsidRPr="00050373">
        <w:rPr>
          <w:rFonts w:ascii="Arial" w:hAnsi="Arial" w:cs="Arial"/>
          <w:sz w:val="22"/>
          <w:szCs w:val="22"/>
        </w:rPr>
        <w:t xml:space="preserve">.  </w:t>
      </w:r>
    </w:p>
    <w:p w:rsidR="00F6559C" w:rsidRPr="00050373" w:rsidRDefault="00F6559C" w:rsidP="00F6559C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F6559C" w:rsidRPr="00050373" w:rsidRDefault="00F6559C" w:rsidP="00F655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>A társaság feladatainak köre három fő kategóriába sorolható: sportlétesítményekkel kapcsolatos, sportszakmai jellegű, illetve sportiskolai feladatok.</w:t>
      </w:r>
    </w:p>
    <w:p w:rsidR="00F6559C" w:rsidRPr="00050373" w:rsidRDefault="00140672" w:rsidP="00F655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 xml:space="preserve">A </w:t>
      </w:r>
      <w:r w:rsidR="004221B4">
        <w:rPr>
          <w:rFonts w:ascii="Arial" w:hAnsi="Arial" w:cs="Arial"/>
          <w:sz w:val="22"/>
          <w:szCs w:val="22"/>
        </w:rPr>
        <w:t>Kft</w:t>
      </w:r>
      <w:r w:rsidRPr="00050373">
        <w:rPr>
          <w:rFonts w:ascii="Arial" w:hAnsi="Arial" w:cs="Arial"/>
          <w:sz w:val="22"/>
          <w:szCs w:val="22"/>
        </w:rPr>
        <w:t>. 2017</w:t>
      </w:r>
      <w:r w:rsidR="00F6559C" w:rsidRPr="00050373">
        <w:rPr>
          <w:rFonts w:ascii="Arial" w:hAnsi="Arial" w:cs="Arial"/>
          <w:sz w:val="22"/>
          <w:szCs w:val="22"/>
        </w:rPr>
        <w:t>. I. félévi gazd</w:t>
      </w:r>
      <w:r w:rsidRPr="00050373">
        <w:rPr>
          <w:rFonts w:ascii="Arial" w:hAnsi="Arial" w:cs="Arial"/>
          <w:sz w:val="22"/>
          <w:szCs w:val="22"/>
        </w:rPr>
        <w:t>álkodás</w:t>
      </w:r>
      <w:r w:rsidR="00F6559C" w:rsidRPr="00050373">
        <w:rPr>
          <w:rFonts w:ascii="Arial" w:hAnsi="Arial" w:cs="Arial"/>
          <w:sz w:val="22"/>
          <w:szCs w:val="22"/>
        </w:rPr>
        <w:t xml:space="preserve">i tevékenysége (sportlétesítmények és a kezelésben lévő egyéb helyiségek bérbeadása, egyéb sporttevékenység, sportiskolai csoportok által befizetett működési hozzájárulás bevételek) során </w:t>
      </w:r>
      <w:r w:rsidRPr="00050373">
        <w:rPr>
          <w:rFonts w:ascii="Arial" w:hAnsi="Arial" w:cs="Arial"/>
          <w:sz w:val="22"/>
          <w:szCs w:val="22"/>
        </w:rPr>
        <w:t>202.525</w:t>
      </w:r>
      <w:r w:rsidR="00F6559C"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559C" w:rsidRPr="00050373">
        <w:rPr>
          <w:rFonts w:ascii="Arial" w:hAnsi="Arial" w:cs="Arial"/>
          <w:sz w:val="22"/>
          <w:szCs w:val="22"/>
        </w:rPr>
        <w:t>eFt</w:t>
      </w:r>
      <w:proofErr w:type="spellEnd"/>
      <w:r w:rsidR="00F6559C" w:rsidRPr="00050373">
        <w:rPr>
          <w:rFonts w:ascii="Arial" w:hAnsi="Arial" w:cs="Arial"/>
          <w:sz w:val="22"/>
          <w:szCs w:val="22"/>
        </w:rPr>
        <w:t xml:space="preserve"> árbevételt ért el, amelyből a közhasznú tevékenység árbevétele </w:t>
      </w:r>
      <w:r w:rsidRPr="00050373">
        <w:rPr>
          <w:rFonts w:ascii="Arial" w:hAnsi="Arial" w:cs="Arial"/>
          <w:sz w:val="22"/>
          <w:szCs w:val="22"/>
        </w:rPr>
        <w:t>(amatőr-és szabadidősport szolgáltatás) 14.278</w:t>
      </w:r>
      <w:r w:rsidR="00F6559C"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559C" w:rsidRPr="00050373">
        <w:rPr>
          <w:rFonts w:ascii="Arial" w:hAnsi="Arial" w:cs="Arial"/>
          <w:sz w:val="22"/>
          <w:szCs w:val="22"/>
        </w:rPr>
        <w:t>eFt</w:t>
      </w:r>
      <w:proofErr w:type="spellEnd"/>
      <w:r w:rsidR="00F6559C" w:rsidRPr="00050373">
        <w:rPr>
          <w:rFonts w:ascii="Arial" w:hAnsi="Arial" w:cs="Arial"/>
          <w:sz w:val="22"/>
          <w:szCs w:val="22"/>
        </w:rPr>
        <w:t xml:space="preserve">, a vállalkozási tevékenység árbevétele </w:t>
      </w:r>
      <w:r w:rsidRPr="00050373">
        <w:rPr>
          <w:rFonts w:ascii="Arial" w:hAnsi="Arial" w:cs="Arial"/>
          <w:sz w:val="22"/>
          <w:szCs w:val="22"/>
        </w:rPr>
        <w:t xml:space="preserve">20.327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>. A 2017</w:t>
      </w:r>
      <w:r w:rsidR="00F6559C" w:rsidRPr="00050373">
        <w:rPr>
          <w:rFonts w:ascii="Arial" w:hAnsi="Arial" w:cs="Arial"/>
          <w:sz w:val="22"/>
          <w:szCs w:val="22"/>
        </w:rPr>
        <w:t xml:space="preserve">. évi bevételi terv </w:t>
      </w:r>
      <w:r w:rsidRPr="00050373">
        <w:rPr>
          <w:rFonts w:ascii="Arial" w:hAnsi="Arial" w:cs="Arial"/>
          <w:sz w:val="22"/>
          <w:szCs w:val="22"/>
        </w:rPr>
        <w:t xml:space="preserve">630.599 </w:t>
      </w:r>
      <w:proofErr w:type="spellStart"/>
      <w:r w:rsidR="00F6559C"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 (amely tartalmazza a 186.445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 összegű beruházást is), a féléves tényleges összes teljesítés 202</w:t>
      </w:r>
      <w:r w:rsidR="00F6559C" w:rsidRPr="00050373">
        <w:rPr>
          <w:rFonts w:ascii="Arial" w:hAnsi="Arial" w:cs="Arial"/>
          <w:sz w:val="22"/>
          <w:szCs w:val="22"/>
        </w:rPr>
        <w:t>.</w:t>
      </w:r>
      <w:r w:rsidRPr="00050373">
        <w:rPr>
          <w:rFonts w:ascii="Arial" w:hAnsi="Arial" w:cs="Arial"/>
          <w:sz w:val="22"/>
          <w:szCs w:val="22"/>
        </w:rPr>
        <w:t>525</w:t>
      </w:r>
      <w:r w:rsidR="00F6559C"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559C" w:rsidRPr="00050373">
        <w:rPr>
          <w:rFonts w:ascii="Arial" w:hAnsi="Arial" w:cs="Arial"/>
          <w:sz w:val="22"/>
          <w:szCs w:val="22"/>
        </w:rPr>
        <w:t>eFt</w:t>
      </w:r>
      <w:proofErr w:type="spellEnd"/>
      <w:r w:rsidR="00F6559C" w:rsidRPr="00050373">
        <w:rPr>
          <w:rFonts w:ascii="Arial" w:hAnsi="Arial" w:cs="Arial"/>
          <w:sz w:val="22"/>
          <w:szCs w:val="22"/>
        </w:rPr>
        <w:t xml:space="preserve">, így a tervteljesítés </w:t>
      </w:r>
      <w:r w:rsidRPr="00050373">
        <w:rPr>
          <w:rFonts w:ascii="Arial" w:hAnsi="Arial" w:cs="Arial"/>
          <w:sz w:val="22"/>
          <w:szCs w:val="22"/>
        </w:rPr>
        <w:t>32,12</w:t>
      </w:r>
      <w:r w:rsidR="00F6559C" w:rsidRPr="00050373">
        <w:rPr>
          <w:rFonts w:ascii="Arial" w:hAnsi="Arial" w:cs="Arial"/>
          <w:sz w:val="22"/>
          <w:szCs w:val="22"/>
        </w:rPr>
        <w:t xml:space="preserve"> % volt.</w:t>
      </w:r>
    </w:p>
    <w:p w:rsidR="00F6559C" w:rsidRPr="00050373" w:rsidRDefault="00F6559C" w:rsidP="00F655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 xml:space="preserve"> </w:t>
      </w:r>
    </w:p>
    <w:p w:rsidR="00F6559C" w:rsidRPr="00050373" w:rsidRDefault="00901663" w:rsidP="00F655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>A 2017</w:t>
      </w:r>
      <w:r w:rsidR="00F6559C" w:rsidRPr="00050373">
        <w:rPr>
          <w:rFonts w:ascii="Arial" w:hAnsi="Arial" w:cs="Arial"/>
          <w:sz w:val="22"/>
          <w:szCs w:val="22"/>
        </w:rPr>
        <w:t xml:space="preserve">. I. félévi költségek, ráfordítások a következők szerint alakultak: </w:t>
      </w:r>
    </w:p>
    <w:p w:rsidR="00F6559C" w:rsidRPr="00050373" w:rsidRDefault="00F6559C" w:rsidP="00F6559C">
      <w:pPr>
        <w:numPr>
          <w:ilvl w:val="0"/>
          <w:numId w:val="8"/>
        </w:numPr>
        <w:tabs>
          <w:tab w:val="decimal" w:pos="55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>Anyagköltség</w:t>
      </w:r>
      <w:r w:rsidRPr="00050373">
        <w:rPr>
          <w:rFonts w:ascii="Arial" w:hAnsi="Arial" w:cs="Arial"/>
          <w:sz w:val="22"/>
          <w:szCs w:val="22"/>
        </w:rPr>
        <w:tab/>
      </w:r>
      <w:r w:rsidR="00901663" w:rsidRPr="00050373">
        <w:rPr>
          <w:rFonts w:ascii="Arial" w:hAnsi="Arial" w:cs="Arial"/>
          <w:sz w:val="22"/>
          <w:szCs w:val="22"/>
        </w:rPr>
        <w:t>33.186</w:t>
      </w:r>
      <w:r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</w:p>
    <w:p w:rsidR="00F6559C" w:rsidRPr="00050373" w:rsidRDefault="00F6559C" w:rsidP="00F6559C">
      <w:pPr>
        <w:numPr>
          <w:ilvl w:val="0"/>
          <w:numId w:val="8"/>
        </w:numPr>
        <w:tabs>
          <w:tab w:val="decimal" w:pos="55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>Igénybevett szolgáltatás</w:t>
      </w:r>
      <w:r w:rsidRPr="00050373">
        <w:rPr>
          <w:rFonts w:ascii="Arial" w:hAnsi="Arial" w:cs="Arial"/>
          <w:sz w:val="22"/>
          <w:szCs w:val="22"/>
        </w:rPr>
        <w:tab/>
      </w:r>
      <w:r w:rsidR="00901663" w:rsidRPr="00050373">
        <w:rPr>
          <w:rFonts w:ascii="Arial" w:hAnsi="Arial" w:cs="Arial"/>
          <w:sz w:val="22"/>
          <w:szCs w:val="22"/>
        </w:rPr>
        <w:t>61.703</w:t>
      </w:r>
      <w:r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</w:p>
    <w:p w:rsidR="00F6559C" w:rsidRPr="00050373" w:rsidRDefault="00F6559C" w:rsidP="00F6559C">
      <w:pPr>
        <w:numPr>
          <w:ilvl w:val="0"/>
          <w:numId w:val="8"/>
        </w:numPr>
        <w:tabs>
          <w:tab w:val="decimal" w:pos="55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>Egyéb szolgáltatás</w:t>
      </w:r>
      <w:r w:rsidRPr="00050373">
        <w:rPr>
          <w:rFonts w:ascii="Arial" w:hAnsi="Arial" w:cs="Arial"/>
          <w:sz w:val="22"/>
          <w:szCs w:val="22"/>
        </w:rPr>
        <w:tab/>
      </w:r>
      <w:r w:rsidR="00901663" w:rsidRPr="00050373">
        <w:rPr>
          <w:rFonts w:ascii="Arial" w:hAnsi="Arial" w:cs="Arial"/>
          <w:sz w:val="22"/>
          <w:szCs w:val="22"/>
        </w:rPr>
        <w:t>1.766</w:t>
      </w:r>
      <w:r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</w:p>
    <w:p w:rsidR="00F6559C" w:rsidRPr="00050373" w:rsidRDefault="00F6559C" w:rsidP="00F6559C">
      <w:pPr>
        <w:numPr>
          <w:ilvl w:val="0"/>
          <w:numId w:val="8"/>
        </w:numPr>
        <w:tabs>
          <w:tab w:val="decimal" w:pos="55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>Személyi jellegű ráfordítások</w:t>
      </w:r>
      <w:r w:rsidRPr="00050373">
        <w:rPr>
          <w:rFonts w:ascii="Arial" w:hAnsi="Arial" w:cs="Arial"/>
          <w:sz w:val="22"/>
          <w:szCs w:val="22"/>
        </w:rPr>
        <w:tab/>
      </w:r>
      <w:r w:rsidR="00901663" w:rsidRPr="00050373">
        <w:rPr>
          <w:rFonts w:ascii="Arial" w:hAnsi="Arial" w:cs="Arial"/>
          <w:sz w:val="22"/>
          <w:szCs w:val="22"/>
        </w:rPr>
        <w:t>90.456</w:t>
      </w:r>
      <w:r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</w:p>
    <w:p w:rsidR="00F6559C" w:rsidRPr="00050373" w:rsidRDefault="00F6559C" w:rsidP="00F6559C">
      <w:pPr>
        <w:numPr>
          <w:ilvl w:val="0"/>
          <w:numId w:val="8"/>
        </w:numPr>
        <w:tabs>
          <w:tab w:val="decimal" w:pos="55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>Értékcsökkenési leírás</w:t>
      </w:r>
      <w:r w:rsidRPr="00050373">
        <w:rPr>
          <w:rFonts w:ascii="Arial" w:hAnsi="Arial" w:cs="Arial"/>
          <w:sz w:val="22"/>
          <w:szCs w:val="22"/>
        </w:rPr>
        <w:tab/>
      </w:r>
      <w:r w:rsidR="00901663" w:rsidRPr="00050373">
        <w:rPr>
          <w:rFonts w:ascii="Arial" w:hAnsi="Arial" w:cs="Arial"/>
          <w:sz w:val="22"/>
          <w:szCs w:val="22"/>
        </w:rPr>
        <w:t>13.242</w:t>
      </w:r>
      <w:r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</w:p>
    <w:p w:rsidR="00F6559C" w:rsidRPr="00050373" w:rsidRDefault="00F6559C" w:rsidP="00F6559C">
      <w:pPr>
        <w:numPr>
          <w:ilvl w:val="0"/>
          <w:numId w:val="8"/>
        </w:numPr>
        <w:tabs>
          <w:tab w:val="decimal" w:pos="61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>Egyéb ráfordítás</w:t>
      </w:r>
      <w:r w:rsidRPr="00050373">
        <w:rPr>
          <w:rFonts w:ascii="Arial" w:hAnsi="Arial" w:cs="Arial"/>
          <w:sz w:val="22"/>
          <w:szCs w:val="22"/>
        </w:rPr>
        <w:tab/>
      </w:r>
      <w:r w:rsidR="00901663" w:rsidRPr="00050373">
        <w:rPr>
          <w:rFonts w:ascii="Arial" w:hAnsi="Arial" w:cs="Arial"/>
          <w:sz w:val="22"/>
          <w:szCs w:val="22"/>
        </w:rPr>
        <w:t>150</w:t>
      </w:r>
      <w:r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</w:p>
    <w:p w:rsidR="00F6559C" w:rsidRPr="00050373" w:rsidRDefault="00F6559C" w:rsidP="00F6559C">
      <w:pPr>
        <w:tabs>
          <w:tab w:val="decimal" w:pos="61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F6559C" w:rsidRPr="00050373" w:rsidRDefault="00F6559C" w:rsidP="00F6559C">
      <w:pPr>
        <w:jc w:val="both"/>
        <w:rPr>
          <w:rFonts w:ascii="Arial" w:hAnsi="Arial" w:cs="Arial"/>
          <w:b/>
          <w:sz w:val="22"/>
          <w:szCs w:val="22"/>
        </w:rPr>
      </w:pPr>
      <w:r w:rsidRPr="00050373">
        <w:rPr>
          <w:rFonts w:ascii="Arial" w:hAnsi="Arial" w:cs="Arial"/>
          <w:b/>
          <w:sz w:val="22"/>
          <w:szCs w:val="22"/>
        </w:rPr>
        <w:t>Összességében a társaság mérlegfőösszege a 201</w:t>
      </w:r>
      <w:r w:rsidR="00901663" w:rsidRPr="00050373">
        <w:rPr>
          <w:rFonts w:ascii="Arial" w:hAnsi="Arial" w:cs="Arial"/>
          <w:b/>
          <w:sz w:val="22"/>
          <w:szCs w:val="22"/>
        </w:rPr>
        <w:t>7</w:t>
      </w:r>
      <w:r w:rsidRPr="00050373">
        <w:rPr>
          <w:rFonts w:ascii="Arial" w:hAnsi="Arial" w:cs="Arial"/>
          <w:b/>
          <w:sz w:val="22"/>
          <w:szCs w:val="22"/>
        </w:rPr>
        <w:t xml:space="preserve">. I. félévre vonatkozóan </w:t>
      </w:r>
      <w:r w:rsidR="00901663" w:rsidRPr="00050373">
        <w:rPr>
          <w:rFonts w:ascii="Arial" w:hAnsi="Arial" w:cs="Arial"/>
          <w:b/>
          <w:sz w:val="22"/>
          <w:szCs w:val="22"/>
        </w:rPr>
        <w:t>325.513</w:t>
      </w:r>
      <w:r w:rsidRPr="0005037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b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b/>
          <w:sz w:val="22"/>
          <w:szCs w:val="22"/>
        </w:rPr>
        <w:t xml:space="preserve">, mérleg szerinti eredménye </w:t>
      </w:r>
      <w:r w:rsidR="00901663" w:rsidRPr="00050373">
        <w:rPr>
          <w:rFonts w:ascii="Arial" w:hAnsi="Arial" w:cs="Arial"/>
          <w:b/>
          <w:sz w:val="22"/>
          <w:szCs w:val="22"/>
        </w:rPr>
        <w:t xml:space="preserve">755 </w:t>
      </w:r>
      <w:proofErr w:type="spellStart"/>
      <w:r w:rsidR="00901663" w:rsidRPr="00050373">
        <w:rPr>
          <w:rFonts w:ascii="Arial" w:hAnsi="Arial" w:cs="Arial"/>
          <w:b/>
          <w:sz w:val="22"/>
          <w:szCs w:val="22"/>
        </w:rPr>
        <w:t>eFt</w:t>
      </w:r>
      <w:proofErr w:type="spellEnd"/>
      <w:r w:rsidR="00901663" w:rsidRPr="00050373">
        <w:rPr>
          <w:rFonts w:ascii="Arial" w:hAnsi="Arial" w:cs="Arial"/>
          <w:b/>
          <w:sz w:val="22"/>
          <w:szCs w:val="22"/>
        </w:rPr>
        <w:t xml:space="preserve"> nyereség</w:t>
      </w:r>
      <w:r w:rsidRPr="00050373">
        <w:rPr>
          <w:rFonts w:ascii="Arial" w:hAnsi="Arial" w:cs="Arial"/>
          <w:b/>
          <w:sz w:val="22"/>
          <w:szCs w:val="22"/>
        </w:rPr>
        <w:t>.</w:t>
      </w: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>A fe</w:t>
      </w:r>
      <w:r w:rsidR="00901663" w:rsidRPr="00050373">
        <w:rPr>
          <w:rFonts w:ascii="Arial" w:hAnsi="Arial" w:cs="Arial"/>
          <w:sz w:val="22"/>
          <w:szCs w:val="22"/>
        </w:rPr>
        <w:t>lügyelőbizottság a társaság 2017</w:t>
      </w:r>
      <w:r w:rsidRPr="00050373">
        <w:rPr>
          <w:rFonts w:ascii="Arial" w:hAnsi="Arial" w:cs="Arial"/>
          <w:sz w:val="22"/>
          <w:szCs w:val="22"/>
        </w:rPr>
        <w:t xml:space="preserve">. I. félévi beszámolóját elfogadta. </w:t>
      </w: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i/>
          <w:sz w:val="22"/>
          <w:szCs w:val="22"/>
          <w:highlight w:val="green"/>
        </w:rPr>
      </w:pP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sz w:val="22"/>
          <w:szCs w:val="22"/>
        </w:rPr>
      </w:pP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 xml:space="preserve">V. FALCO KC Szombathely </w:t>
      </w:r>
      <w:r w:rsidR="004221B4">
        <w:rPr>
          <w:rFonts w:ascii="Arial" w:hAnsi="Arial" w:cs="Arial"/>
          <w:sz w:val="22"/>
          <w:szCs w:val="22"/>
        </w:rPr>
        <w:t>Kft</w:t>
      </w:r>
      <w:r w:rsidRPr="00050373">
        <w:rPr>
          <w:rFonts w:ascii="Arial" w:hAnsi="Arial" w:cs="Arial"/>
          <w:sz w:val="22"/>
          <w:szCs w:val="22"/>
        </w:rPr>
        <w:t xml:space="preserve">.  </w:t>
      </w:r>
    </w:p>
    <w:p w:rsidR="00F6559C" w:rsidRPr="00050373" w:rsidRDefault="00F6559C" w:rsidP="00F6559C">
      <w:pPr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>A társaság 201</w:t>
      </w:r>
      <w:r w:rsidR="00377D20" w:rsidRPr="00050373">
        <w:rPr>
          <w:rFonts w:ascii="Arial" w:hAnsi="Arial" w:cs="Arial"/>
          <w:sz w:val="22"/>
          <w:szCs w:val="22"/>
        </w:rPr>
        <w:t>7</w:t>
      </w:r>
      <w:r w:rsidRPr="00050373">
        <w:rPr>
          <w:rFonts w:ascii="Arial" w:hAnsi="Arial" w:cs="Arial"/>
          <w:sz w:val="22"/>
          <w:szCs w:val="22"/>
        </w:rPr>
        <w:t xml:space="preserve">. I. félévben </w:t>
      </w:r>
      <w:r w:rsidR="00377D20" w:rsidRPr="00050373">
        <w:rPr>
          <w:rFonts w:ascii="Arial" w:hAnsi="Arial" w:cs="Arial"/>
          <w:sz w:val="22"/>
          <w:szCs w:val="22"/>
        </w:rPr>
        <w:t xml:space="preserve">42.434 </w:t>
      </w:r>
      <w:proofErr w:type="spellStart"/>
      <w:r w:rsidR="00377D20"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 nettó árbevételt realizált,</w:t>
      </w:r>
      <w:r w:rsidR="006B1A1A" w:rsidRPr="00050373">
        <w:rPr>
          <w:rFonts w:ascii="Arial" w:hAnsi="Arial" w:cs="Arial"/>
          <w:sz w:val="22"/>
          <w:szCs w:val="22"/>
        </w:rPr>
        <w:t xml:space="preserve"> amelynek közel 80</w:t>
      </w:r>
      <w:r w:rsidRPr="00050373">
        <w:rPr>
          <w:rFonts w:ascii="Arial" w:hAnsi="Arial" w:cs="Arial"/>
          <w:sz w:val="22"/>
          <w:szCs w:val="22"/>
        </w:rPr>
        <w:t xml:space="preserve"> %-a reklámtevékenységgel kapcsolatos, a többi pedig jegybevétel. Az egyéb bevételek értéke </w:t>
      </w:r>
      <w:r w:rsidR="006B1A1A" w:rsidRPr="00050373">
        <w:rPr>
          <w:rFonts w:ascii="Arial" w:hAnsi="Arial" w:cs="Arial"/>
          <w:sz w:val="22"/>
          <w:szCs w:val="22"/>
        </w:rPr>
        <w:t>122.903</w:t>
      </w:r>
      <w:r w:rsidRPr="00050373">
        <w:rPr>
          <w:rFonts w:ascii="Arial" w:hAnsi="Arial" w:cs="Arial"/>
          <w:sz w:val="22"/>
          <w:szCs w:val="22"/>
        </w:rPr>
        <w:t xml:space="preserve"> e Ft, amelyből </w:t>
      </w:r>
      <w:r w:rsidR="006B1A1A" w:rsidRPr="00050373">
        <w:rPr>
          <w:rFonts w:ascii="Arial" w:hAnsi="Arial" w:cs="Arial"/>
          <w:sz w:val="22"/>
          <w:szCs w:val="22"/>
        </w:rPr>
        <w:t>102.171</w:t>
      </w:r>
      <w:r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 a tulajdonos álta</w:t>
      </w:r>
      <w:r w:rsidR="00377D20" w:rsidRPr="00050373">
        <w:rPr>
          <w:rFonts w:ascii="Arial" w:hAnsi="Arial" w:cs="Arial"/>
          <w:sz w:val="22"/>
          <w:szCs w:val="22"/>
        </w:rPr>
        <w:t>l nyújtott támogatás, 12.</w:t>
      </w:r>
      <w:r w:rsidR="006B1A1A" w:rsidRPr="00050373">
        <w:rPr>
          <w:rFonts w:ascii="Arial" w:hAnsi="Arial" w:cs="Arial"/>
          <w:sz w:val="22"/>
          <w:szCs w:val="22"/>
        </w:rPr>
        <w:t>295</w:t>
      </w:r>
      <w:r w:rsidR="00377D20"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7D20"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 pedig látvány-csapatsport támogatás illetve kapcsolódó kiegészítő sportfejleszté</w:t>
      </w:r>
      <w:r w:rsidR="006B1A1A" w:rsidRPr="00050373">
        <w:rPr>
          <w:rFonts w:ascii="Arial" w:hAnsi="Arial" w:cs="Arial"/>
          <w:sz w:val="22"/>
          <w:szCs w:val="22"/>
        </w:rPr>
        <w:t>si támogatás. Pénzügyi bevétel 4</w:t>
      </w:r>
      <w:r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 kamatbevétel. </w:t>
      </w: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 xml:space="preserve">A felmerült költségek nagy része anyagjellegű ráfordításokból tevődik össze. Az anyagköltség összege </w:t>
      </w:r>
      <w:r w:rsidR="006B1A1A" w:rsidRPr="00050373">
        <w:rPr>
          <w:rFonts w:ascii="Arial" w:hAnsi="Arial" w:cs="Arial"/>
          <w:sz w:val="22"/>
          <w:szCs w:val="22"/>
        </w:rPr>
        <w:t>7.717</w:t>
      </w:r>
      <w:r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, az igénybevett szolgáltatás összege </w:t>
      </w:r>
      <w:r w:rsidR="006B1A1A" w:rsidRPr="00050373">
        <w:rPr>
          <w:rFonts w:ascii="Arial" w:hAnsi="Arial" w:cs="Arial"/>
          <w:sz w:val="22"/>
          <w:szCs w:val="22"/>
        </w:rPr>
        <w:t>116.472</w:t>
      </w:r>
      <w:r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</w:rPr>
        <w:t>eF</w:t>
      </w:r>
      <w:r w:rsidR="00377D20" w:rsidRPr="00050373">
        <w:rPr>
          <w:rFonts w:ascii="Arial" w:hAnsi="Arial" w:cs="Arial"/>
          <w:sz w:val="22"/>
          <w:szCs w:val="22"/>
        </w:rPr>
        <w:t>t</w:t>
      </w:r>
      <w:proofErr w:type="spellEnd"/>
      <w:r w:rsidRPr="00050373">
        <w:rPr>
          <w:rFonts w:ascii="Arial" w:hAnsi="Arial" w:cs="Arial"/>
          <w:sz w:val="22"/>
          <w:szCs w:val="22"/>
        </w:rPr>
        <w:t>, az egyéb szolgáltatások értéke pedig 1.</w:t>
      </w:r>
      <w:r w:rsidR="006B1A1A" w:rsidRPr="00050373">
        <w:rPr>
          <w:rFonts w:ascii="Arial" w:hAnsi="Arial" w:cs="Arial"/>
          <w:sz w:val="22"/>
          <w:szCs w:val="22"/>
        </w:rPr>
        <w:t>564</w:t>
      </w:r>
      <w:r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, így összesen </w:t>
      </w:r>
      <w:r w:rsidR="006B1A1A" w:rsidRPr="00050373">
        <w:rPr>
          <w:rFonts w:ascii="Arial" w:hAnsi="Arial" w:cs="Arial"/>
          <w:sz w:val="22"/>
          <w:szCs w:val="22"/>
        </w:rPr>
        <w:t>125.753</w:t>
      </w:r>
      <w:r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 az anyagjellegű ráfordítás. </w:t>
      </w: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 xml:space="preserve">A személyi jellegű ráfordítás összege </w:t>
      </w:r>
      <w:r w:rsidR="006B1A1A" w:rsidRPr="00050373">
        <w:rPr>
          <w:rFonts w:ascii="Arial" w:hAnsi="Arial" w:cs="Arial"/>
          <w:sz w:val="22"/>
          <w:szCs w:val="22"/>
        </w:rPr>
        <w:t>52.949</w:t>
      </w:r>
      <w:r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, </w:t>
      </w:r>
      <w:r w:rsidR="006B1A1A" w:rsidRPr="00050373">
        <w:rPr>
          <w:rFonts w:ascii="Arial" w:hAnsi="Arial" w:cs="Arial"/>
          <w:sz w:val="22"/>
          <w:szCs w:val="22"/>
        </w:rPr>
        <w:t xml:space="preserve">egyéb </w:t>
      </w:r>
      <w:r w:rsidRPr="00050373">
        <w:rPr>
          <w:rFonts w:ascii="Arial" w:hAnsi="Arial" w:cs="Arial"/>
          <w:sz w:val="22"/>
          <w:szCs w:val="22"/>
        </w:rPr>
        <w:t>ráfordítás</w:t>
      </w:r>
      <w:r w:rsidR="006B1A1A" w:rsidRPr="00050373">
        <w:rPr>
          <w:rFonts w:ascii="Arial" w:hAnsi="Arial" w:cs="Arial"/>
          <w:sz w:val="22"/>
          <w:szCs w:val="22"/>
        </w:rPr>
        <w:t>ok</w:t>
      </w:r>
      <w:r w:rsidRPr="00050373">
        <w:rPr>
          <w:rFonts w:ascii="Arial" w:hAnsi="Arial" w:cs="Arial"/>
          <w:sz w:val="22"/>
          <w:szCs w:val="22"/>
        </w:rPr>
        <w:t xml:space="preserve"> </w:t>
      </w:r>
      <w:r w:rsidR="006B1A1A" w:rsidRPr="00050373">
        <w:rPr>
          <w:rFonts w:ascii="Arial" w:hAnsi="Arial" w:cs="Arial"/>
          <w:sz w:val="22"/>
          <w:szCs w:val="22"/>
        </w:rPr>
        <w:t>8.813</w:t>
      </w:r>
      <w:r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. </w:t>
      </w:r>
    </w:p>
    <w:p w:rsidR="006B1A1A" w:rsidRPr="00050373" w:rsidRDefault="006B1A1A" w:rsidP="00F6559C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lastRenderedPageBreak/>
        <w:t xml:space="preserve">A követelések értéke jelentősen, 2.297 </w:t>
      </w:r>
      <w:proofErr w:type="spellStart"/>
      <w:r w:rsidRPr="00050373">
        <w:rPr>
          <w:rFonts w:ascii="Arial" w:hAnsi="Arial" w:cs="Arial"/>
          <w:sz w:val="22"/>
          <w:szCs w:val="22"/>
        </w:rPr>
        <w:t>eFt-ról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 5.613 </w:t>
      </w:r>
      <w:proofErr w:type="spellStart"/>
      <w:r w:rsidRPr="00050373">
        <w:rPr>
          <w:rFonts w:ascii="Arial" w:hAnsi="Arial" w:cs="Arial"/>
          <w:sz w:val="22"/>
          <w:szCs w:val="22"/>
        </w:rPr>
        <w:t>eFt-ra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 növekedett</w:t>
      </w:r>
      <w:r w:rsidR="00F6559C" w:rsidRPr="00050373">
        <w:rPr>
          <w:rFonts w:ascii="Arial" w:hAnsi="Arial" w:cs="Arial"/>
          <w:sz w:val="22"/>
          <w:szCs w:val="22"/>
        </w:rPr>
        <w:t xml:space="preserve">. </w:t>
      </w:r>
      <w:r w:rsidRPr="00050373">
        <w:rPr>
          <w:rFonts w:ascii="Arial" w:hAnsi="Arial" w:cs="Arial"/>
          <w:sz w:val="22"/>
          <w:szCs w:val="22"/>
        </w:rPr>
        <w:t xml:space="preserve">A 2016. évi beszámolóban nyilvántartott követelések pénzügyi teljesítése teljes egészében megtörtént. </w:t>
      </w:r>
    </w:p>
    <w:p w:rsidR="006B1A1A" w:rsidRPr="00050373" w:rsidRDefault="006B1A1A" w:rsidP="00F6559C">
      <w:pPr>
        <w:jc w:val="both"/>
        <w:rPr>
          <w:rFonts w:ascii="Arial" w:hAnsi="Arial" w:cs="Arial"/>
          <w:sz w:val="22"/>
          <w:szCs w:val="22"/>
        </w:rPr>
      </w:pPr>
    </w:p>
    <w:p w:rsidR="00F6559C" w:rsidRPr="00050373" w:rsidRDefault="00F6559C" w:rsidP="00344DE6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 xml:space="preserve">A pénzeszközök mérlegértéke </w:t>
      </w:r>
      <w:r w:rsidR="00344DE6" w:rsidRPr="00050373">
        <w:rPr>
          <w:rFonts w:ascii="Arial" w:hAnsi="Arial" w:cs="Arial"/>
          <w:sz w:val="22"/>
          <w:szCs w:val="22"/>
        </w:rPr>
        <w:t>22.269</w:t>
      </w:r>
      <w:r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</w:rPr>
        <w:t>eFt-ról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 </w:t>
      </w:r>
      <w:r w:rsidR="00344DE6" w:rsidRPr="00050373">
        <w:rPr>
          <w:rFonts w:ascii="Arial" w:hAnsi="Arial" w:cs="Arial"/>
          <w:sz w:val="22"/>
          <w:szCs w:val="22"/>
        </w:rPr>
        <w:t>29.391</w:t>
      </w:r>
      <w:r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</w:rPr>
        <w:t>eFt-re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 változott. </w:t>
      </w:r>
    </w:p>
    <w:p w:rsidR="00344DE6" w:rsidRPr="00050373" w:rsidRDefault="00344DE6" w:rsidP="00344DE6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 xml:space="preserve">A rövid lejáratú kötelezettségek állománya csökkent, 41.117 </w:t>
      </w:r>
      <w:proofErr w:type="spellStart"/>
      <w:r w:rsidRPr="00050373">
        <w:rPr>
          <w:rFonts w:ascii="Arial" w:hAnsi="Arial" w:cs="Arial"/>
          <w:sz w:val="22"/>
          <w:szCs w:val="22"/>
        </w:rPr>
        <w:t>eFt-ról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 36.960 </w:t>
      </w:r>
      <w:proofErr w:type="spellStart"/>
      <w:r w:rsidRPr="00050373">
        <w:rPr>
          <w:rFonts w:ascii="Arial" w:hAnsi="Arial" w:cs="Arial"/>
          <w:sz w:val="22"/>
          <w:szCs w:val="22"/>
        </w:rPr>
        <w:t>Eft-ra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. Ez egyrészt a szállítói tartozás csökkenésével magyarázható, másrészről pedig a 2016. december 31-ig begyűjtött, de fel nem használt látvány-csapatsport támogatással kapcsolatos kötelezettség miatt is </w:t>
      </w:r>
      <w:proofErr w:type="gramStart"/>
      <w:r w:rsidRPr="00050373">
        <w:rPr>
          <w:rFonts w:ascii="Arial" w:hAnsi="Arial" w:cs="Arial"/>
          <w:sz w:val="22"/>
          <w:szCs w:val="22"/>
        </w:rPr>
        <w:t>nagy mértékben</w:t>
      </w:r>
      <w:proofErr w:type="gramEnd"/>
      <w:r w:rsidRPr="00050373">
        <w:rPr>
          <w:rFonts w:ascii="Arial" w:hAnsi="Arial" w:cs="Arial"/>
          <w:sz w:val="22"/>
          <w:szCs w:val="22"/>
        </w:rPr>
        <w:t xml:space="preserve"> csökkent. </w:t>
      </w:r>
    </w:p>
    <w:p w:rsidR="00344DE6" w:rsidRPr="00050373" w:rsidRDefault="00344DE6" w:rsidP="00344DE6">
      <w:pPr>
        <w:jc w:val="both"/>
        <w:rPr>
          <w:rFonts w:ascii="Arial" w:hAnsi="Arial" w:cs="Arial"/>
          <w:sz w:val="22"/>
          <w:szCs w:val="22"/>
        </w:rPr>
      </w:pPr>
    </w:p>
    <w:p w:rsidR="00344DE6" w:rsidRPr="00050373" w:rsidRDefault="00344DE6" w:rsidP="00344DE6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 xml:space="preserve">A társaságnak 2017. I. félévben 22. 975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 vesztesége keletkezett, aminek oka a 2016-ban realizált 17.829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 veszteség miatti tőkehelyzet helyreállítási kötelezettség volt, ami szerint a támogatás jogcímen biztosított összeget pótbefizetésként kellett a </w:t>
      </w:r>
      <w:proofErr w:type="spellStart"/>
      <w:r w:rsidR="004221B4">
        <w:rPr>
          <w:rFonts w:ascii="Arial" w:hAnsi="Arial" w:cs="Arial"/>
          <w:sz w:val="22"/>
          <w:szCs w:val="22"/>
        </w:rPr>
        <w:t>Kft</w:t>
      </w:r>
      <w:r w:rsidRPr="00050373">
        <w:rPr>
          <w:rFonts w:ascii="Arial" w:hAnsi="Arial" w:cs="Arial"/>
          <w:sz w:val="22"/>
          <w:szCs w:val="22"/>
        </w:rPr>
        <w:t>.-nek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 elszámolnia. Az ügyvezető tájékoztatása szerint a 2017. I. félévben keletkezett negatív eredménnyel kapcsolatban nem szükséges a tőke rendezése, mivel azáltal a tárgyévi bevétel tovább csökkenne, és tovább növelné az idei veszteséget. A II. félévben fog realizálódni a tervezett jegy-és bérleteladásból származó bevétel, valamint a reklámbevétel túlnyomó része, ami alapján javulás valószínűsíthető a féléves mérleghez képest. </w:t>
      </w:r>
    </w:p>
    <w:p w:rsidR="00344DE6" w:rsidRPr="00050373" w:rsidRDefault="00344DE6" w:rsidP="00344DE6">
      <w:pPr>
        <w:jc w:val="both"/>
        <w:rPr>
          <w:rFonts w:ascii="Arial" w:hAnsi="Arial" w:cs="Arial"/>
          <w:sz w:val="22"/>
          <w:szCs w:val="22"/>
        </w:rPr>
      </w:pP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>Fentiek alapján javaslom, hogy a Bizottság kérje fel a társaság ügyvezetőjét, hogy 201</w:t>
      </w:r>
      <w:r w:rsidR="00344DE6" w:rsidRPr="00050373">
        <w:rPr>
          <w:rFonts w:ascii="Arial" w:hAnsi="Arial" w:cs="Arial"/>
          <w:sz w:val="22"/>
          <w:szCs w:val="22"/>
        </w:rPr>
        <w:t>7</w:t>
      </w:r>
      <w:r w:rsidRPr="00050373">
        <w:rPr>
          <w:rFonts w:ascii="Arial" w:hAnsi="Arial" w:cs="Arial"/>
          <w:sz w:val="22"/>
          <w:szCs w:val="22"/>
        </w:rPr>
        <w:t xml:space="preserve">. november 30-ig adjon részletes tájékoztatást arra vonatkozóan, hogy sikerült-e a társaságnak a pénzügyi helyzetét rendezni. Amennyiben nem, úgy jelezze a tulajdonosi beavatkozás szükségességét. </w:t>
      </w:r>
    </w:p>
    <w:p w:rsidR="00403F6B" w:rsidRDefault="00403F6B" w:rsidP="00F6559C">
      <w:pPr>
        <w:jc w:val="both"/>
        <w:rPr>
          <w:rFonts w:ascii="Arial" w:hAnsi="Arial" w:cs="Arial"/>
          <w:sz w:val="22"/>
          <w:szCs w:val="22"/>
        </w:rPr>
      </w:pPr>
    </w:p>
    <w:p w:rsidR="00403F6B" w:rsidRDefault="00403F6B" w:rsidP="00F6559C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b/>
          <w:sz w:val="22"/>
          <w:szCs w:val="22"/>
        </w:rPr>
        <w:t xml:space="preserve">Összességében a társaság mérlegfőösszege 2017. I. félévre vonatkozóan </w:t>
      </w:r>
      <w:r>
        <w:rPr>
          <w:rFonts w:ascii="Arial" w:hAnsi="Arial" w:cs="Arial"/>
          <w:b/>
          <w:sz w:val="22"/>
          <w:szCs w:val="22"/>
        </w:rPr>
        <w:t>36.424</w:t>
      </w:r>
      <w:r w:rsidRPr="0005037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b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b/>
          <w:sz w:val="22"/>
          <w:szCs w:val="22"/>
        </w:rPr>
        <w:t xml:space="preserve">, mérleg szerinti eredménye pedig </w:t>
      </w:r>
      <w:r>
        <w:rPr>
          <w:rFonts w:ascii="Arial" w:hAnsi="Arial" w:cs="Arial"/>
          <w:b/>
          <w:sz w:val="22"/>
          <w:szCs w:val="22"/>
        </w:rPr>
        <w:t>22.975</w:t>
      </w:r>
      <w:r w:rsidRPr="0005037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b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veszteség</w:t>
      </w:r>
      <w:r w:rsidRPr="00050373">
        <w:rPr>
          <w:rFonts w:ascii="Arial" w:hAnsi="Arial" w:cs="Arial"/>
          <w:b/>
          <w:sz w:val="22"/>
          <w:szCs w:val="22"/>
        </w:rPr>
        <w:t>.</w:t>
      </w: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>A felügyelőbizottság a társa</w:t>
      </w:r>
      <w:r w:rsidR="00377D20" w:rsidRPr="00050373">
        <w:rPr>
          <w:rFonts w:ascii="Arial" w:hAnsi="Arial" w:cs="Arial"/>
          <w:sz w:val="22"/>
          <w:szCs w:val="22"/>
        </w:rPr>
        <w:t>ság 2017</w:t>
      </w:r>
      <w:r w:rsidRPr="00050373">
        <w:rPr>
          <w:rFonts w:ascii="Arial" w:hAnsi="Arial" w:cs="Arial"/>
          <w:sz w:val="22"/>
          <w:szCs w:val="22"/>
        </w:rPr>
        <w:t>. I. félévi beszámolóját elfogadta.</w:t>
      </w:r>
    </w:p>
    <w:p w:rsidR="00F6559C" w:rsidRPr="00050373" w:rsidRDefault="00F6559C" w:rsidP="00F6559C">
      <w:pPr>
        <w:jc w:val="both"/>
        <w:rPr>
          <w:rFonts w:ascii="Arial" w:hAnsi="Arial" w:cs="Arial"/>
          <w:b/>
          <w:sz w:val="22"/>
          <w:szCs w:val="22"/>
        </w:rPr>
      </w:pPr>
    </w:p>
    <w:p w:rsidR="00F6559C" w:rsidRPr="00050373" w:rsidRDefault="00F6559C" w:rsidP="00F6559C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F6559C" w:rsidRPr="00050373" w:rsidRDefault="00F6559C" w:rsidP="00F6559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50373">
        <w:rPr>
          <w:rFonts w:ascii="Arial" w:hAnsi="Arial" w:cs="Arial"/>
          <w:b/>
          <w:sz w:val="22"/>
          <w:szCs w:val="22"/>
          <w:u w:val="single"/>
        </w:rPr>
        <w:t xml:space="preserve">VI. Savaria Városfejlesztési Nonprofit </w:t>
      </w:r>
      <w:r w:rsidR="004221B4">
        <w:rPr>
          <w:rFonts w:ascii="Arial" w:hAnsi="Arial" w:cs="Arial"/>
          <w:b/>
          <w:sz w:val="22"/>
          <w:szCs w:val="22"/>
          <w:u w:val="single"/>
        </w:rPr>
        <w:t>Kft</w:t>
      </w:r>
      <w:r w:rsidRPr="00050373">
        <w:rPr>
          <w:rFonts w:ascii="Arial" w:hAnsi="Arial" w:cs="Arial"/>
          <w:b/>
          <w:sz w:val="22"/>
          <w:szCs w:val="22"/>
          <w:u w:val="single"/>
        </w:rPr>
        <w:t>.</w:t>
      </w: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</w:p>
    <w:p w:rsidR="00F6559C" w:rsidRPr="00050373" w:rsidRDefault="00F6559C" w:rsidP="00F6559C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A </w:t>
      </w:r>
      <w:r w:rsidR="004221B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Kft</w:t>
      </w:r>
      <w:r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. 201</w:t>
      </w:r>
      <w:r w:rsidR="00377D20"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7</w:t>
      </w:r>
      <w:r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. évi üzleti tervében a tervezett éves bevétel </w:t>
      </w:r>
      <w:r w:rsidR="00377D20"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290.141</w:t>
      </w:r>
      <w:r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</w:t>
      </w:r>
      <w:proofErr w:type="spellStart"/>
      <w:r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, amelyből a féléves gazdálkodás során </w:t>
      </w:r>
      <w:r w:rsidR="00EA615A"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89.817</w:t>
      </w:r>
      <w:r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</w:t>
      </w:r>
      <w:proofErr w:type="spellStart"/>
      <w:r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realizálódott, ez az éves tervezett bevétel </w:t>
      </w:r>
      <w:r w:rsidR="00EA615A"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30,96</w:t>
      </w:r>
      <w:r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%-a. A bevétel a következő tényezőkből tevődik össze:</w:t>
      </w:r>
    </w:p>
    <w:p w:rsidR="00F6559C" w:rsidRPr="00050373" w:rsidRDefault="00F6559C" w:rsidP="00F6559C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ab/>
      </w:r>
      <w:r w:rsidR="00EA615A"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81.428</w:t>
      </w:r>
      <w:r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</w:t>
      </w:r>
      <w:proofErr w:type="spellStart"/>
      <w:r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belföldi értékesítés árbevételéből,</w:t>
      </w:r>
    </w:p>
    <w:p w:rsidR="00F6559C" w:rsidRPr="00050373" w:rsidRDefault="00F6559C" w:rsidP="00F6559C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ab/>
        <w:t xml:space="preserve">8.388 </w:t>
      </w:r>
      <w:proofErr w:type="spellStart"/>
      <w:r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Alapítói támogatás,</w:t>
      </w:r>
    </w:p>
    <w:p w:rsidR="00F6559C" w:rsidRPr="00050373" w:rsidRDefault="00F6559C" w:rsidP="00F6559C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ab/>
        <w:t xml:space="preserve">1 </w:t>
      </w:r>
      <w:proofErr w:type="spellStart"/>
      <w:r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egyéb bevétel.</w:t>
      </w:r>
    </w:p>
    <w:p w:rsidR="00F6559C" w:rsidRPr="00050373" w:rsidRDefault="00F6559C" w:rsidP="00F6559C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Az 50 % alatti bevétel teljesítés a projektek időigényesebb előkészítési folyamatainak következménye</w:t>
      </w:r>
      <w:r w:rsidR="00EA615A"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. A projektmenedzsment feladatok teljesítése a Közreműködő Szervezet bírálati folyamatának késedelme miatt csúszik. </w:t>
      </w:r>
    </w:p>
    <w:p w:rsidR="00F6559C" w:rsidRPr="00050373" w:rsidRDefault="00EA615A" w:rsidP="00F6559C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A 2017</w:t>
      </w:r>
      <w:r w:rsidR="00F6559C"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. I. félév működési kiadásaira </w:t>
      </w:r>
      <w:r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93.622</w:t>
      </w:r>
      <w:r w:rsidR="00F6559C"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e Ft került tervezésre, a ténylegesen felmerült kiadás </w:t>
      </w:r>
      <w:r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96.742</w:t>
      </w:r>
      <w:r w:rsidR="00F6559C"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</w:t>
      </w:r>
      <w:proofErr w:type="spellStart"/>
      <w:r w:rsidR="00F6559C"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="00F6559C"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. A féléves bérköltség</w:t>
      </w:r>
      <w:r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és járulékai</w:t>
      </w:r>
      <w:r w:rsidR="00F6559C"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összesen </w:t>
      </w:r>
      <w:r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25.953</w:t>
      </w:r>
      <w:r w:rsidR="00F6559C"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</w:t>
      </w:r>
      <w:proofErr w:type="spellStart"/>
      <w:r w:rsidR="00F6559C"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="00F6559C"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, amely a tervezett költség 38</w:t>
      </w:r>
      <w:r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,9</w:t>
      </w:r>
      <w:r w:rsidR="00F6559C"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%-a. </w:t>
      </w:r>
    </w:p>
    <w:p w:rsidR="00F6559C" w:rsidRPr="00050373" w:rsidRDefault="00F6559C" w:rsidP="00F6559C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Az </w:t>
      </w:r>
      <w:r w:rsidR="00AB4308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ügyvezető tájékoztatása szerint </w:t>
      </w:r>
      <w:r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ésszerű, takarékos gazdálkodás ellenére a társaság féléves gazdálkodásának realizált eredménye </w:t>
      </w:r>
      <w:r w:rsidR="00EA615A"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6.925</w:t>
      </w:r>
      <w:r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</w:t>
      </w:r>
      <w:proofErr w:type="spellStart"/>
      <w:r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veszteség.</w:t>
      </w:r>
      <w:r w:rsidR="00EA615A"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A negatív eredményt főként az előkészítés alatt álló projektek időbeli elhúzódása eredményezte. A társaság működésére és a projektek előkészítési költségeire az Önkormányzat pénzügyi forrást biztosított támogatás formájában, valamint a korábban igényelt tagi kölcsön visszafizetési határidejének 2017. december 31. napjáig tartó meghosszabbításával.</w:t>
      </w:r>
    </w:p>
    <w:p w:rsidR="00F6559C" w:rsidRPr="00050373" w:rsidRDefault="00F6559C" w:rsidP="00F6559C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A beszámoló hangsúlyozza, hogy a </w:t>
      </w:r>
      <w:r w:rsidR="004221B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Kft</w:t>
      </w:r>
      <w:r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. jövőbeni működéséhez továbbra is elengedhetetlen az Alapító támogatása oly módon, hogy az önkormányzati feladatok végrehajtására a </w:t>
      </w:r>
      <w:proofErr w:type="spellStart"/>
      <w:r w:rsidR="004221B4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Kft</w:t>
      </w:r>
      <w:r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.-t</w:t>
      </w:r>
      <w:proofErr w:type="spellEnd"/>
      <w:r w:rsidRPr="00050373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bízza meg.</w:t>
      </w:r>
    </w:p>
    <w:p w:rsidR="00F6559C" w:rsidRPr="00050373" w:rsidRDefault="00F6559C" w:rsidP="00F6559C">
      <w:pPr>
        <w:jc w:val="both"/>
        <w:rPr>
          <w:rFonts w:ascii="Arial" w:hAnsi="Arial" w:cs="Arial"/>
          <w:i/>
          <w:sz w:val="22"/>
          <w:szCs w:val="22"/>
        </w:rPr>
      </w:pPr>
    </w:p>
    <w:p w:rsidR="00AB4308" w:rsidRDefault="00F6559C" w:rsidP="00F6559C">
      <w:pPr>
        <w:pStyle w:val="Szvegtrzs"/>
        <w:jc w:val="both"/>
        <w:rPr>
          <w:rFonts w:ascii="Arial" w:hAnsi="Arial" w:cs="Arial"/>
          <w:sz w:val="22"/>
          <w:szCs w:val="22"/>
          <w:u w:val="none"/>
        </w:rPr>
      </w:pPr>
      <w:r w:rsidRPr="00050373">
        <w:rPr>
          <w:rFonts w:ascii="Arial" w:hAnsi="Arial" w:cs="Arial"/>
          <w:sz w:val="22"/>
          <w:szCs w:val="22"/>
          <w:u w:val="none"/>
        </w:rPr>
        <w:t>Összességében a társaság 201</w:t>
      </w:r>
      <w:r w:rsidR="00EA615A" w:rsidRPr="00050373">
        <w:rPr>
          <w:rFonts w:ascii="Arial" w:hAnsi="Arial" w:cs="Arial"/>
          <w:sz w:val="22"/>
          <w:szCs w:val="22"/>
          <w:u w:val="none"/>
        </w:rPr>
        <w:t>7</w:t>
      </w:r>
      <w:r w:rsidRPr="00050373">
        <w:rPr>
          <w:rFonts w:ascii="Arial" w:hAnsi="Arial" w:cs="Arial"/>
          <w:sz w:val="22"/>
          <w:szCs w:val="22"/>
          <w:u w:val="none"/>
        </w:rPr>
        <w:t xml:space="preserve">. I. félévi beszámolója </w:t>
      </w:r>
      <w:r w:rsidR="00EA615A" w:rsidRPr="00050373">
        <w:rPr>
          <w:rFonts w:ascii="Arial" w:hAnsi="Arial" w:cs="Arial"/>
          <w:sz w:val="22"/>
          <w:szCs w:val="22"/>
          <w:u w:val="none"/>
        </w:rPr>
        <w:t>145.210</w:t>
      </w:r>
      <w:r w:rsidRPr="00050373">
        <w:rPr>
          <w:rFonts w:ascii="Arial" w:hAnsi="Arial" w:cs="Arial"/>
          <w:sz w:val="22"/>
          <w:szCs w:val="22"/>
          <w:u w:val="none"/>
        </w:rPr>
        <w:t xml:space="preserve"> e Ft mértékű mérlegfőösszeget és </w:t>
      </w:r>
      <w:r w:rsidR="00EA615A" w:rsidRPr="00050373">
        <w:rPr>
          <w:rFonts w:ascii="Arial" w:hAnsi="Arial" w:cs="Arial"/>
          <w:sz w:val="22"/>
          <w:szCs w:val="22"/>
          <w:u w:val="none"/>
        </w:rPr>
        <w:t>6.925</w:t>
      </w:r>
      <w:r w:rsidRPr="00050373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  <w:u w:val="none"/>
        </w:rPr>
        <w:t>eFt</w:t>
      </w:r>
      <w:proofErr w:type="spellEnd"/>
      <w:r w:rsidRPr="00050373">
        <w:rPr>
          <w:rFonts w:ascii="Arial" w:hAnsi="Arial" w:cs="Arial"/>
          <w:sz w:val="22"/>
          <w:szCs w:val="22"/>
          <w:u w:val="none"/>
        </w:rPr>
        <w:t xml:space="preserve"> mérleg szerinti veszteséget mutat</w:t>
      </w:r>
      <w:r w:rsidR="00AB4308">
        <w:rPr>
          <w:rFonts w:ascii="Arial" w:hAnsi="Arial" w:cs="Arial"/>
          <w:sz w:val="22"/>
          <w:szCs w:val="22"/>
          <w:u w:val="none"/>
        </w:rPr>
        <w:t xml:space="preserve">. </w:t>
      </w:r>
    </w:p>
    <w:p w:rsidR="00F6559C" w:rsidRPr="00050373" w:rsidRDefault="00AB4308" w:rsidP="00F6559C">
      <w:pPr>
        <w:pStyle w:val="Szvegtrzs"/>
        <w:jc w:val="both"/>
        <w:rPr>
          <w:rFonts w:ascii="Arial" w:hAnsi="Arial" w:cs="Arial"/>
          <w:sz w:val="22"/>
          <w:szCs w:val="22"/>
          <w:u w:val="none"/>
        </w:rPr>
      </w:pPr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Tekintettel arra, hogy a </w:t>
      </w:r>
      <w:r>
        <w:rPr>
          <w:rFonts w:ascii="Arial" w:hAnsi="Arial" w:cs="Arial"/>
          <w:b w:val="0"/>
          <w:sz w:val="22"/>
          <w:szCs w:val="22"/>
          <w:u w:val="none"/>
        </w:rPr>
        <w:t>Kft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. </w:t>
      </w:r>
      <w:r>
        <w:rPr>
          <w:rFonts w:ascii="Arial" w:hAnsi="Arial" w:cs="Arial"/>
          <w:b w:val="0"/>
          <w:sz w:val="22"/>
          <w:szCs w:val="22"/>
          <w:u w:val="none"/>
        </w:rPr>
        <w:t>10.074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proofErr w:type="spellStart"/>
      <w:r w:rsidRPr="00050373"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 mértékű saját tőkéje a veszteség folytán nem csökkent a </w:t>
      </w:r>
      <w:r>
        <w:rPr>
          <w:rFonts w:ascii="Arial" w:hAnsi="Arial" w:cs="Arial"/>
          <w:b w:val="0"/>
          <w:sz w:val="22"/>
          <w:szCs w:val="22"/>
          <w:u w:val="none"/>
        </w:rPr>
        <w:t>3.0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00 </w:t>
      </w:r>
      <w:proofErr w:type="spellStart"/>
      <w:r w:rsidRPr="00050373"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 összegű törzstőke felére, ezért a veszteség rendezése tulajdonosi beavatkozást nem igényel</w:t>
      </w:r>
      <w:r>
        <w:rPr>
          <w:rFonts w:ascii="Arial" w:hAnsi="Arial" w:cs="Arial"/>
          <w:b w:val="0"/>
          <w:sz w:val="22"/>
          <w:szCs w:val="22"/>
          <w:u w:val="none"/>
        </w:rPr>
        <w:t>.</w:t>
      </w: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b w:val="0"/>
          <w:sz w:val="22"/>
          <w:szCs w:val="22"/>
          <w:u w:val="none"/>
        </w:rPr>
        <w:t>A fe</w:t>
      </w:r>
      <w:r w:rsidR="00EA615A" w:rsidRPr="00050373">
        <w:rPr>
          <w:rFonts w:ascii="Arial" w:hAnsi="Arial" w:cs="Arial"/>
          <w:b w:val="0"/>
          <w:sz w:val="22"/>
          <w:szCs w:val="22"/>
          <w:u w:val="none"/>
        </w:rPr>
        <w:t>lügyelőbizottság a társaság 2017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. I. félévi beszámolóját elfogadta.  </w:t>
      </w:r>
    </w:p>
    <w:p w:rsidR="00F6559C" w:rsidRPr="00050373" w:rsidRDefault="00F6559C" w:rsidP="00F6559C">
      <w:pPr>
        <w:jc w:val="both"/>
        <w:rPr>
          <w:rFonts w:ascii="Arial" w:hAnsi="Arial" w:cs="Arial"/>
          <w:i/>
          <w:sz w:val="22"/>
          <w:szCs w:val="22"/>
        </w:rPr>
      </w:pPr>
    </w:p>
    <w:p w:rsidR="00F6559C" w:rsidRPr="00050373" w:rsidRDefault="00F6559C" w:rsidP="00F6559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50373">
        <w:rPr>
          <w:rFonts w:ascii="Arial" w:hAnsi="Arial" w:cs="Arial"/>
          <w:b/>
          <w:sz w:val="22"/>
          <w:szCs w:val="22"/>
          <w:u w:val="single"/>
        </w:rPr>
        <w:t xml:space="preserve">VII. Szombathelyi Parkfenntartási és Temetkezési </w:t>
      </w:r>
      <w:r w:rsidR="004221B4">
        <w:rPr>
          <w:rFonts w:ascii="Arial" w:hAnsi="Arial" w:cs="Arial"/>
          <w:b/>
          <w:sz w:val="22"/>
          <w:szCs w:val="22"/>
          <w:u w:val="single"/>
        </w:rPr>
        <w:t>Kft</w:t>
      </w:r>
      <w:r w:rsidRPr="00050373">
        <w:rPr>
          <w:rFonts w:ascii="Arial" w:hAnsi="Arial" w:cs="Arial"/>
          <w:b/>
          <w:sz w:val="22"/>
          <w:szCs w:val="22"/>
          <w:u w:val="single"/>
        </w:rPr>
        <w:t>.</w:t>
      </w:r>
    </w:p>
    <w:p w:rsidR="00F6559C" w:rsidRPr="00050373" w:rsidRDefault="00F6559C" w:rsidP="00F6559C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b w:val="0"/>
          <w:sz w:val="22"/>
          <w:szCs w:val="22"/>
          <w:u w:val="none"/>
        </w:rPr>
        <w:t>A társaság saját tőkéje 201</w:t>
      </w:r>
      <w:r w:rsidR="00403C49" w:rsidRPr="00050373">
        <w:rPr>
          <w:rFonts w:ascii="Arial" w:hAnsi="Arial" w:cs="Arial"/>
          <w:b w:val="0"/>
          <w:sz w:val="22"/>
          <w:szCs w:val="22"/>
          <w:u w:val="none"/>
        </w:rPr>
        <w:t>7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. I. félévére vonatkozóan </w:t>
      </w:r>
      <w:r w:rsidR="00403C49" w:rsidRPr="00050373">
        <w:rPr>
          <w:rFonts w:ascii="Arial" w:hAnsi="Arial" w:cs="Arial"/>
          <w:b w:val="0"/>
          <w:sz w:val="22"/>
          <w:szCs w:val="22"/>
          <w:u w:val="none"/>
        </w:rPr>
        <w:t>48.103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proofErr w:type="spellStart"/>
      <w:r w:rsidRPr="00050373"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, </w:t>
      </w:r>
      <w:r w:rsidR="00403C49" w:rsidRPr="00050373">
        <w:rPr>
          <w:rFonts w:ascii="Arial" w:hAnsi="Arial" w:cs="Arial"/>
          <w:b w:val="0"/>
          <w:sz w:val="22"/>
          <w:szCs w:val="22"/>
          <w:u w:val="none"/>
        </w:rPr>
        <w:t xml:space="preserve">nettó 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árbevétele </w:t>
      </w:r>
      <w:r w:rsidR="00403C49" w:rsidRPr="00050373">
        <w:rPr>
          <w:rFonts w:ascii="Arial" w:hAnsi="Arial" w:cs="Arial"/>
          <w:b w:val="0"/>
          <w:sz w:val="22"/>
          <w:szCs w:val="22"/>
          <w:u w:val="none"/>
        </w:rPr>
        <w:t>120.428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proofErr w:type="spellStart"/>
      <w:r w:rsidRPr="00050373"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. </w:t>
      </w: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b w:val="0"/>
          <w:sz w:val="22"/>
          <w:szCs w:val="22"/>
          <w:u w:val="none"/>
        </w:rPr>
        <w:t>A társaság az idényjellegű tevékenység végzése miatt 201</w:t>
      </w:r>
      <w:r w:rsidR="00403C49" w:rsidRPr="00050373">
        <w:rPr>
          <w:rFonts w:ascii="Arial" w:hAnsi="Arial" w:cs="Arial"/>
          <w:b w:val="0"/>
          <w:sz w:val="22"/>
          <w:szCs w:val="22"/>
          <w:u w:val="none"/>
        </w:rPr>
        <w:t>7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. I. félévében a tervezett árbevételének 40 %-át tudta kiszámlázni, azonban a költségek folyamatosan jelentkeztek és az csökkenti az eredményt. A költségek között legjelentősebbek a bérköltségek, bérjárulékok, telephely bérleti díja, rezsiköltségek, amortizációs költségek, iparűzési adó. </w:t>
      </w: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A társaság által megállapított veszteség </w:t>
      </w:r>
      <w:r w:rsidR="00403C49" w:rsidRPr="00050373">
        <w:rPr>
          <w:rFonts w:ascii="Arial" w:hAnsi="Arial" w:cs="Arial"/>
          <w:b w:val="0"/>
          <w:sz w:val="22"/>
          <w:szCs w:val="22"/>
          <w:u w:val="none"/>
        </w:rPr>
        <w:t>3.364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 e F, amely azonban likviditási gondot nem okoz, mivel előző évi pénzmaradvány rendelkezésre áll a hiányok pótlására. </w:t>
      </w: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6559C" w:rsidRPr="00050373" w:rsidRDefault="00F6559C" w:rsidP="00F6559C">
      <w:pPr>
        <w:pStyle w:val="Szvegtrzs"/>
        <w:jc w:val="both"/>
        <w:rPr>
          <w:rFonts w:ascii="Arial" w:eastAsia="Calibri" w:hAnsi="Arial" w:cs="Arial"/>
          <w:sz w:val="22"/>
          <w:szCs w:val="22"/>
          <w:u w:val="none"/>
          <w:lang w:eastAsia="en-US"/>
        </w:rPr>
      </w:pPr>
      <w:r w:rsidRPr="00050373">
        <w:rPr>
          <w:rFonts w:ascii="Arial" w:eastAsia="Calibri" w:hAnsi="Arial" w:cs="Arial"/>
          <w:sz w:val="22"/>
          <w:szCs w:val="22"/>
          <w:u w:val="none"/>
          <w:lang w:eastAsia="en-US"/>
        </w:rPr>
        <w:t>Összességében a társaság 201</w:t>
      </w:r>
      <w:r w:rsidR="00403C49" w:rsidRPr="00050373">
        <w:rPr>
          <w:rFonts w:ascii="Arial" w:eastAsia="Calibri" w:hAnsi="Arial" w:cs="Arial"/>
          <w:sz w:val="22"/>
          <w:szCs w:val="22"/>
          <w:u w:val="none"/>
          <w:lang w:eastAsia="en-US"/>
        </w:rPr>
        <w:t>7</w:t>
      </w:r>
      <w:r w:rsidRPr="00050373">
        <w:rPr>
          <w:rFonts w:ascii="Arial" w:eastAsia="Calibri" w:hAnsi="Arial" w:cs="Arial"/>
          <w:sz w:val="22"/>
          <w:szCs w:val="22"/>
          <w:u w:val="none"/>
          <w:lang w:eastAsia="en-US"/>
        </w:rPr>
        <w:t xml:space="preserve">. I. félévi beszámolója </w:t>
      </w:r>
      <w:r w:rsidR="00403C49" w:rsidRPr="00050373">
        <w:rPr>
          <w:rFonts w:ascii="Arial" w:eastAsia="Calibri" w:hAnsi="Arial" w:cs="Arial"/>
          <w:sz w:val="22"/>
          <w:szCs w:val="22"/>
          <w:u w:val="none"/>
          <w:lang w:eastAsia="en-US"/>
        </w:rPr>
        <w:t>79.966</w:t>
      </w:r>
      <w:r w:rsidRPr="00050373">
        <w:rPr>
          <w:rFonts w:ascii="Arial" w:eastAsia="Calibri" w:hAnsi="Arial" w:cs="Arial"/>
          <w:sz w:val="22"/>
          <w:szCs w:val="22"/>
          <w:u w:val="none"/>
          <w:lang w:eastAsia="en-US"/>
        </w:rPr>
        <w:t xml:space="preserve"> </w:t>
      </w:r>
      <w:proofErr w:type="spellStart"/>
      <w:r w:rsidRPr="00050373">
        <w:rPr>
          <w:rFonts w:ascii="Arial" w:eastAsia="Calibri" w:hAnsi="Arial" w:cs="Arial"/>
          <w:sz w:val="22"/>
          <w:szCs w:val="22"/>
          <w:u w:val="none"/>
          <w:lang w:eastAsia="en-US"/>
        </w:rPr>
        <w:t>eFt</w:t>
      </w:r>
      <w:proofErr w:type="spellEnd"/>
      <w:r w:rsidRPr="00050373">
        <w:rPr>
          <w:rFonts w:ascii="Arial" w:eastAsia="Calibri" w:hAnsi="Arial" w:cs="Arial"/>
          <w:sz w:val="22"/>
          <w:szCs w:val="22"/>
          <w:u w:val="none"/>
          <w:lang w:eastAsia="en-US"/>
        </w:rPr>
        <w:t xml:space="preserve"> mérlegfőösszeget és </w:t>
      </w:r>
      <w:r w:rsidR="00403C49" w:rsidRPr="00050373">
        <w:rPr>
          <w:rFonts w:ascii="Arial" w:eastAsia="Calibri" w:hAnsi="Arial" w:cs="Arial"/>
          <w:sz w:val="22"/>
          <w:szCs w:val="22"/>
          <w:u w:val="none"/>
          <w:lang w:eastAsia="en-US"/>
        </w:rPr>
        <w:t>3.364</w:t>
      </w:r>
      <w:r w:rsidRPr="00050373">
        <w:rPr>
          <w:rFonts w:ascii="Arial" w:eastAsia="Calibri" w:hAnsi="Arial" w:cs="Arial"/>
          <w:sz w:val="22"/>
          <w:szCs w:val="22"/>
          <w:u w:val="none"/>
          <w:lang w:eastAsia="en-US"/>
        </w:rPr>
        <w:t xml:space="preserve"> </w:t>
      </w:r>
      <w:proofErr w:type="spellStart"/>
      <w:r w:rsidRPr="00050373">
        <w:rPr>
          <w:rFonts w:ascii="Arial" w:eastAsia="Calibri" w:hAnsi="Arial" w:cs="Arial"/>
          <w:sz w:val="22"/>
          <w:szCs w:val="22"/>
          <w:u w:val="none"/>
          <w:lang w:eastAsia="en-US"/>
        </w:rPr>
        <w:t>eFt</w:t>
      </w:r>
      <w:proofErr w:type="spellEnd"/>
      <w:r w:rsidRPr="00050373">
        <w:rPr>
          <w:rFonts w:ascii="Arial" w:eastAsia="Calibri" w:hAnsi="Arial" w:cs="Arial"/>
          <w:sz w:val="22"/>
          <w:szCs w:val="22"/>
          <w:u w:val="none"/>
          <w:lang w:eastAsia="en-US"/>
        </w:rPr>
        <w:t xml:space="preserve"> veszteséget mutat. </w:t>
      </w: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Tekintettel arra, hogy a </w:t>
      </w:r>
      <w:r w:rsidR="004221B4">
        <w:rPr>
          <w:rFonts w:ascii="Arial" w:hAnsi="Arial" w:cs="Arial"/>
          <w:b w:val="0"/>
          <w:sz w:val="22"/>
          <w:szCs w:val="22"/>
          <w:u w:val="none"/>
        </w:rPr>
        <w:t>Kft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. </w:t>
      </w:r>
      <w:r w:rsidR="00403C49" w:rsidRPr="00050373">
        <w:rPr>
          <w:rFonts w:ascii="Arial" w:hAnsi="Arial" w:cs="Arial"/>
          <w:b w:val="0"/>
          <w:sz w:val="22"/>
          <w:szCs w:val="22"/>
          <w:u w:val="none"/>
        </w:rPr>
        <w:t xml:space="preserve">48.103 </w:t>
      </w:r>
      <w:proofErr w:type="spellStart"/>
      <w:r w:rsidRPr="00050373"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 mértékű saját tőkéje a veszteség folytán nem csökkent a 25.500 </w:t>
      </w:r>
      <w:proofErr w:type="spellStart"/>
      <w:r w:rsidRPr="00050373"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 összegű törzstőke felére, ezért a veszteség rendezése tulajdonosi beavatkozást nem igényel. </w:t>
      </w: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>A felügyelőbizottság a társaság 201</w:t>
      </w:r>
      <w:r w:rsidR="00403C49" w:rsidRPr="00050373">
        <w:rPr>
          <w:rFonts w:ascii="Arial" w:hAnsi="Arial" w:cs="Arial"/>
          <w:sz w:val="22"/>
          <w:szCs w:val="22"/>
        </w:rPr>
        <w:t>7</w:t>
      </w:r>
      <w:r w:rsidRPr="00050373">
        <w:rPr>
          <w:rFonts w:ascii="Arial" w:hAnsi="Arial" w:cs="Arial"/>
          <w:sz w:val="22"/>
          <w:szCs w:val="22"/>
        </w:rPr>
        <w:t xml:space="preserve">. I. félévi beszámolóját elfogadta. </w:t>
      </w:r>
    </w:p>
    <w:p w:rsidR="00F6559C" w:rsidRDefault="00F6559C" w:rsidP="00F6559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D4022" w:rsidRPr="00050373" w:rsidRDefault="000D4022" w:rsidP="00F6559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6559C" w:rsidRPr="00050373" w:rsidRDefault="00F6559C" w:rsidP="00F6559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50373">
        <w:rPr>
          <w:rFonts w:ascii="Arial" w:hAnsi="Arial" w:cs="Arial"/>
          <w:b/>
          <w:sz w:val="22"/>
          <w:szCs w:val="22"/>
          <w:u w:val="single"/>
        </w:rPr>
        <w:t xml:space="preserve">VIII. Szombathelyi Képző Központ Közhasznú Nonprofit </w:t>
      </w:r>
      <w:r w:rsidR="004221B4">
        <w:rPr>
          <w:rFonts w:ascii="Arial" w:hAnsi="Arial" w:cs="Arial"/>
          <w:b/>
          <w:sz w:val="22"/>
          <w:szCs w:val="22"/>
          <w:u w:val="single"/>
        </w:rPr>
        <w:t>Kft</w:t>
      </w:r>
      <w:r w:rsidRPr="00050373">
        <w:rPr>
          <w:rFonts w:ascii="Arial" w:hAnsi="Arial" w:cs="Arial"/>
          <w:b/>
          <w:sz w:val="22"/>
          <w:szCs w:val="22"/>
          <w:u w:val="single"/>
        </w:rPr>
        <w:t xml:space="preserve">. </w:t>
      </w:r>
    </w:p>
    <w:p w:rsidR="00F6559C" w:rsidRPr="00050373" w:rsidRDefault="00F6559C" w:rsidP="00F6559C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 xml:space="preserve">A társaság működéséhez Szombathely Megyei Jogú Város Önkormányzata </w:t>
      </w:r>
      <w:r w:rsidR="00754B5E" w:rsidRPr="00050373">
        <w:rPr>
          <w:rFonts w:ascii="Arial" w:hAnsi="Arial" w:cs="Arial"/>
          <w:sz w:val="22"/>
          <w:szCs w:val="22"/>
        </w:rPr>
        <w:t>21</w:t>
      </w:r>
      <w:r w:rsidRPr="00050373">
        <w:rPr>
          <w:rFonts w:ascii="Arial" w:hAnsi="Arial" w:cs="Arial"/>
          <w:sz w:val="22"/>
          <w:szCs w:val="22"/>
        </w:rPr>
        <w:t xml:space="preserve"> millió Ft támogatást biztosít, amelynek időarányos összege a 201</w:t>
      </w:r>
      <w:r w:rsidR="00754B5E" w:rsidRPr="00050373">
        <w:rPr>
          <w:rFonts w:ascii="Arial" w:hAnsi="Arial" w:cs="Arial"/>
          <w:sz w:val="22"/>
          <w:szCs w:val="22"/>
        </w:rPr>
        <w:t>7</w:t>
      </w:r>
      <w:r w:rsidRPr="00050373">
        <w:rPr>
          <w:rFonts w:ascii="Arial" w:hAnsi="Arial" w:cs="Arial"/>
          <w:sz w:val="22"/>
          <w:szCs w:val="22"/>
        </w:rPr>
        <w:t xml:space="preserve">. I. félévre átutalásra került. </w:t>
      </w:r>
    </w:p>
    <w:p w:rsidR="00754B5E" w:rsidRPr="00050373" w:rsidRDefault="00754B5E" w:rsidP="00F6559C">
      <w:pPr>
        <w:jc w:val="both"/>
        <w:rPr>
          <w:rFonts w:ascii="Arial" w:hAnsi="Arial" w:cs="Arial"/>
          <w:sz w:val="22"/>
          <w:szCs w:val="22"/>
        </w:rPr>
      </w:pPr>
    </w:p>
    <w:p w:rsidR="00754B5E" w:rsidRPr="00050373" w:rsidRDefault="00754B5E" w:rsidP="00F6559C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>201. I. félévben vállalkozási jellegű árbevétel, illetve közhasznú tevékenységből árbevétele a társaságnak nem volt.</w:t>
      </w: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>Az ERASMUS+</w:t>
      </w:r>
      <w:r w:rsidR="00754B5E" w:rsidRPr="00050373">
        <w:rPr>
          <w:rFonts w:ascii="Arial" w:hAnsi="Arial" w:cs="Arial"/>
          <w:sz w:val="22"/>
          <w:szCs w:val="22"/>
        </w:rPr>
        <w:t xml:space="preserve"> Stratégiai Partnerség</w:t>
      </w:r>
      <w:r w:rsidRPr="00050373">
        <w:rPr>
          <w:rFonts w:ascii="Arial" w:hAnsi="Arial" w:cs="Arial"/>
          <w:sz w:val="22"/>
          <w:szCs w:val="22"/>
        </w:rPr>
        <w:t xml:space="preserve"> program</w:t>
      </w:r>
      <w:r w:rsidR="00754B5E" w:rsidRPr="00050373">
        <w:rPr>
          <w:rFonts w:ascii="Arial" w:hAnsi="Arial" w:cs="Arial"/>
          <w:sz w:val="22"/>
          <w:szCs w:val="22"/>
        </w:rPr>
        <w:t xml:space="preserve">ban a </w:t>
      </w:r>
      <w:r w:rsidR="004221B4">
        <w:rPr>
          <w:rFonts w:ascii="Arial" w:hAnsi="Arial" w:cs="Arial"/>
          <w:sz w:val="22"/>
          <w:szCs w:val="22"/>
        </w:rPr>
        <w:t>Kft</w:t>
      </w:r>
      <w:r w:rsidR="00754B5E" w:rsidRPr="00050373">
        <w:rPr>
          <w:rFonts w:ascii="Arial" w:hAnsi="Arial" w:cs="Arial"/>
          <w:sz w:val="22"/>
          <w:szCs w:val="22"/>
        </w:rPr>
        <w:t xml:space="preserve">. vezető partnerként vett részt, a pénzügyi kifizetés a partnerek felé a </w:t>
      </w:r>
      <w:proofErr w:type="spellStart"/>
      <w:r w:rsidR="004221B4">
        <w:rPr>
          <w:rFonts w:ascii="Arial" w:hAnsi="Arial" w:cs="Arial"/>
          <w:sz w:val="22"/>
          <w:szCs w:val="22"/>
        </w:rPr>
        <w:t>Kft</w:t>
      </w:r>
      <w:r w:rsidR="00754B5E" w:rsidRPr="00050373">
        <w:rPr>
          <w:rFonts w:ascii="Arial" w:hAnsi="Arial" w:cs="Arial"/>
          <w:sz w:val="22"/>
          <w:szCs w:val="22"/>
        </w:rPr>
        <w:t>.-n</w:t>
      </w:r>
      <w:proofErr w:type="spellEnd"/>
      <w:r w:rsidR="00754B5E" w:rsidRPr="00050373">
        <w:rPr>
          <w:rFonts w:ascii="Arial" w:hAnsi="Arial" w:cs="Arial"/>
          <w:sz w:val="22"/>
          <w:szCs w:val="22"/>
        </w:rPr>
        <w:t xml:space="preserve"> keresztül történt</w:t>
      </w:r>
      <w:r w:rsidRPr="00050373">
        <w:rPr>
          <w:rFonts w:ascii="Arial" w:hAnsi="Arial" w:cs="Arial"/>
          <w:sz w:val="22"/>
          <w:szCs w:val="22"/>
        </w:rPr>
        <w:t xml:space="preserve">. </w:t>
      </w:r>
      <w:r w:rsidR="00754B5E" w:rsidRPr="00050373">
        <w:rPr>
          <w:rFonts w:ascii="Arial" w:hAnsi="Arial" w:cs="Arial"/>
          <w:sz w:val="22"/>
          <w:szCs w:val="22"/>
        </w:rPr>
        <w:t xml:space="preserve">A projekt zárását követően átutalt 21.557,10 Euro, partnerenként részletes kimutatás alapján továbbutalásra került. </w:t>
      </w:r>
    </w:p>
    <w:p w:rsidR="00F6559C" w:rsidRPr="00050373" w:rsidRDefault="00A716C5" w:rsidP="00F6559C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>A TOP-6.8.2-15 számú foglalkoztatási paktum projekt teljes költségvetésének 50 %-</w:t>
      </w:r>
      <w:proofErr w:type="gramStart"/>
      <w:r w:rsidRPr="00050373">
        <w:rPr>
          <w:rFonts w:ascii="Arial" w:hAnsi="Arial" w:cs="Arial"/>
          <w:sz w:val="22"/>
          <w:szCs w:val="22"/>
        </w:rPr>
        <w:t>a</w:t>
      </w:r>
      <w:proofErr w:type="gramEnd"/>
      <w:r w:rsidRPr="00050373">
        <w:rPr>
          <w:rFonts w:ascii="Arial" w:hAnsi="Arial" w:cs="Arial"/>
          <w:sz w:val="22"/>
          <w:szCs w:val="22"/>
        </w:rPr>
        <w:t xml:space="preserve">, 105. 927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 került előlegként2016. október 3-án átutalásra. </w:t>
      </w:r>
    </w:p>
    <w:p w:rsidR="00A716C5" w:rsidRPr="00050373" w:rsidRDefault="00A716C5" w:rsidP="00F6559C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 xml:space="preserve"> A 2017. I. félévi beszámolóban bevételként 22.209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 került elszámolásra. Értékcsökkenési leírásként került elszámolásra 2.264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, ami rontotta a </w:t>
      </w:r>
      <w:r w:rsidR="004221B4">
        <w:rPr>
          <w:rFonts w:ascii="Arial" w:hAnsi="Arial" w:cs="Arial"/>
          <w:sz w:val="22"/>
          <w:szCs w:val="22"/>
        </w:rPr>
        <w:t>Kft</w:t>
      </w:r>
      <w:r w:rsidRPr="00050373">
        <w:rPr>
          <w:rFonts w:ascii="Arial" w:hAnsi="Arial" w:cs="Arial"/>
          <w:sz w:val="22"/>
          <w:szCs w:val="22"/>
        </w:rPr>
        <w:t xml:space="preserve">. eredményét, valamint a társaság egyéb üzleti tevékenyégnek eredménye 573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 veszteség volt. </w:t>
      </w:r>
    </w:p>
    <w:p w:rsidR="000D4022" w:rsidRDefault="00F6559C" w:rsidP="00F6559C">
      <w:pPr>
        <w:jc w:val="both"/>
        <w:rPr>
          <w:rFonts w:ascii="Arial" w:hAnsi="Arial" w:cs="Arial"/>
          <w:b/>
          <w:sz w:val="22"/>
          <w:szCs w:val="22"/>
        </w:rPr>
      </w:pPr>
      <w:r w:rsidRPr="00050373">
        <w:rPr>
          <w:rFonts w:ascii="Arial" w:hAnsi="Arial" w:cs="Arial"/>
          <w:b/>
          <w:sz w:val="22"/>
          <w:szCs w:val="22"/>
        </w:rPr>
        <w:t>Összességébe</w:t>
      </w:r>
      <w:r w:rsidR="00A716C5" w:rsidRPr="00050373">
        <w:rPr>
          <w:rFonts w:ascii="Arial" w:hAnsi="Arial" w:cs="Arial"/>
          <w:b/>
          <w:sz w:val="22"/>
          <w:szCs w:val="22"/>
        </w:rPr>
        <w:t xml:space="preserve">n a társaság mérlegfőösszege 2017. </w:t>
      </w:r>
      <w:r w:rsidRPr="00050373">
        <w:rPr>
          <w:rFonts w:ascii="Arial" w:hAnsi="Arial" w:cs="Arial"/>
          <w:b/>
          <w:sz w:val="22"/>
          <w:szCs w:val="22"/>
        </w:rPr>
        <w:t xml:space="preserve">I. félévre vonatkozóan </w:t>
      </w:r>
      <w:r w:rsidR="00A716C5" w:rsidRPr="00050373">
        <w:rPr>
          <w:rFonts w:ascii="Arial" w:hAnsi="Arial" w:cs="Arial"/>
          <w:b/>
          <w:sz w:val="22"/>
          <w:szCs w:val="22"/>
        </w:rPr>
        <w:t xml:space="preserve">108.545. </w:t>
      </w:r>
      <w:proofErr w:type="spellStart"/>
      <w:r w:rsidRPr="00050373">
        <w:rPr>
          <w:rFonts w:ascii="Arial" w:hAnsi="Arial" w:cs="Arial"/>
          <w:b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b/>
          <w:sz w:val="22"/>
          <w:szCs w:val="22"/>
        </w:rPr>
        <w:t xml:space="preserve">, mérleg szerinti eredménye pedig </w:t>
      </w:r>
      <w:r w:rsidR="00A716C5" w:rsidRPr="00050373">
        <w:rPr>
          <w:rFonts w:ascii="Arial" w:hAnsi="Arial" w:cs="Arial"/>
          <w:b/>
          <w:sz w:val="22"/>
          <w:szCs w:val="22"/>
        </w:rPr>
        <w:t xml:space="preserve">2.837 </w:t>
      </w:r>
      <w:proofErr w:type="spellStart"/>
      <w:r w:rsidR="00A716C5" w:rsidRPr="00050373">
        <w:rPr>
          <w:rFonts w:ascii="Arial" w:hAnsi="Arial" w:cs="Arial"/>
          <w:b/>
          <w:sz w:val="22"/>
          <w:szCs w:val="22"/>
        </w:rPr>
        <w:t>eFt</w:t>
      </w:r>
      <w:proofErr w:type="spellEnd"/>
      <w:r w:rsidR="00A716C5" w:rsidRPr="00050373">
        <w:rPr>
          <w:rFonts w:ascii="Arial" w:hAnsi="Arial" w:cs="Arial"/>
          <w:b/>
          <w:sz w:val="22"/>
          <w:szCs w:val="22"/>
        </w:rPr>
        <w:t xml:space="preserve"> veszteség</w:t>
      </w:r>
      <w:r w:rsidR="000D4022">
        <w:rPr>
          <w:rFonts w:ascii="Arial" w:hAnsi="Arial" w:cs="Arial"/>
          <w:b/>
          <w:sz w:val="22"/>
          <w:szCs w:val="22"/>
        </w:rPr>
        <w:t>.</w:t>
      </w:r>
    </w:p>
    <w:p w:rsidR="00F6559C" w:rsidRPr="00050373" w:rsidRDefault="000D4022" w:rsidP="00F6559C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50373">
        <w:rPr>
          <w:rFonts w:ascii="Arial" w:hAnsi="Arial" w:cs="Arial"/>
          <w:sz w:val="22"/>
          <w:szCs w:val="22"/>
        </w:rPr>
        <w:t xml:space="preserve">Tekintettel arra, hogy </w:t>
      </w:r>
      <w:r w:rsidRPr="000D4022">
        <w:rPr>
          <w:rFonts w:ascii="Arial" w:hAnsi="Arial" w:cs="Arial"/>
          <w:sz w:val="22"/>
          <w:szCs w:val="22"/>
        </w:rPr>
        <w:t>a Kft.</w:t>
      </w:r>
      <w:r w:rsidRPr="000503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12.624</w:t>
      </w:r>
      <w:r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 mértékű saját tőkéje a veszteség folytán nem csökkent a </w:t>
      </w:r>
      <w:r>
        <w:rPr>
          <w:rFonts w:ascii="Arial" w:hAnsi="Arial" w:cs="Arial"/>
          <w:sz w:val="22"/>
          <w:szCs w:val="22"/>
        </w:rPr>
        <w:t>3.530</w:t>
      </w:r>
      <w:r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 összegű törzstőke felére, ezért a veszteség rendezése tulajdonosi beavatkozást nem igényel</w:t>
      </w:r>
      <w:r w:rsidR="00A716C5" w:rsidRPr="00050373">
        <w:rPr>
          <w:rFonts w:ascii="Arial" w:hAnsi="Arial" w:cs="Arial"/>
          <w:b/>
          <w:sz w:val="22"/>
          <w:szCs w:val="22"/>
        </w:rPr>
        <w:t>.</w:t>
      </w: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>A felügyelőbizottság a társaság 201</w:t>
      </w:r>
      <w:r w:rsidR="00A716C5" w:rsidRPr="00050373">
        <w:rPr>
          <w:rFonts w:ascii="Arial" w:hAnsi="Arial" w:cs="Arial"/>
          <w:sz w:val="22"/>
          <w:szCs w:val="22"/>
        </w:rPr>
        <w:t>7</w:t>
      </w:r>
      <w:r w:rsidRPr="00050373">
        <w:rPr>
          <w:rFonts w:ascii="Arial" w:hAnsi="Arial" w:cs="Arial"/>
          <w:sz w:val="22"/>
          <w:szCs w:val="22"/>
        </w:rPr>
        <w:t xml:space="preserve">. I. félévi beszámolóját elfogadta. </w:t>
      </w:r>
    </w:p>
    <w:p w:rsidR="00F6559C" w:rsidRPr="00050373" w:rsidRDefault="00F6559C" w:rsidP="00F6559C">
      <w:pPr>
        <w:jc w:val="both"/>
        <w:rPr>
          <w:rFonts w:ascii="Arial" w:hAnsi="Arial" w:cs="Arial"/>
          <w:i/>
          <w:sz w:val="22"/>
          <w:szCs w:val="22"/>
        </w:rPr>
      </w:pP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sz w:val="22"/>
          <w:szCs w:val="22"/>
        </w:rPr>
      </w:pP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 xml:space="preserve">IX. Haladás Sportkomplexum Fejlesztő Nonprofit </w:t>
      </w:r>
      <w:r w:rsidR="004221B4">
        <w:rPr>
          <w:rFonts w:ascii="Arial" w:hAnsi="Arial" w:cs="Arial"/>
          <w:sz w:val="22"/>
          <w:szCs w:val="22"/>
        </w:rPr>
        <w:t>Kft</w:t>
      </w:r>
      <w:r w:rsidRPr="00050373">
        <w:rPr>
          <w:rFonts w:ascii="Arial" w:hAnsi="Arial" w:cs="Arial"/>
          <w:sz w:val="22"/>
          <w:szCs w:val="22"/>
        </w:rPr>
        <w:t>.</w:t>
      </w: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sz w:val="22"/>
          <w:szCs w:val="22"/>
        </w:rPr>
      </w:pPr>
    </w:p>
    <w:p w:rsidR="00022956" w:rsidRPr="00050373" w:rsidRDefault="00022956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2017-ben a társaságnak nem keletkezett árbevétele. </w:t>
      </w:r>
      <w:r w:rsidR="00F6559C" w:rsidRPr="00050373">
        <w:rPr>
          <w:rFonts w:ascii="Arial" w:hAnsi="Arial" w:cs="Arial"/>
          <w:b w:val="0"/>
          <w:sz w:val="22"/>
          <w:szCs w:val="22"/>
          <w:u w:val="none"/>
        </w:rPr>
        <w:t>Az eredménykimutatás a labdarúgó</w:t>
      </w:r>
      <w:r w:rsidR="006A66D7" w:rsidRPr="00050373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F6559C" w:rsidRPr="00050373">
        <w:rPr>
          <w:rFonts w:ascii="Arial" w:hAnsi="Arial" w:cs="Arial"/>
          <w:b w:val="0"/>
          <w:sz w:val="22"/>
          <w:szCs w:val="22"/>
          <w:u w:val="none"/>
        </w:rPr>
        <w:t>stadion és multifunkcionális sportcsarnok megvalósításának érdekében felmerülő kiadásokat és ezen kiadások beruházáskénti készletre vételét tartalmazza tényleges közvetlen önköltségi áron, mint saját előállítású eszközök aktivált értéke. Ennek összege összesen 4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>3</w:t>
      </w:r>
      <w:r w:rsidR="00F6559C" w:rsidRPr="00050373">
        <w:rPr>
          <w:rFonts w:ascii="Arial" w:hAnsi="Arial" w:cs="Arial"/>
          <w:b w:val="0"/>
          <w:sz w:val="22"/>
          <w:szCs w:val="22"/>
          <w:u w:val="none"/>
        </w:rPr>
        <w:t>.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>8</w:t>
      </w:r>
      <w:r w:rsidR="00F6559C" w:rsidRPr="00050373">
        <w:rPr>
          <w:rFonts w:ascii="Arial" w:hAnsi="Arial" w:cs="Arial"/>
          <w:b w:val="0"/>
          <w:sz w:val="22"/>
          <w:szCs w:val="22"/>
          <w:u w:val="none"/>
        </w:rPr>
        <w:t xml:space="preserve">71 </w:t>
      </w:r>
      <w:proofErr w:type="spellStart"/>
      <w:r w:rsidR="00F6559C" w:rsidRPr="00050373"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 w:rsidR="00F6559C" w:rsidRPr="00050373">
        <w:rPr>
          <w:rFonts w:ascii="Arial" w:hAnsi="Arial" w:cs="Arial"/>
          <w:b w:val="0"/>
          <w:sz w:val="22"/>
          <w:szCs w:val="22"/>
          <w:u w:val="none"/>
        </w:rPr>
        <w:t xml:space="preserve">. 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Ez a tárgyidőszaki anyagjellegű, személyi jellegű ráfordítások, értékcsökkenési leírás és egyéb ráfordítások összege. A társaságnak 216 </w:t>
      </w:r>
      <w:proofErr w:type="spellStart"/>
      <w:r w:rsidRPr="00050373"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 egyéb bevétele volt, amely a támogatási összegből vásárolt reprezentációs makett 2017. évi értékcsökkenésének összege. </w:t>
      </w: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Az anyagköltség </w:t>
      </w:r>
      <w:r w:rsidR="00022956" w:rsidRPr="00050373">
        <w:rPr>
          <w:rFonts w:ascii="Arial" w:hAnsi="Arial" w:cs="Arial"/>
          <w:b w:val="0"/>
          <w:sz w:val="22"/>
          <w:szCs w:val="22"/>
          <w:u w:val="none"/>
        </w:rPr>
        <w:t>635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eFt, amely tartalmazza a beszerzett irodaszerek költségét, a </w:t>
      </w:r>
      <w:r w:rsidR="00022956" w:rsidRPr="00050373">
        <w:rPr>
          <w:rFonts w:ascii="Arial" w:hAnsi="Arial" w:cs="Arial"/>
          <w:b w:val="0"/>
          <w:sz w:val="22"/>
          <w:szCs w:val="22"/>
          <w:u w:val="none"/>
        </w:rPr>
        <w:t xml:space="preserve">cégautó üzem-és egyébanyag 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költségét. A társaság </w:t>
      </w:r>
      <w:r w:rsidR="00022956" w:rsidRPr="00050373">
        <w:rPr>
          <w:rFonts w:ascii="Arial" w:hAnsi="Arial" w:cs="Arial"/>
          <w:b w:val="0"/>
          <w:sz w:val="22"/>
          <w:szCs w:val="22"/>
          <w:u w:val="none"/>
        </w:rPr>
        <w:t>7.634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proofErr w:type="spellStart"/>
      <w:r w:rsidRPr="00050373"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 összegben vett igénybe szolgáltatást; </w:t>
      </w:r>
      <w:r w:rsidR="00022956" w:rsidRPr="00050373">
        <w:rPr>
          <w:rFonts w:ascii="Arial" w:hAnsi="Arial" w:cs="Arial"/>
          <w:b w:val="0"/>
          <w:sz w:val="22"/>
          <w:szCs w:val="22"/>
          <w:u w:val="none"/>
        </w:rPr>
        <w:t xml:space="preserve">ennek jelentősebb értéket kitevő összetevői: bérleti díjak (1.898 </w:t>
      </w:r>
      <w:proofErr w:type="spellStart"/>
      <w:r w:rsidR="00022956" w:rsidRPr="00050373"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 w:rsidR="00022956" w:rsidRPr="00050373">
        <w:rPr>
          <w:rFonts w:ascii="Arial" w:hAnsi="Arial" w:cs="Arial"/>
          <w:b w:val="0"/>
          <w:sz w:val="22"/>
          <w:szCs w:val="22"/>
          <w:u w:val="none"/>
        </w:rPr>
        <w:t xml:space="preserve">), marketing költségek (1.590 </w:t>
      </w:r>
      <w:proofErr w:type="spellStart"/>
      <w:r w:rsidR="00022956" w:rsidRPr="00050373"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 w:rsidR="00022956" w:rsidRPr="00050373">
        <w:rPr>
          <w:rFonts w:ascii="Arial" w:hAnsi="Arial" w:cs="Arial"/>
          <w:b w:val="0"/>
          <w:sz w:val="22"/>
          <w:szCs w:val="22"/>
          <w:u w:val="none"/>
        </w:rPr>
        <w:t xml:space="preserve">), ügyvédi munkadíjak (2.700 </w:t>
      </w:r>
      <w:proofErr w:type="spellStart"/>
      <w:r w:rsidR="00022956" w:rsidRPr="00050373"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 w:rsidR="00022956" w:rsidRPr="00050373">
        <w:rPr>
          <w:rFonts w:ascii="Arial" w:hAnsi="Arial" w:cs="Arial"/>
          <w:b w:val="0"/>
          <w:sz w:val="22"/>
          <w:szCs w:val="22"/>
          <w:u w:val="none"/>
        </w:rPr>
        <w:t xml:space="preserve">). Az egyéb szolgáltatások együttes összege 1.914 </w:t>
      </w:r>
      <w:proofErr w:type="spellStart"/>
      <w:r w:rsidR="00022956" w:rsidRPr="00050373"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 w:rsidR="00022956" w:rsidRPr="00050373">
        <w:rPr>
          <w:rFonts w:ascii="Arial" w:hAnsi="Arial" w:cs="Arial"/>
          <w:b w:val="0"/>
          <w:sz w:val="22"/>
          <w:szCs w:val="22"/>
          <w:u w:val="none"/>
        </w:rPr>
        <w:t>.</w:t>
      </w:r>
    </w:p>
    <w:p w:rsidR="00F6559C" w:rsidRDefault="00F6559C" w:rsidP="00F6559C">
      <w:pPr>
        <w:pStyle w:val="Szvegtrzs"/>
        <w:jc w:val="both"/>
        <w:rPr>
          <w:rFonts w:ascii="Arial" w:hAnsi="Arial" w:cs="Arial"/>
          <w:sz w:val="22"/>
          <w:szCs w:val="22"/>
          <w:u w:val="none"/>
        </w:rPr>
      </w:pPr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Az összes anyagjellegű ráfordítás értéke </w:t>
      </w:r>
      <w:r w:rsidR="00022956" w:rsidRPr="00050373">
        <w:rPr>
          <w:rFonts w:ascii="Arial" w:hAnsi="Arial" w:cs="Arial"/>
          <w:b w:val="0"/>
          <w:sz w:val="22"/>
          <w:szCs w:val="22"/>
          <w:u w:val="none"/>
        </w:rPr>
        <w:t>10.183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proofErr w:type="spellStart"/>
      <w:r w:rsidRPr="00050373"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, a személyi jellegű ráfordítások összege </w:t>
      </w:r>
      <w:r w:rsidR="00022956" w:rsidRPr="00050373">
        <w:rPr>
          <w:rFonts w:ascii="Arial" w:hAnsi="Arial" w:cs="Arial"/>
          <w:b w:val="0"/>
          <w:sz w:val="22"/>
          <w:szCs w:val="22"/>
          <w:u w:val="none"/>
        </w:rPr>
        <w:t>32.948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proofErr w:type="spellStart"/>
      <w:r w:rsidRPr="00050373"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, az értékcsökkenési leírás összesen </w:t>
      </w:r>
      <w:r w:rsidR="00022956" w:rsidRPr="00050373">
        <w:rPr>
          <w:rFonts w:ascii="Arial" w:hAnsi="Arial" w:cs="Arial"/>
          <w:b w:val="0"/>
          <w:sz w:val="22"/>
          <w:szCs w:val="22"/>
          <w:u w:val="none"/>
        </w:rPr>
        <w:t>903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proofErr w:type="spellStart"/>
      <w:r w:rsidRPr="00050373">
        <w:rPr>
          <w:rFonts w:ascii="Arial" w:hAnsi="Arial" w:cs="Arial"/>
          <w:b w:val="0"/>
          <w:sz w:val="22"/>
          <w:szCs w:val="22"/>
          <w:u w:val="none"/>
        </w:rPr>
        <w:t>eFt-ot</w:t>
      </w:r>
      <w:proofErr w:type="spellEnd"/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 tesz ki.</w:t>
      </w:r>
      <w:r w:rsidR="000D4022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Pr="00050373">
        <w:rPr>
          <w:rFonts w:ascii="Arial" w:hAnsi="Arial" w:cs="Arial"/>
          <w:sz w:val="22"/>
          <w:szCs w:val="22"/>
          <w:u w:val="none"/>
        </w:rPr>
        <w:t xml:space="preserve">A </w:t>
      </w:r>
      <w:r w:rsidR="004221B4">
        <w:rPr>
          <w:rFonts w:ascii="Arial" w:hAnsi="Arial" w:cs="Arial"/>
          <w:sz w:val="22"/>
          <w:szCs w:val="22"/>
          <w:u w:val="none"/>
        </w:rPr>
        <w:t>Kft</w:t>
      </w:r>
      <w:r w:rsidRPr="00050373">
        <w:rPr>
          <w:rFonts w:ascii="Arial" w:hAnsi="Arial" w:cs="Arial"/>
          <w:sz w:val="22"/>
          <w:szCs w:val="22"/>
          <w:u w:val="none"/>
        </w:rPr>
        <w:t>. 201</w:t>
      </w:r>
      <w:r w:rsidR="00022956" w:rsidRPr="00050373">
        <w:rPr>
          <w:rFonts w:ascii="Arial" w:hAnsi="Arial" w:cs="Arial"/>
          <w:sz w:val="22"/>
          <w:szCs w:val="22"/>
          <w:u w:val="none"/>
        </w:rPr>
        <w:t>7</w:t>
      </w:r>
      <w:r w:rsidRPr="00050373">
        <w:rPr>
          <w:rFonts w:ascii="Arial" w:hAnsi="Arial" w:cs="Arial"/>
          <w:sz w:val="22"/>
          <w:szCs w:val="22"/>
          <w:u w:val="none"/>
        </w:rPr>
        <w:t xml:space="preserve">. I. félévre vonatkozó mérlegfőösszege </w:t>
      </w:r>
      <w:r w:rsidR="00EA59F6" w:rsidRPr="00050373">
        <w:rPr>
          <w:rFonts w:ascii="Arial" w:hAnsi="Arial" w:cs="Arial"/>
          <w:sz w:val="22"/>
          <w:szCs w:val="22"/>
          <w:u w:val="none"/>
        </w:rPr>
        <w:t>16</w:t>
      </w:r>
      <w:r w:rsidRPr="00050373">
        <w:rPr>
          <w:rFonts w:ascii="Arial" w:hAnsi="Arial" w:cs="Arial"/>
          <w:sz w:val="22"/>
          <w:szCs w:val="22"/>
          <w:u w:val="none"/>
        </w:rPr>
        <w:t>.</w:t>
      </w:r>
      <w:r w:rsidR="00EA59F6" w:rsidRPr="00050373">
        <w:rPr>
          <w:rFonts w:ascii="Arial" w:hAnsi="Arial" w:cs="Arial"/>
          <w:sz w:val="22"/>
          <w:szCs w:val="22"/>
          <w:u w:val="none"/>
        </w:rPr>
        <w:t>965</w:t>
      </w:r>
      <w:r w:rsidRPr="00050373">
        <w:rPr>
          <w:rFonts w:ascii="Arial" w:hAnsi="Arial" w:cs="Arial"/>
          <w:sz w:val="22"/>
          <w:szCs w:val="22"/>
          <w:u w:val="none"/>
        </w:rPr>
        <w:t>.</w:t>
      </w:r>
      <w:r w:rsidR="00EA59F6" w:rsidRPr="00050373">
        <w:rPr>
          <w:rFonts w:ascii="Arial" w:hAnsi="Arial" w:cs="Arial"/>
          <w:sz w:val="22"/>
          <w:szCs w:val="22"/>
          <w:u w:val="none"/>
        </w:rPr>
        <w:t>273</w:t>
      </w:r>
      <w:r w:rsidRPr="00050373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  <w:u w:val="none"/>
        </w:rPr>
        <w:t>eFt</w:t>
      </w:r>
      <w:proofErr w:type="spellEnd"/>
      <w:r w:rsidRPr="00050373">
        <w:rPr>
          <w:rFonts w:ascii="Arial" w:hAnsi="Arial" w:cs="Arial"/>
          <w:sz w:val="22"/>
          <w:szCs w:val="22"/>
          <w:u w:val="none"/>
        </w:rPr>
        <w:t xml:space="preserve">, mérleg szerinti eredménye </w:t>
      </w:r>
      <w:r w:rsidR="00022956" w:rsidRPr="00050373">
        <w:rPr>
          <w:rFonts w:ascii="Arial" w:hAnsi="Arial" w:cs="Arial"/>
          <w:sz w:val="22"/>
          <w:szCs w:val="22"/>
          <w:u w:val="none"/>
        </w:rPr>
        <w:t>3.748</w:t>
      </w:r>
      <w:r w:rsidRPr="00050373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  <w:u w:val="none"/>
        </w:rPr>
        <w:t>eFt</w:t>
      </w:r>
      <w:proofErr w:type="spellEnd"/>
      <w:r w:rsidRPr="00050373">
        <w:rPr>
          <w:rFonts w:ascii="Arial" w:hAnsi="Arial" w:cs="Arial"/>
          <w:sz w:val="22"/>
          <w:szCs w:val="22"/>
          <w:u w:val="none"/>
        </w:rPr>
        <w:t xml:space="preserve"> nyereség.</w:t>
      </w:r>
    </w:p>
    <w:p w:rsidR="00C96AD8" w:rsidRPr="00050373" w:rsidRDefault="00C96AD8" w:rsidP="00C96AD8">
      <w:pPr>
        <w:pStyle w:val="Listaszerbekezds"/>
        <w:ind w:left="0"/>
        <w:jc w:val="both"/>
        <w:rPr>
          <w:rFonts w:ascii="Arial" w:hAnsi="Arial" w:cs="Arial"/>
          <w:b/>
          <w:sz w:val="22"/>
          <w:szCs w:val="22"/>
        </w:rPr>
      </w:pPr>
      <w:r w:rsidRPr="00050373">
        <w:rPr>
          <w:rFonts w:ascii="Arial" w:hAnsi="Arial" w:cs="Arial"/>
          <w:b/>
          <w:sz w:val="22"/>
          <w:szCs w:val="22"/>
        </w:rPr>
        <w:t>Többségi önkormányzati tulajdonú gazdasági társaságok</w:t>
      </w:r>
    </w:p>
    <w:p w:rsidR="00C96AD8" w:rsidRDefault="00C96AD8" w:rsidP="00F6559C">
      <w:pPr>
        <w:pStyle w:val="Szvegtrzs"/>
        <w:jc w:val="both"/>
        <w:rPr>
          <w:rFonts w:ascii="Arial" w:hAnsi="Arial" w:cs="Arial"/>
          <w:sz w:val="22"/>
          <w:szCs w:val="22"/>
        </w:rPr>
      </w:pPr>
    </w:p>
    <w:p w:rsidR="00C96AD8" w:rsidRPr="00C96AD8" w:rsidRDefault="00C96AD8" w:rsidP="00F6559C">
      <w:pPr>
        <w:pStyle w:val="Szvegtrzs"/>
        <w:jc w:val="both"/>
        <w:rPr>
          <w:rFonts w:ascii="Arial" w:hAnsi="Arial" w:cs="Arial"/>
          <w:sz w:val="22"/>
          <w:szCs w:val="22"/>
        </w:rPr>
      </w:pPr>
      <w:r w:rsidRPr="00C96AD8">
        <w:rPr>
          <w:rFonts w:ascii="Arial" w:hAnsi="Arial" w:cs="Arial"/>
          <w:sz w:val="22"/>
          <w:szCs w:val="22"/>
        </w:rPr>
        <w:t xml:space="preserve">X. SZOMHULL Szombathelyi Hulladékgazdálkodási Közszolgáltató Nonprofit Kft. </w:t>
      </w:r>
    </w:p>
    <w:p w:rsidR="00C96AD8" w:rsidRPr="00C96AD8" w:rsidRDefault="00C96AD8" w:rsidP="00C96AD8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C96AD8">
        <w:rPr>
          <w:rFonts w:ascii="Arial" w:hAnsi="Arial" w:cs="Arial"/>
          <w:b w:val="0"/>
          <w:sz w:val="22"/>
          <w:szCs w:val="22"/>
          <w:u w:val="none"/>
        </w:rPr>
        <w:t xml:space="preserve">A SZOMHULL Nonprofit Kft. 2017. első félévi eredménye 114.368 </w:t>
      </w:r>
      <w:proofErr w:type="spellStart"/>
      <w:r w:rsidRPr="00C96AD8"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 w:rsidRPr="00C96AD8">
        <w:rPr>
          <w:rFonts w:ascii="Arial" w:hAnsi="Arial" w:cs="Arial"/>
          <w:b w:val="0"/>
          <w:sz w:val="22"/>
          <w:szCs w:val="22"/>
          <w:u w:val="none"/>
        </w:rPr>
        <w:t xml:space="preserve"> üzemi és 114.362 </w:t>
      </w:r>
      <w:proofErr w:type="spellStart"/>
      <w:r w:rsidRPr="00C96AD8"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 w:rsidRPr="00C96AD8">
        <w:rPr>
          <w:rFonts w:ascii="Arial" w:hAnsi="Arial" w:cs="Arial"/>
          <w:b w:val="0"/>
          <w:sz w:val="22"/>
          <w:szCs w:val="22"/>
          <w:u w:val="none"/>
        </w:rPr>
        <w:t xml:space="preserve"> adózás előtti veszteség. A veszteségünk 37.248 </w:t>
      </w:r>
      <w:proofErr w:type="spellStart"/>
      <w:r w:rsidRPr="00C96AD8">
        <w:rPr>
          <w:rFonts w:ascii="Arial" w:hAnsi="Arial" w:cs="Arial"/>
          <w:b w:val="0"/>
          <w:sz w:val="22"/>
          <w:szCs w:val="22"/>
          <w:u w:val="none"/>
        </w:rPr>
        <w:t>eFt-tal</w:t>
      </w:r>
      <w:proofErr w:type="spellEnd"/>
      <w:r w:rsidRPr="00C96AD8">
        <w:rPr>
          <w:rFonts w:ascii="Arial" w:hAnsi="Arial" w:cs="Arial"/>
          <w:b w:val="0"/>
          <w:sz w:val="22"/>
          <w:szCs w:val="22"/>
          <w:u w:val="none"/>
        </w:rPr>
        <w:t xml:space="preserve"> kisebb, mint a 2016. első félévében elszámolt 151.610 </w:t>
      </w:r>
      <w:proofErr w:type="spellStart"/>
      <w:r w:rsidRPr="00C96AD8"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 w:rsidRPr="00C96AD8">
        <w:rPr>
          <w:rFonts w:ascii="Arial" w:hAnsi="Arial" w:cs="Arial"/>
          <w:b w:val="0"/>
          <w:sz w:val="22"/>
          <w:szCs w:val="22"/>
          <w:u w:val="none"/>
        </w:rPr>
        <w:t xml:space="preserve"> veszteség. Az eredmény javulása azonban nagyrészt látszólagos, egy egyszeri tételnek, a Nemzeti Fejlesztési Minisztériumtól 2015. évi és 2016. első negyedévi veszteség ellentételezésére kapott 34.514 </w:t>
      </w:r>
      <w:proofErr w:type="spellStart"/>
      <w:r w:rsidRPr="00C96AD8"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 w:rsidRPr="00C96AD8">
        <w:rPr>
          <w:rFonts w:ascii="Arial" w:hAnsi="Arial" w:cs="Arial"/>
          <w:b w:val="0"/>
          <w:sz w:val="22"/>
          <w:szCs w:val="22"/>
          <w:u w:val="none"/>
        </w:rPr>
        <w:t xml:space="preserve"> támogatásnak köszönhető.</w:t>
      </w:r>
    </w:p>
    <w:p w:rsidR="00C96AD8" w:rsidRPr="00C96AD8" w:rsidRDefault="00C96AD8" w:rsidP="00C96AD8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C96AD8">
        <w:rPr>
          <w:rFonts w:ascii="Arial" w:hAnsi="Arial" w:cs="Arial"/>
          <w:b w:val="0"/>
          <w:sz w:val="22"/>
          <w:szCs w:val="22"/>
          <w:u w:val="none"/>
        </w:rPr>
        <w:t xml:space="preserve">A beszámolóban jelenleg kimutatott veszteség valószínűleg nem a végleges eredmény, mind a bevételek, mind a költségek módosulhatnak, visszamenőlegesen is. Különösen a bevételek bizonytalanok, mivel a Nemzeti Hulladékgazdálkodási Koordináló és Vagyonkezelő </w:t>
      </w:r>
      <w:proofErr w:type="spellStart"/>
      <w:r w:rsidRPr="00C96AD8">
        <w:rPr>
          <w:rFonts w:ascii="Arial" w:hAnsi="Arial" w:cs="Arial"/>
          <w:b w:val="0"/>
          <w:sz w:val="22"/>
          <w:szCs w:val="22"/>
          <w:u w:val="none"/>
        </w:rPr>
        <w:t>Zrt-től</w:t>
      </w:r>
      <w:proofErr w:type="spellEnd"/>
      <w:r w:rsidRPr="00C96AD8">
        <w:rPr>
          <w:rFonts w:ascii="Arial" w:hAnsi="Arial" w:cs="Arial"/>
          <w:b w:val="0"/>
          <w:sz w:val="22"/>
          <w:szCs w:val="22"/>
          <w:u w:val="none"/>
        </w:rPr>
        <w:t xml:space="preserve"> (NHKV </w:t>
      </w:r>
      <w:proofErr w:type="spellStart"/>
      <w:r w:rsidRPr="00C96AD8">
        <w:rPr>
          <w:rFonts w:ascii="Arial" w:hAnsi="Arial" w:cs="Arial"/>
          <w:b w:val="0"/>
          <w:sz w:val="22"/>
          <w:szCs w:val="22"/>
          <w:u w:val="none"/>
        </w:rPr>
        <w:t>Zrt</w:t>
      </w:r>
      <w:proofErr w:type="spellEnd"/>
      <w:r w:rsidRPr="00C96AD8">
        <w:rPr>
          <w:rFonts w:ascii="Arial" w:hAnsi="Arial" w:cs="Arial"/>
          <w:b w:val="0"/>
          <w:sz w:val="22"/>
          <w:szCs w:val="22"/>
          <w:u w:val="none"/>
        </w:rPr>
        <w:t>.) az első félévi szolgáltatásért még semmilyen bevételhez nem jutott a Kft. – így a lekönyvelt bevétel tulajdonképpen becslés.</w:t>
      </w:r>
    </w:p>
    <w:p w:rsidR="00C96AD8" w:rsidRPr="00C96AD8" w:rsidRDefault="00C96AD8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C96AD8">
        <w:rPr>
          <w:rFonts w:ascii="Arial" w:hAnsi="Arial" w:cs="Arial"/>
          <w:b w:val="0"/>
          <w:sz w:val="22"/>
          <w:szCs w:val="22"/>
          <w:u w:val="none"/>
        </w:rPr>
        <w:t xml:space="preserve">A veszteség ellenére az első félév során a társaság likviditási helyzete megfelelő volt, a második félévi pénzügyi helyzet viszont bizonytalan. 2017. évre üzleti terv sem készült, a gazdálkodás minden meghatározó paramétere bizonytalan, kiszámíthatatlan. Számolni kell azzal, hogy a SZOMHULL Nonprofit Kft. kiszorul a piacról és tevékenységét be kell szüntetnie. </w:t>
      </w:r>
    </w:p>
    <w:p w:rsidR="008737EE" w:rsidRPr="008737EE" w:rsidRDefault="008737EE" w:rsidP="008737EE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737EE">
        <w:rPr>
          <w:rFonts w:ascii="Arial" w:hAnsi="Arial" w:cs="Arial"/>
          <w:b w:val="0"/>
          <w:sz w:val="22"/>
          <w:szCs w:val="22"/>
          <w:u w:val="none"/>
        </w:rPr>
        <w:t xml:space="preserve">A 2016. évi beszámoló elfogadását követően 2017. májusában az NHKV </w:t>
      </w:r>
      <w:proofErr w:type="spellStart"/>
      <w:r w:rsidRPr="008737EE">
        <w:rPr>
          <w:rFonts w:ascii="Arial" w:hAnsi="Arial" w:cs="Arial"/>
          <w:b w:val="0"/>
          <w:sz w:val="22"/>
          <w:szCs w:val="22"/>
          <w:u w:val="none"/>
        </w:rPr>
        <w:t>Zrt</w:t>
      </w:r>
      <w:proofErr w:type="spellEnd"/>
      <w:r w:rsidRPr="008737EE">
        <w:rPr>
          <w:rFonts w:ascii="Arial" w:hAnsi="Arial" w:cs="Arial"/>
          <w:b w:val="0"/>
          <w:sz w:val="22"/>
          <w:szCs w:val="22"/>
          <w:u w:val="none"/>
        </w:rPr>
        <w:t xml:space="preserve">. tájékoztatta a </w:t>
      </w:r>
      <w:proofErr w:type="spellStart"/>
      <w:r w:rsidRPr="008737EE">
        <w:rPr>
          <w:rFonts w:ascii="Arial" w:hAnsi="Arial" w:cs="Arial"/>
          <w:b w:val="0"/>
          <w:sz w:val="22"/>
          <w:szCs w:val="22"/>
          <w:u w:val="none"/>
        </w:rPr>
        <w:t>Kft.-t</w:t>
      </w:r>
      <w:proofErr w:type="spellEnd"/>
      <w:r w:rsidRPr="008737EE">
        <w:rPr>
          <w:rFonts w:ascii="Arial" w:hAnsi="Arial" w:cs="Arial"/>
          <w:b w:val="0"/>
          <w:sz w:val="22"/>
          <w:szCs w:val="22"/>
          <w:u w:val="none"/>
        </w:rPr>
        <w:t xml:space="preserve">, hogy a 2016 II.-IV. </w:t>
      </w:r>
      <w:proofErr w:type="gramStart"/>
      <w:r w:rsidRPr="008737EE">
        <w:rPr>
          <w:rFonts w:ascii="Arial" w:hAnsi="Arial" w:cs="Arial"/>
          <w:b w:val="0"/>
          <w:sz w:val="22"/>
          <w:szCs w:val="22"/>
          <w:u w:val="none"/>
        </w:rPr>
        <w:t>negyedévi</w:t>
      </w:r>
      <w:proofErr w:type="gramEnd"/>
      <w:r w:rsidRPr="008737EE">
        <w:rPr>
          <w:rFonts w:ascii="Arial" w:hAnsi="Arial" w:cs="Arial"/>
          <w:b w:val="0"/>
          <w:sz w:val="22"/>
          <w:szCs w:val="22"/>
          <w:u w:val="none"/>
        </w:rPr>
        <w:t xml:space="preserve"> szolgáltatási díjakat felülvizsgálta, és utólag – a korábban kifizetett összegeken felül – 196 millió forint + Áfa összeget fizet ki számukra. Ugyanakkor a közszolgáltatás keretében begyűjtött haszonanyag értékesítésével kapcsolatos ellenőrzések miatt a bevételek és költségek elszámolása még 2017. augusztus elején sem zárult le – emiatt elképzelhető, hogy a 2016. évi számok még ezután is módosulni fognak. Mivel a módosítások összege meghaladja a számviteli törvényben és a számviteli politikánkban meghatározott jelentős összeget, a változásokat 2017. évi beszámolóban az „előző </w:t>
      </w:r>
      <w:proofErr w:type="gramStart"/>
      <w:r w:rsidRPr="008737EE">
        <w:rPr>
          <w:rFonts w:ascii="Arial" w:hAnsi="Arial" w:cs="Arial"/>
          <w:b w:val="0"/>
          <w:sz w:val="22"/>
          <w:szCs w:val="22"/>
          <w:u w:val="none"/>
        </w:rPr>
        <w:t>év(</w:t>
      </w:r>
      <w:proofErr w:type="spellStart"/>
      <w:proofErr w:type="gramEnd"/>
      <w:r w:rsidRPr="008737EE">
        <w:rPr>
          <w:rFonts w:ascii="Arial" w:hAnsi="Arial" w:cs="Arial"/>
          <w:b w:val="0"/>
          <w:sz w:val="22"/>
          <w:szCs w:val="22"/>
          <w:u w:val="none"/>
        </w:rPr>
        <w:t>ek</w:t>
      </w:r>
      <w:proofErr w:type="spellEnd"/>
      <w:r w:rsidRPr="008737EE">
        <w:rPr>
          <w:rFonts w:ascii="Arial" w:hAnsi="Arial" w:cs="Arial"/>
          <w:b w:val="0"/>
          <w:sz w:val="22"/>
          <w:szCs w:val="22"/>
          <w:u w:val="none"/>
        </w:rPr>
        <w:t xml:space="preserve">) módosításai” oszlopban kell feltüntetni. </w:t>
      </w:r>
    </w:p>
    <w:p w:rsidR="00F6559C" w:rsidRPr="00C96AD8" w:rsidRDefault="008737EE" w:rsidP="008737EE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737EE">
        <w:rPr>
          <w:rFonts w:ascii="Arial" w:hAnsi="Arial" w:cs="Arial"/>
          <w:b w:val="0"/>
          <w:sz w:val="22"/>
          <w:szCs w:val="22"/>
          <w:u w:val="none"/>
        </w:rPr>
        <w:t>Az utólag elismert bevételnek köszönhetően a 2016. évre eredetileg kimutatott jelentős veszteség – a jelenlegi állapot szerint – ~30 millió forintos nyerségbe fordult. Ez alapján 2016. évi társasági adóbevallást is korrigálni kell és 1,525 ezer forint adófizetési kötelezettség keletkezett.</w:t>
      </w:r>
    </w:p>
    <w:p w:rsidR="00F6559C" w:rsidRDefault="008737EE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 xml:space="preserve">Továbbra sincs érdemi előrelépés az </w:t>
      </w:r>
      <w:r w:rsidRPr="008737EE">
        <w:rPr>
          <w:rFonts w:ascii="Arial" w:hAnsi="Arial" w:cs="Arial"/>
          <w:b w:val="0"/>
          <w:sz w:val="22"/>
          <w:szCs w:val="22"/>
          <w:u w:val="none"/>
        </w:rPr>
        <w:t xml:space="preserve">STKH Sopron Kft. és a SZOVA </w:t>
      </w:r>
      <w:proofErr w:type="spellStart"/>
      <w:r w:rsidRPr="008737EE">
        <w:rPr>
          <w:rFonts w:ascii="Arial" w:hAnsi="Arial" w:cs="Arial"/>
          <w:b w:val="0"/>
          <w:sz w:val="22"/>
          <w:szCs w:val="22"/>
          <w:u w:val="none"/>
        </w:rPr>
        <w:t>Zrt</w:t>
      </w:r>
      <w:proofErr w:type="spellEnd"/>
      <w:proofErr w:type="gramStart"/>
      <w:r w:rsidRPr="008737EE">
        <w:rPr>
          <w:rFonts w:ascii="Arial" w:hAnsi="Arial" w:cs="Arial"/>
          <w:b w:val="0"/>
          <w:sz w:val="22"/>
          <w:szCs w:val="22"/>
          <w:u w:val="none"/>
        </w:rPr>
        <w:t>.,</w:t>
      </w:r>
      <w:proofErr w:type="gramEnd"/>
      <w:r w:rsidRPr="008737EE">
        <w:rPr>
          <w:rFonts w:ascii="Arial" w:hAnsi="Arial" w:cs="Arial"/>
          <w:b w:val="0"/>
          <w:sz w:val="22"/>
          <w:szCs w:val="22"/>
          <w:u w:val="none"/>
        </w:rPr>
        <w:t xml:space="preserve"> valamint a </w:t>
      </w:r>
      <w:proofErr w:type="spellStart"/>
      <w:r w:rsidRPr="008737EE">
        <w:rPr>
          <w:rFonts w:ascii="Arial" w:hAnsi="Arial" w:cs="Arial"/>
          <w:b w:val="0"/>
          <w:sz w:val="22"/>
          <w:szCs w:val="22"/>
          <w:u w:val="none"/>
        </w:rPr>
        <w:t>Szomhull</w:t>
      </w:r>
      <w:proofErr w:type="spellEnd"/>
      <w:r w:rsidRPr="008737EE">
        <w:rPr>
          <w:rFonts w:ascii="Arial" w:hAnsi="Arial" w:cs="Arial"/>
          <w:b w:val="0"/>
          <w:sz w:val="22"/>
          <w:szCs w:val="22"/>
          <w:u w:val="none"/>
        </w:rPr>
        <w:t xml:space="preserve"> Kft. együttműködésével kapcsolatban</w:t>
      </w:r>
      <w:r>
        <w:rPr>
          <w:rFonts w:ascii="Arial" w:hAnsi="Arial" w:cs="Arial"/>
          <w:b w:val="0"/>
          <w:sz w:val="22"/>
          <w:szCs w:val="22"/>
          <w:u w:val="none"/>
        </w:rPr>
        <w:t>.</w:t>
      </w:r>
    </w:p>
    <w:p w:rsidR="008737EE" w:rsidRDefault="00EC3ABE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EC3ABE">
        <w:rPr>
          <w:rFonts w:ascii="Arial" w:hAnsi="Arial" w:cs="Arial"/>
          <w:b w:val="0"/>
          <w:sz w:val="22"/>
          <w:szCs w:val="22"/>
          <w:u w:val="none"/>
        </w:rPr>
        <w:t>A t</w:t>
      </w:r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 xml:space="preserve">ársaság 2017. első hat hónapjára 338.877 </w:t>
      </w:r>
      <w:proofErr w:type="spellStart"/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>e</w:t>
      </w:r>
      <w:r w:rsidRPr="00EC3ABE">
        <w:rPr>
          <w:rFonts w:ascii="Arial" w:hAnsi="Arial" w:cs="Arial"/>
          <w:b w:val="0"/>
          <w:sz w:val="22"/>
          <w:szCs w:val="22"/>
          <w:u w:val="none"/>
        </w:rPr>
        <w:t>F</w:t>
      </w:r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>t</w:t>
      </w:r>
      <w:proofErr w:type="spellEnd"/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 xml:space="preserve"> árbevételt számolt el</w:t>
      </w:r>
      <w:r w:rsidRPr="00EC3ABE">
        <w:rPr>
          <w:rFonts w:ascii="Arial" w:hAnsi="Arial" w:cs="Arial"/>
          <w:b w:val="0"/>
          <w:sz w:val="22"/>
          <w:szCs w:val="22"/>
          <w:u w:val="none"/>
        </w:rPr>
        <w:t>. A</w:t>
      </w:r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 xml:space="preserve">z NHKV </w:t>
      </w:r>
      <w:proofErr w:type="spellStart"/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>Zrt</w:t>
      </w:r>
      <w:proofErr w:type="spellEnd"/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 xml:space="preserve">. arról tájékoztatott, hogy a 2017. első negyedévi teljesítmény után 174.849.244 </w:t>
      </w:r>
      <w:r w:rsidRPr="00EC3ABE">
        <w:rPr>
          <w:rFonts w:ascii="Arial" w:hAnsi="Arial" w:cs="Arial"/>
          <w:b w:val="0"/>
          <w:sz w:val="22"/>
          <w:szCs w:val="22"/>
          <w:u w:val="none"/>
        </w:rPr>
        <w:t>Ft</w:t>
      </w:r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 xml:space="preserve"> szolgáltatási díjat jogosult számlázni</w:t>
      </w:r>
      <w:r w:rsidRPr="00EC3ABE">
        <w:rPr>
          <w:rFonts w:ascii="Arial" w:hAnsi="Arial" w:cs="Arial"/>
          <w:b w:val="0"/>
          <w:sz w:val="22"/>
          <w:szCs w:val="22"/>
          <w:u w:val="none"/>
        </w:rPr>
        <w:t xml:space="preserve"> a Kft.</w:t>
      </w:r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 xml:space="preserve"> Az ügyfeleknek kiszámlázott edénybérleti díjból 18 millió, a haszonanyagok értékesítéséből 10 millió, egyéb tevékenységekből 3 millió forint bevétel származott. Amennyiben a második negyedévi teljesítmény is 2,50 Ft/liter egységáron kerül elszámolásra, akkor első félévi bevétel kb. 42 millió forinttal növekszik, 380 millió forint lesz. A Nemzeti Fejlesztési Minisztérium 2016. novemberében felhívást tett közzé a hulladékgazdálkodási közszolgáltatók 2015. évi és 2016. első negyedévi veszteségének kompenzálására. </w:t>
      </w:r>
      <w:r w:rsidRPr="00EC3ABE">
        <w:rPr>
          <w:rFonts w:ascii="Arial" w:hAnsi="Arial" w:cs="Arial"/>
          <w:b w:val="0"/>
          <w:sz w:val="22"/>
          <w:szCs w:val="22"/>
          <w:u w:val="none"/>
        </w:rPr>
        <w:t>A t</w:t>
      </w:r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 xml:space="preserve">ársaságnak a benyújtott támogatási kérelem alapján 34.514 </w:t>
      </w:r>
      <w:proofErr w:type="spellStart"/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>e</w:t>
      </w:r>
      <w:r w:rsidRPr="00EC3ABE">
        <w:rPr>
          <w:rFonts w:ascii="Arial" w:hAnsi="Arial" w:cs="Arial"/>
          <w:b w:val="0"/>
          <w:sz w:val="22"/>
          <w:szCs w:val="22"/>
          <w:u w:val="none"/>
        </w:rPr>
        <w:t>F</w:t>
      </w:r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>t</w:t>
      </w:r>
      <w:proofErr w:type="spellEnd"/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 xml:space="preserve"> támogatást ítélt meg a minisztérium.</w:t>
      </w:r>
    </w:p>
    <w:p w:rsidR="008737EE" w:rsidRPr="00EC3ABE" w:rsidRDefault="00EC3ABE" w:rsidP="00EC3ABE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EC3ABE">
        <w:rPr>
          <w:rFonts w:ascii="Arial" w:hAnsi="Arial" w:cs="Arial"/>
          <w:b w:val="0"/>
          <w:sz w:val="22"/>
          <w:szCs w:val="22"/>
          <w:u w:val="none"/>
        </w:rPr>
        <w:t>A k</w:t>
      </w:r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 xml:space="preserve">öltségek meghatározó hányadát továbbra is a SZOVA </w:t>
      </w:r>
      <w:proofErr w:type="spellStart"/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>Zrt</w:t>
      </w:r>
      <w:proofErr w:type="spellEnd"/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>. által számlázot</w:t>
      </w:r>
      <w:r w:rsidRPr="00EC3ABE">
        <w:rPr>
          <w:rFonts w:ascii="Arial" w:hAnsi="Arial" w:cs="Arial"/>
          <w:b w:val="0"/>
          <w:sz w:val="22"/>
          <w:szCs w:val="22"/>
          <w:u w:val="none"/>
        </w:rPr>
        <w:t>t alvállalkozói díjak teszik ki, e</w:t>
      </w:r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 xml:space="preserve">zek összege 2017. első félévében 455.754 </w:t>
      </w:r>
      <w:proofErr w:type="spellStart"/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>e</w:t>
      </w:r>
      <w:r w:rsidRPr="00EC3ABE">
        <w:rPr>
          <w:rFonts w:ascii="Arial" w:hAnsi="Arial" w:cs="Arial"/>
          <w:b w:val="0"/>
          <w:sz w:val="22"/>
          <w:szCs w:val="22"/>
          <w:u w:val="none"/>
        </w:rPr>
        <w:t>Ft</w:t>
      </w:r>
      <w:proofErr w:type="spellEnd"/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 xml:space="preserve"> volt</w:t>
      </w:r>
      <w:r w:rsidRPr="00EC3ABE">
        <w:rPr>
          <w:rFonts w:ascii="Arial" w:hAnsi="Arial" w:cs="Arial"/>
          <w:b w:val="0"/>
          <w:sz w:val="22"/>
          <w:szCs w:val="22"/>
          <w:u w:val="none"/>
        </w:rPr>
        <w:t xml:space="preserve">. </w:t>
      </w:r>
    </w:p>
    <w:p w:rsidR="008737EE" w:rsidRPr="00EC3ABE" w:rsidRDefault="00EC3ABE" w:rsidP="00EC3ABE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EC3ABE">
        <w:rPr>
          <w:rFonts w:ascii="Arial" w:hAnsi="Arial" w:cs="Arial"/>
          <w:b w:val="0"/>
          <w:sz w:val="22"/>
          <w:szCs w:val="22"/>
          <w:u w:val="none"/>
        </w:rPr>
        <w:t xml:space="preserve">A számlázási költségek csökkentek, </w:t>
      </w:r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 xml:space="preserve">mivel </w:t>
      </w:r>
      <w:r w:rsidRPr="00EC3ABE">
        <w:rPr>
          <w:rFonts w:ascii="Arial" w:hAnsi="Arial" w:cs="Arial"/>
          <w:b w:val="0"/>
          <w:sz w:val="22"/>
          <w:szCs w:val="22"/>
          <w:u w:val="none"/>
        </w:rPr>
        <w:t xml:space="preserve">2017-ben </w:t>
      </w:r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 xml:space="preserve">a számlázást és a díjak beszedését már az NHKV </w:t>
      </w:r>
      <w:proofErr w:type="spellStart"/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>Zrt</w:t>
      </w:r>
      <w:proofErr w:type="spellEnd"/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 xml:space="preserve">. végzi, és az ezzel kapcsolatos költségek is nála jelentkeznek. </w:t>
      </w:r>
    </w:p>
    <w:p w:rsidR="008737EE" w:rsidRPr="00EC3ABE" w:rsidRDefault="00EC3ABE" w:rsidP="008737EE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EC3ABE">
        <w:rPr>
          <w:rFonts w:ascii="Arial" w:hAnsi="Arial" w:cs="Arial"/>
          <w:b w:val="0"/>
          <w:sz w:val="22"/>
          <w:szCs w:val="22"/>
          <w:u w:val="none"/>
        </w:rPr>
        <w:t>A k</w:t>
      </w:r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 xml:space="preserve">arbantartási költségek viszont tízszeresükre növekedtek az egy évvel korábbihoz képest. A Szombathely Megyei Jogú Város Önkormányzata által </w:t>
      </w:r>
      <w:r w:rsidRPr="00EC3ABE">
        <w:rPr>
          <w:rFonts w:ascii="Arial" w:hAnsi="Arial" w:cs="Arial"/>
          <w:b w:val="0"/>
          <w:sz w:val="22"/>
          <w:szCs w:val="22"/>
          <w:u w:val="none"/>
        </w:rPr>
        <w:t>a Kft-nek</w:t>
      </w:r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 xml:space="preserve"> üzemeltetésre átadott kukásautó javítására 4.382 </w:t>
      </w:r>
      <w:proofErr w:type="spellStart"/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>e</w:t>
      </w:r>
      <w:r w:rsidRPr="00EC3ABE">
        <w:rPr>
          <w:rFonts w:ascii="Arial" w:hAnsi="Arial" w:cs="Arial"/>
          <w:b w:val="0"/>
          <w:sz w:val="22"/>
          <w:szCs w:val="22"/>
          <w:u w:val="none"/>
        </w:rPr>
        <w:t>F</w:t>
      </w:r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>t</w:t>
      </w:r>
      <w:r w:rsidRPr="00EC3ABE">
        <w:rPr>
          <w:rFonts w:ascii="Arial" w:hAnsi="Arial" w:cs="Arial"/>
          <w:b w:val="0"/>
          <w:sz w:val="22"/>
          <w:szCs w:val="22"/>
          <w:u w:val="none"/>
        </w:rPr>
        <w:t>-ot</w:t>
      </w:r>
      <w:proofErr w:type="spellEnd"/>
      <w:r w:rsidRPr="00EC3ABE">
        <w:rPr>
          <w:rFonts w:ascii="Arial" w:hAnsi="Arial" w:cs="Arial"/>
          <w:b w:val="0"/>
          <w:sz w:val="22"/>
          <w:szCs w:val="22"/>
          <w:u w:val="none"/>
        </w:rPr>
        <w:t xml:space="preserve"> kellett </w:t>
      </w:r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>fordít</w:t>
      </w:r>
      <w:r w:rsidRPr="00EC3ABE">
        <w:rPr>
          <w:rFonts w:ascii="Arial" w:hAnsi="Arial" w:cs="Arial"/>
          <w:b w:val="0"/>
          <w:sz w:val="22"/>
          <w:szCs w:val="22"/>
          <w:u w:val="none"/>
        </w:rPr>
        <w:t>ani.</w:t>
      </w:r>
    </w:p>
    <w:p w:rsidR="008737EE" w:rsidRPr="00EC3ABE" w:rsidRDefault="00EC3ABE" w:rsidP="00EC3ABE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EC3ABE">
        <w:rPr>
          <w:rFonts w:ascii="Arial" w:hAnsi="Arial" w:cs="Arial"/>
          <w:b w:val="0"/>
          <w:sz w:val="22"/>
          <w:szCs w:val="22"/>
          <w:u w:val="none"/>
        </w:rPr>
        <w:t>Az</w:t>
      </w:r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 xml:space="preserve"> STKH Sopron Kft. a Nyugat-Dunántúli Regionális Hulladékgazdálkodási Önkormányzati Társulás megbízásából megkezdte a pályázati támogatásból épített szombathelyi hulladékválogató mű üzemeltetését, </w:t>
      </w:r>
      <w:r w:rsidRPr="00EC3ABE">
        <w:rPr>
          <w:rFonts w:ascii="Arial" w:hAnsi="Arial" w:cs="Arial"/>
          <w:b w:val="0"/>
          <w:sz w:val="22"/>
          <w:szCs w:val="22"/>
          <w:u w:val="none"/>
        </w:rPr>
        <w:t xml:space="preserve">2017. júliusától </w:t>
      </w:r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 xml:space="preserve">velük kötött szerződést </w:t>
      </w:r>
      <w:r w:rsidRPr="00EC3ABE">
        <w:rPr>
          <w:rFonts w:ascii="Arial" w:hAnsi="Arial" w:cs="Arial"/>
          <w:b w:val="0"/>
          <w:sz w:val="22"/>
          <w:szCs w:val="22"/>
          <w:u w:val="none"/>
        </w:rPr>
        <w:t xml:space="preserve">a Kft. </w:t>
      </w:r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>a válogatásra.</w:t>
      </w:r>
    </w:p>
    <w:p w:rsidR="008737EE" w:rsidRDefault="00EC3ABE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EC3ABE">
        <w:rPr>
          <w:rFonts w:ascii="Arial" w:hAnsi="Arial" w:cs="Arial"/>
          <w:b w:val="0"/>
          <w:sz w:val="22"/>
          <w:szCs w:val="22"/>
          <w:u w:val="none"/>
        </w:rPr>
        <w:t>Első félévi bérköltsége</w:t>
      </w:r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>k a 2017. április 1-től végrehajtott 20%-os béremelés ellenére 287 ezer forinttal alacsonyabbak voltak 2016. első hat hónapjának bérköltségénél.</w:t>
      </w:r>
    </w:p>
    <w:p w:rsidR="008737EE" w:rsidRDefault="00EC3ABE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EC3ABE">
        <w:rPr>
          <w:rFonts w:ascii="Arial" w:hAnsi="Arial" w:cs="Arial"/>
          <w:b w:val="0"/>
          <w:sz w:val="22"/>
          <w:szCs w:val="22"/>
          <w:u w:val="none"/>
        </w:rPr>
        <w:t xml:space="preserve">A </w:t>
      </w:r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 xml:space="preserve">veszteséges gazdálkodás és az NHKV </w:t>
      </w:r>
      <w:proofErr w:type="spellStart"/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>Zrt</w:t>
      </w:r>
      <w:proofErr w:type="spellEnd"/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>. kifizetéseinek jelentős késése miatt 2017.év elején l</w:t>
      </w:r>
      <w:r w:rsidRPr="00EC3ABE">
        <w:rPr>
          <w:rFonts w:ascii="Arial" w:hAnsi="Arial" w:cs="Arial"/>
          <w:b w:val="0"/>
          <w:sz w:val="22"/>
          <w:szCs w:val="22"/>
          <w:u w:val="none"/>
        </w:rPr>
        <w:t>ikviditási problémákkal számolt a Kft.</w:t>
      </w:r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 xml:space="preserve"> az idei évre. Azonban az NHKV </w:t>
      </w:r>
      <w:proofErr w:type="spellStart"/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>Zrt</w:t>
      </w:r>
      <w:proofErr w:type="spellEnd"/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 xml:space="preserve">. által utólag elismert és kifizetett nettó 196 millió forint lényegesen javított </w:t>
      </w:r>
      <w:r w:rsidRPr="00EC3ABE">
        <w:rPr>
          <w:rFonts w:ascii="Arial" w:hAnsi="Arial" w:cs="Arial"/>
          <w:b w:val="0"/>
          <w:sz w:val="22"/>
          <w:szCs w:val="22"/>
          <w:u w:val="none"/>
        </w:rPr>
        <w:t>a pénzügyi helyzeten</w:t>
      </w:r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>. A kapott összegből először visszafizett</w:t>
      </w:r>
      <w:r w:rsidRPr="00EC3ABE">
        <w:rPr>
          <w:rFonts w:ascii="Arial" w:hAnsi="Arial" w:cs="Arial"/>
          <w:b w:val="0"/>
          <w:sz w:val="22"/>
          <w:szCs w:val="22"/>
          <w:u w:val="none"/>
        </w:rPr>
        <w:t>e a Kft.</w:t>
      </w:r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 xml:space="preserve"> Szombathely Megyei Jogú Város Önkormányzatának a 2016. évben kapott tagi kölcsön egy részét, 165.868 </w:t>
      </w:r>
      <w:proofErr w:type="spellStart"/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>e</w:t>
      </w:r>
      <w:r w:rsidRPr="00EC3ABE">
        <w:rPr>
          <w:rFonts w:ascii="Arial" w:hAnsi="Arial" w:cs="Arial"/>
          <w:b w:val="0"/>
          <w:sz w:val="22"/>
          <w:szCs w:val="22"/>
          <w:u w:val="none"/>
        </w:rPr>
        <w:t>Ft-</w:t>
      </w:r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>ot</w:t>
      </w:r>
      <w:proofErr w:type="spellEnd"/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 xml:space="preserve">. Ezt követően Szombathely Megyei Jogú Város Önkormányzata teljesítette a jóváhagyott 2016.évi </w:t>
      </w:r>
      <w:r w:rsidRPr="00EC3ABE">
        <w:rPr>
          <w:rFonts w:ascii="Arial" w:hAnsi="Arial" w:cs="Arial"/>
          <w:b w:val="0"/>
          <w:sz w:val="22"/>
          <w:szCs w:val="22"/>
          <w:u w:val="none"/>
        </w:rPr>
        <w:t>beszámoló</w:t>
      </w:r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 xml:space="preserve">k alapján keletkezett, azonos összegű, 165.868 </w:t>
      </w:r>
      <w:proofErr w:type="spellStart"/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>e</w:t>
      </w:r>
      <w:r w:rsidRPr="00EC3ABE">
        <w:rPr>
          <w:rFonts w:ascii="Arial" w:hAnsi="Arial" w:cs="Arial"/>
          <w:b w:val="0"/>
          <w:sz w:val="22"/>
          <w:szCs w:val="22"/>
          <w:u w:val="none"/>
        </w:rPr>
        <w:t>Ft-o</w:t>
      </w:r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>s</w:t>
      </w:r>
      <w:proofErr w:type="spellEnd"/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 xml:space="preserve"> pótbefizetési kötelezettségét. Ebből pedig rendezni </w:t>
      </w:r>
      <w:r w:rsidRPr="00EC3ABE">
        <w:rPr>
          <w:rFonts w:ascii="Arial" w:hAnsi="Arial" w:cs="Arial"/>
          <w:b w:val="0"/>
          <w:sz w:val="22"/>
          <w:szCs w:val="22"/>
          <w:u w:val="none"/>
        </w:rPr>
        <w:t>lehetett</w:t>
      </w:r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 xml:space="preserve"> a SZOVA </w:t>
      </w:r>
      <w:proofErr w:type="spellStart"/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>Zrt</w:t>
      </w:r>
      <w:proofErr w:type="spellEnd"/>
      <w:r w:rsidR="008737EE" w:rsidRPr="00EC3ABE">
        <w:rPr>
          <w:rFonts w:ascii="Arial" w:hAnsi="Arial" w:cs="Arial"/>
          <w:b w:val="0"/>
          <w:sz w:val="22"/>
          <w:szCs w:val="22"/>
          <w:u w:val="none"/>
        </w:rPr>
        <w:t>. 2017. első negyedévi alvállalkozói számláinak jelentős részét.</w:t>
      </w:r>
    </w:p>
    <w:p w:rsidR="008737EE" w:rsidRDefault="008737EE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8737EE" w:rsidRPr="00721963" w:rsidRDefault="00EC3ABE" w:rsidP="00F6559C">
      <w:pPr>
        <w:pStyle w:val="Szvegtrzs"/>
        <w:jc w:val="both"/>
        <w:rPr>
          <w:rFonts w:ascii="Arial" w:hAnsi="Arial" w:cs="Arial"/>
          <w:sz w:val="22"/>
          <w:szCs w:val="22"/>
          <w:u w:val="none"/>
        </w:rPr>
      </w:pPr>
      <w:r w:rsidRPr="00721963">
        <w:rPr>
          <w:rFonts w:ascii="Arial" w:hAnsi="Arial" w:cs="Arial"/>
          <w:sz w:val="22"/>
          <w:szCs w:val="22"/>
          <w:u w:val="none"/>
        </w:rPr>
        <w:t xml:space="preserve">Összességében a társaság mérlegfőösszege 2017. I. félévre vonatkozóan 168.363 </w:t>
      </w:r>
      <w:proofErr w:type="spellStart"/>
      <w:r w:rsidRPr="00721963">
        <w:rPr>
          <w:rFonts w:ascii="Arial" w:hAnsi="Arial" w:cs="Arial"/>
          <w:sz w:val="22"/>
          <w:szCs w:val="22"/>
          <w:u w:val="none"/>
        </w:rPr>
        <w:t>eFt</w:t>
      </w:r>
      <w:proofErr w:type="spellEnd"/>
      <w:r w:rsidRPr="00721963">
        <w:rPr>
          <w:rFonts w:ascii="Arial" w:hAnsi="Arial" w:cs="Arial"/>
          <w:sz w:val="22"/>
          <w:szCs w:val="22"/>
          <w:u w:val="none"/>
        </w:rPr>
        <w:t xml:space="preserve">, mérleg szerinti eredménye pedig 114.362 </w:t>
      </w:r>
      <w:proofErr w:type="spellStart"/>
      <w:r w:rsidRPr="00721963">
        <w:rPr>
          <w:rFonts w:ascii="Arial" w:hAnsi="Arial" w:cs="Arial"/>
          <w:sz w:val="22"/>
          <w:szCs w:val="22"/>
          <w:u w:val="none"/>
        </w:rPr>
        <w:t>eFt</w:t>
      </w:r>
      <w:proofErr w:type="spellEnd"/>
      <w:r w:rsidRPr="00721963">
        <w:rPr>
          <w:rFonts w:ascii="Arial" w:hAnsi="Arial" w:cs="Arial"/>
          <w:sz w:val="22"/>
          <w:szCs w:val="22"/>
          <w:u w:val="none"/>
        </w:rPr>
        <w:t xml:space="preserve"> veszteség.</w:t>
      </w:r>
    </w:p>
    <w:p w:rsidR="008737EE" w:rsidRPr="00721963" w:rsidRDefault="00721963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721963">
        <w:rPr>
          <w:rFonts w:ascii="Arial" w:hAnsi="Arial" w:cs="Arial"/>
          <w:b w:val="0"/>
          <w:sz w:val="22"/>
          <w:szCs w:val="22"/>
          <w:u w:val="none"/>
        </w:rPr>
        <w:t>Fentiek alapján javaslom, hogy a Bizottság kérje fel a társaság ügyvezetőjét, hogy 2017. november 30-ig adjon részletes tájékoztatást arra vonatkozóan, hogy sikerült-e a társaságnak a pénzügyi helyzetét rendezni. Amennyiben nem, úgy jelezze a tulajdonosi beavatkozás szükségességét.</w:t>
      </w:r>
    </w:p>
    <w:p w:rsidR="00EC3ABE" w:rsidRPr="00721963" w:rsidRDefault="00721963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721963">
        <w:rPr>
          <w:rFonts w:ascii="Arial" w:hAnsi="Arial" w:cs="Arial"/>
          <w:b w:val="0"/>
          <w:sz w:val="22"/>
          <w:szCs w:val="22"/>
          <w:u w:val="none"/>
        </w:rPr>
        <w:t>A felügyelőbizottság a társaság 2017. I. félévi beszámolóját elfogadta.</w:t>
      </w:r>
    </w:p>
    <w:p w:rsidR="00721963" w:rsidRPr="00721963" w:rsidRDefault="00721963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8737EE" w:rsidRPr="008737EE" w:rsidRDefault="008737EE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>X</w:t>
      </w:r>
      <w:r w:rsidR="00C96AD8">
        <w:rPr>
          <w:rFonts w:ascii="Arial" w:hAnsi="Arial" w:cs="Arial"/>
          <w:sz w:val="22"/>
          <w:szCs w:val="22"/>
        </w:rPr>
        <w:t>I</w:t>
      </w:r>
      <w:r w:rsidRPr="00050373">
        <w:rPr>
          <w:rFonts w:ascii="Arial" w:hAnsi="Arial" w:cs="Arial"/>
          <w:sz w:val="22"/>
          <w:szCs w:val="22"/>
        </w:rPr>
        <w:t xml:space="preserve">. Szombathelyi Távhőszolgáltató </w:t>
      </w:r>
      <w:r w:rsidR="004221B4">
        <w:rPr>
          <w:rFonts w:ascii="Arial" w:hAnsi="Arial" w:cs="Arial"/>
          <w:sz w:val="22"/>
          <w:szCs w:val="22"/>
        </w:rPr>
        <w:t>Kft</w:t>
      </w:r>
      <w:r w:rsidRPr="00050373">
        <w:rPr>
          <w:rFonts w:ascii="Arial" w:hAnsi="Arial" w:cs="Arial"/>
          <w:sz w:val="22"/>
          <w:szCs w:val="22"/>
        </w:rPr>
        <w:t xml:space="preserve">. </w:t>
      </w:r>
    </w:p>
    <w:p w:rsidR="00242EBF" w:rsidRPr="00050373" w:rsidRDefault="00D878FF" w:rsidP="00F655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 xml:space="preserve">A társaság 2017. évi I. féléves értékesítési nettó árbevétele 1.316.444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 (féléves terv 97%-a), a féléves adózás előtti eredménye 187.406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 (féléves terv 191 %-a). A mért </w:t>
      </w:r>
      <w:proofErr w:type="spellStart"/>
      <w:r w:rsidRPr="00050373">
        <w:rPr>
          <w:rFonts w:ascii="Arial" w:hAnsi="Arial" w:cs="Arial"/>
          <w:sz w:val="22"/>
          <w:szCs w:val="22"/>
        </w:rPr>
        <w:t>hőértékesítés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 258.899 GJ, amely a féléves terv 92 %-a. 2017. év első félévében villamos energi</w:t>
      </w:r>
      <w:r w:rsidR="00242EBF" w:rsidRPr="00050373">
        <w:rPr>
          <w:rFonts w:ascii="Arial" w:hAnsi="Arial" w:cs="Arial"/>
          <w:sz w:val="22"/>
          <w:szCs w:val="22"/>
        </w:rPr>
        <w:t xml:space="preserve">a értékesítésére nem került sor. </w:t>
      </w:r>
      <w:r w:rsidR="00F6559C" w:rsidRPr="00050373">
        <w:rPr>
          <w:rFonts w:ascii="Arial" w:hAnsi="Arial" w:cs="Arial"/>
          <w:sz w:val="22"/>
          <w:szCs w:val="22"/>
        </w:rPr>
        <w:t xml:space="preserve">Az állami támogatás mértéke </w:t>
      </w:r>
      <w:r w:rsidR="00242EBF" w:rsidRPr="00050373">
        <w:rPr>
          <w:rFonts w:ascii="Arial" w:hAnsi="Arial" w:cs="Arial"/>
          <w:sz w:val="22"/>
          <w:szCs w:val="22"/>
        </w:rPr>
        <w:t xml:space="preserve">163.035 </w:t>
      </w:r>
      <w:proofErr w:type="spellStart"/>
      <w:r w:rsidR="00242EBF" w:rsidRPr="00050373">
        <w:rPr>
          <w:rFonts w:ascii="Arial" w:hAnsi="Arial" w:cs="Arial"/>
          <w:sz w:val="22"/>
          <w:szCs w:val="22"/>
        </w:rPr>
        <w:t>eFt</w:t>
      </w:r>
      <w:proofErr w:type="spellEnd"/>
      <w:r w:rsidR="00242EBF" w:rsidRPr="00050373">
        <w:rPr>
          <w:rFonts w:ascii="Arial" w:hAnsi="Arial" w:cs="Arial"/>
          <w:sz w:val="22"/>
          <w:szCs w:val="22"/>
        </w:rPr>
        <w:t xml:space="preserve"> volt 2017</w:t>
      </w:r>
      <w:r w:rsidR="00F6559C" w:rsidRPr="00050373">
        <w:rPr>
          <w:rFonts w:ascii="Arial" w:hAnsi="Arial" w:cs="Arial"/>
          <w:sz w:val="22"/>
          <w:szCs w:val="22"/>
        </w:rPr>
        <w:t xml:space="preserve">. I. félévében. Az energiatámogatás az alaptevékenység teljes – támogatást is beleértve – bevételének közel </w:t>
      </w:r>
      <w:r w:rsidR="00242EBF" w:rsidRPr="00050373">
        <w:rPr>
          <w:rFonts w:ascii="Arial" w:hAnsi="Arial" w:cs="Arial"/>
          <w:sz w:val="22"/>
          <w:szCs w:val="22"/>
        </w:rPr>
        <w:t>11</w:t>
      </w:r>
      <w:r w:rsidR="00F6559C" w:rsidRPr="00050373">
        <w:rPr>
          <w:rFonts w:ascii="Arial" w:hAnsi="Arial" w:cs="Arial"/>
          <w:sz w:val="22"/>
          <w:szCs w:val="22"/>
        </w:rPr>
        <w:t xml:space="preserve">%-át teszi ki. </w:t>
      </w:r>
    </w:p>
    <w:p w:rsidR="00242EBF" w:rsidRPr="00050373" w:rsidRDefault="00F6559C" w:rsidP="00F655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>A szolgáltatás közvetlen üzemi költségeinek közel 76 %-</w:t>
      </w:r>
      <w:proofErr w:type="gramStart"/>
      <w:r w:rsidRPr="00050373">
        <w:rPr>
          <w:rFonts w:ascii="Arial" w:hAnsi="Arial" w:cs="Arial"/>
          <w:sz w:val="22"/>
          <w:szCs w:val="22"/>
        </w:rPr>
        <w:t>a</w:t>
      </w:r>
      <w:proofErr w:type="gramEnd"/>
      <w:r w:rsidRPr="00050373">
        <w:rPr>
          <w:rFonts w:ascii="Arial" w:hAnsi="Arial" w:cs="Arial"/>
          <w:sz w:val="22"/>
          <w:szCs w:val="22"/>
        </w:rPr>
        <w:t xml:space="preserve"> energia ill. anyagjellegű ráfordítás, 8 %-a értékcsökkenés, 14 %-a személyi jellegű, 2 %-a egyéb ráfordítás. Az anyagjellegű ráfordítások értéke </w:t>
      </w:r>
      <w:r w:rsidR="00242EBF" w:rsidRPr="00050373">
        <w:rPr>
          <w:rFonts w:ascii="Arial" w:hAnsi="Arial" w:cs="Arial"/>
          <w:sz w:val="22"/>
          <w:szCs w:val="22"/>
        </w:rPr>
        <w:t>1.045.612</w:t>
      </w:r>
      <w:r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</w:rPr>
        <w:t>eFt-ot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 tett ki. A személyi jellegű ráfordítások értéke </w:t>
      </w:r>
      <w:r w:rsidR="00242EBF" w:rsidRPr="00050373">
        <w:rPr>
          <w:rFonts w:ascii="Arial" w:hAnsi="Arial" w:cs="Arial"/>
          <w:sz w:val="22"/>
          <w:szCs w:val="22"/>
        </w:rPr>
        <w:t xml:space="preserve">194.768 </w:t>
      </w:r>
      <w:proofErr w:type="spellStart"/>
      <w:r w:rsidR="00242EBF" w:rsidRPr="00050373">
        <w:rPr>
          <w:rFonts w:ascii="Arial" w:hAnsi="Arial" w:cs="Arial"/>
          <w:sz w:val="22"/>
          <w:szCs w:val="22"/>
        </w:rPr>
        <w:t>eFt</w:t>
      </w:r>
      <w:proofErr w:type="spellEnd"/>
      <w:r w:rsidR="00242EBF" w:rsidRPr="00050373">
        <w:rPr>
          <w:rFonts w:ascii="Arial" w:hAnsi="Arial" w:cs="Arial"/>
          <w:sz w:val="22"/>
          <w:szCs w:val="22"/>
        </w:rPr>
        <w:t>, 2017</w:t>
      </w:r>
      <w:r w:rsidRPr="00050373">
        <w:rPr>
          <w:rFonts w:ascii="Arial" w:hAnsi="Arial" w:cs="Arial"/>
          <w:sz w:val="22"/>
          <w:szCs w:val="22"/>
        </w:rPr>
        <w:t xml:space="preserve">. I. félévében az értékcsökkenés </w:t>
      </w:r>
      <w:r w:rsidR="00242EBF" w:rsidRPr="00050373">
        <w:rPr>
          <w:rFonts w:ascii="Arial" w:hAnsi="Arial" w:cs="Arial"/>
          <w:sz w:val="22"/>
          <w:szCs w:val="22"/>
        </w:rPr>
        <w:t>93.078</w:t>
      </w:r>
      <w:r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  <w:r w:rsidR="00242EBF" w:rsidRPr="00050373">
        <w:rPr>
          <w:rFonts w:ascii="Arial" w:hAnsi="Arial" w:cs="Arial"/>
          <w:sz w:val="22"/>
          <w:szCs w:val="22"/>
        </w:rPr>
        <w:t xml:space="preserve"> volt</w:t>
      </w:r>
      <w:r w:rsidRPr="00050373">
        <w:rPr>
          <w:rFonts w:ascii="Arial" w:hAnsi="Arial" w:cs="Arial"/>
          <w:sz w:val="22"/>
          <w:szCs w:val="22"/>
        </w:rPr>
        <w:t xml:space="preserve">. Egyéb ráfordítások </w:t>
      </w:r>
      <w:r w:rsidR="00242EBF" w:rsidRPr="00050373">
        <w:rPr>
          <w:rFonts w:ascii="Arial" w:hAnsi="Arial" w:cs="Arial"/>
          <w:sz w:val="22"/>
          <w:szCs w:val="22"/>
        </w:rPr>
        <w:t>31.857</w:t>
      </w:r>
      <w:r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 - ami </w:t>
      </w:r>
      <w:r w:rsidR="00242EBF" w:rsidRPr="00050373">
        <w:rPr>
          <w:rFonts w:ascii="Arial" w:hAnsi="Arial" w:cs="Arial"/>
          <w:sz w:val="22"/>
          <w:szCs w:val="22"/>
        </w:rPr>
        <w:t>16.703</w:t>
      </w:r>
      <w:r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 értékvesztést tartalmaznak. A </w:t>
      </w:r>
      <w:r w:rsidR="004221B4">
        <w:rPr>
          <w:rFonts w:ascii="Arial" w:hAnsi="Arial" w:cs="Arial"/>
          <w:sz w:val="22"/>
          <w:szCs w:val="22"/>
        </w:rPr>
        <w:t>Kft</w:t>
      </w:r>
      <w:r w:rsidRPr="00050373">
        <w:rPr>
          <w:rFonts w:ascii="Arial" w:hAnsi="Arial" w:cs="Arial"/>
          <w:sz w:val="22"/>
          <w:szCs w:val="22"/>
        </w:rPr>
        <w:t>. 201</w:t>
      </w:r>
      <w:r w:rsidR="00242EBF" w:rsidRPr="00050373">
        <w:rPr>
          <w:rFonts w:ascii="Arial" w:hAnsi="Arial" w:cs="Arial"/>
          <w:sz w:val="22"/>
          <w:szCs w:val="22"/>
        </w:rPr>
        <w:t>7</w:t>
      </w:r>
      <w:r w:rsidRPr="00050373">
        <w:rPr>
          <w:rFonts w:ascii="Arial" w:hAnsi="Arial" w:cs="Arial"/>
          <w:sz w:val="22"/>
          <w:szCs w:val="22"/>
        </w:rPr>
        <w:t>-b</w:t>
      </w:r>
      <w:r w:rsidR="00242EBF" w:rsidRPr="00050373">
        <w:rPr>
          <w:rFonts w:ascii="Arial" w:hAnsi="Arial" w:cs="Arial"/>
          <w:sz w:val="22"/>
          <w:szCs w:val="22"/>
        </w:rPr>
        <w:t xml:space="preserve">en nem rendelkezik értékpapírral. </w:t>
      </w:r>
    </w:p>
    <w:p w:rsidR="00F6559C" w:rsidRPr="00050373" w:rsidRDefault="00F6559C" w:rsidP="00F655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 xml:space="preserve">A szállítói kötelezettségek összege </w:t>
      </w:r>
      <w:r w:rsidR="00242EBF" w:rsidRPr="00050373">
        <w:rPr>
          <w:rFonts w:ascii="Arial" w:hAnsi="Arial" w:cs="Arial"/>
          <w:sz w:val="22"/>
          <w:szCs w:val="22"/>
        </w:rPr>
        <w:t>171.839</w:t>
      </w:r>
      <w:r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, az összes rövid lejáratú kötelezettség </w:t>
      </w:r>
      <w:r w:rsidR="00242EBF" w:rsidRPr="00050373">
        <w:rPr>
          <w:rFonts w:ascii="Arial" w:hAnsi="Arial" w:cs="Arial"/>
          <w:sz w:val="22"/>
          <w:szCs w:val="22"/>
        </w:rPr>
        <w:t>322.854</w:t>
      </w:r>
      <w:r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. A követelések összege </w:t>
      </w:r>
      <w:r w:rsidR="00242EBF" w:rsidRPr="00050373">
        <w:rPr>
          <w:rFonts w:ascii="Arial" w:hAnsi="Arial" w:cs="Arial"/>
          <w:sz w:val="22"/>
          <w:szCs w:val="22"/>
        </w:rPr>
        <w:t>342.191</w:t>
      </w:r>
      <w:r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. Vevői követelések összege </w:t>
      </w:r>
      <w:r w:rsidR="00242EBF" w:rsidRPr="00050373">
        <w:rPr>
          <w:rFonts w:ascii="Arial" w:hAnsi="Arial" w:cs="Arial"/>
          <w:sz w:val="22"/>
          <w:szCs w:val="22"/>
        </w:rPr>
        <w:t>85.528</w:t>
      </w:r>
      <w:r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, kapcsolt vállalkozással szembeni követelés </w:t>
      </w:r>
      <w:r w:rsidR="00242EBF" w:rsidRPr="00050373">
        <w:rPr>
          <w:rFonts w:ascii="Arial" w:hAnsi="Arial" w:cs="Arial"/>
          <w:sz w:val="22"/>
          <w:szCs w:val="22"/>
        </w:rPr>
        <w:t>87</w:t>
      </w:r>
      <w:r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, egyéb </w:t>
      </w:r>
      <w:r w:rsidR="00242EBF" w:rsidRPr="00050373">
        <w:rPr>
          <w:rFonts w:ascii="Arial" w:hAnsi="Arial" w:cs="Arial"/>
          <w:sz w:val="22"/>
          <w:szCs w:val="22"/>
        </w:rPr>
        <w:t xml:space="preserve">részesedési viszonyban levő vállalkozással szemben 81.389 </w:t>
      </w:r>
      <w:proofErr w:type="spellStart"/>
      <w:r w:rsidR="00242EBF" w:rsidRPr="00050373">
        <w:rPr>
          <w:rFonts w:ascii="Arial" w:hAnsi="Arial" w:cs="Arial"/>
          <w:sz w:val="22"/>
          <w:szCs w:val="22"/>
        </w:rPr>
        <w:t>eFt</w:t>
      </w:r>
      <w:proofErr w:type="spellEnd"/>
      <w:r w:rsidR="00242EBF" w:rsidRPr="00050373">
        <w:rPr>
          <w:rFonts w:ascii="Arial" w:hAnsi="Arial" w:cs="Arial"/>
          <w:sz w:val="22"/>
          <w:szCs w:val="22"/>
        </w:rPr>
        <w:t xml:space="preserve">, egyéb </w:t>
      </w:r>
      <w:r w:rsidRPr="00050373">
        <w:rPr>
          <w:rFonts w:ascii="Arial" w:hAnsi="Arial" w:cs="Arial"/>
          <w:sz w:val="22"/>
          <w:szCs w:val="22"/>
        </w:rPr>
        <w:t xml:space="preserve">követelések értéke </w:t>
      </w:r>
      <w:r w:rsidR="00242EBF" w:rsidRPr="00050373">
        <w:rPr>
          <w:rFonts w:ascii="Arial" w:hAnsi="Arial" w:cs="Arial"/>
          <w:sz w:val="22"/>
          <w:szCs w:val="22"/>
        </w:rPr>
        <w:t>175.187</w:t>
      </w:r>
      <w:r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. A bankbetét </w:t>
      </w:r>
      <w:r w:rsidR="00242EBF" w:rsidRPr="00050373">
        <w:rPr>
          <w:rFonts w:ascii="Arial" w:hAnsi="Arial" w:cs="Arial"/>
          <w:sz w:val="22"/>
          <w:szCs w:val="22"/>
        </w:rPr>
        <w:t>összege 664.927</w:t>
      </w:r>
      <w:r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>. A mérleg főösszege 4.</w:t>
      </w:r>
      <w:r w:rsidR="00242EBF" w:rsidRPr="00050373">
        <w:rPr>
          <w:rFonts w:ascii="Arial" w:hAnsi="Arial" w:cs="Arial"/>
          <w:sz w:val="22"/>
          <w:szCs w:val="22"/>
        </w:rPr>
        <w:t>278.436</w:t>
      </w:r>
      <w:r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>.</w:t>
      </w:r>
    </w:p>
    <w:p w:rsidR="00F6559C" w:rsidRDefault="00F6559C" w:rsidP="00F655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 xml:space="preserve">A társaság </w:t>
      </w:r>
      <w:r w:rsidR="00242EBF" w:rsidRPr="00050373">
        <w:rPr>
          <w:rFonts w:ascii="Arial" w:hAnsi="Arial" w:cs="Arial"/>
          <w:sz w:val="22"/>
          <w:szCs w:val="22"/>
        </w:rPr>
        <w:t xml:space="preserve">reálisan számol azzal, hogy az eredeti üzleti tervhez képest jobb eredményt ér el a 2017. év végére. Fő célkitűzésük a 2017-es üzleti év további részében is a szolgáltatás folyamatos, elvárt színvonalú biztosítása. </w:t>
      </w:r>
    </w:p>
    <w:p w:rsidR="000D4022" w:rsidRDefault="000D4022" w:rsidP="00F655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D4022" w:rsidRPr="00050373" w:rsidRDefault="000D4022" w:rsidP="00F655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b/>
          <w:sz w:val="22"/>
          <w:szCs w:val="22"/>
        </w:rPr>
        <w:t xml:space="preserve">Összességében a társaság mérlegfőösszege a 2017. I. félévre vonatkozóan </w:t>
      </w:r>
      <w:r>
        <w:rPr>
          <w:rFonts w:ascii="Arial" w:hAnsi="Arial" w:cs="Arial"/>
          <w:b/>
          <w:sz w:val="22"/>
          <w:szCs w:val="22"/>
        </w:rPr>
        <w:t>4.278.436</w:t>
      </w:r>
      <w:r w:rsidRPr="0005037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b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b/>
          <w:sz w:val="22"/>
          <w:szCs w:val="22"/>
        </w:rPr>
        <w:t xml:space="preserve">, mérleg szerinti eredménye </w:t>
      </w:r>
      <w:r>
        <w:rPr>
          <w:rFonts w:ascii="Arial" w:hAnsi="Arial" w:cs="Arial"/>
          <w:b/>
          <w:sz w:val="22"/>
          <w:szCs w:val="22"/>
        </w:rPr>
        <w:t>170.470</w:t>
      </w:r>
      <w:r w:rsidRPr="0005037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b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b/>
          <w:sz w:val="22"/>
          <w:szCs w:val="22"/>
        </w:rPr>
        <w:t xml:space="preserve"> nyereség.</w:t>
      </w: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>A fe</w:t>
      </w:r>
      <w:r w:rsidR="00D878FF" w:rsidRPr="00050373">
        <w:rPr>
          <w:rFonts w:ascii="Arial" w:hAnsi="Arial" w:cs="Arial"/>
          <w:sz w:val="22"/>
          <w:szCs w:val="22"/>
        </w:rPr>
        <w:t>lügyelőbizottság a társaság 2017</w:t>
      </w:r>
      <w:r w:rsidRPr="00050373">
        <w:rPr>
          <w:rFonts w:ascii="Arial" w:hAnsi="Arial" w:cs="Arial"/>
          <w:sz w:val="22"/>
          <w:szCs w:val="22"/>
        </w:rPr>
        <w:t xml:space="preserve">. I. félévi beszámolóját elfogadta. </w:t>
      </w: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>X</w:t>
      </w:r>
      <w:r w:rsidR="00C96AD8">
        <w:rPr>
          <w:rFonts w:ascii="Arial" w:hAnsi="Arial" w:cs="Arial"/>
          <w:sz w:val="22"/>
          <w:szCs w:val="22"/>
        </w:rPr>
        <w:t>I</w:t>
      </w:r>
      <w:r w:rsidRPr="00050373">
        <w:rPr>
          <w:rFonts w:ascii="Arial" w:hAnsi="Arial" w:cs="Arial"/>
          <w:sz w:val="22"/>
          <w:szCs w:val="22"/>
        </w:rPr>
        <w:t xml:space="preserve">I. Savaria Turizmus Nonprofit </w:t>
      </w:r>
      <w:r w:rsidR="004221B4">
        <w:rPr>
          <w:rFonts w:ascii="Arial" w:hAnsi="Arial" w:cs="Arial"/>
          <w:sz w:val="22"/>
          <w:szCs w:val="22"/>
        </w:rPr>
        <w:t>Kft</w:t>
      </w:r>
      <w:r w:rsidRPr="00050373">
        <w:rPr>
          <w:rFonts w:ascii="Arial" w:hAnsi="Arial" w:cs="Arial"/>
          <w:sz w:val="22"/>
          <w:szCs w:val="22"/>
        </w:rPr>
        <w:t>.</w:t>
      </w:r>
    </w:p>
    <w:p w:rsidR="00F6559C" w:rsidRPr="00050373" w:rsidRDefault="00F6559C" w:rsidP="00F6559C">
      <w:pPr>
        <w:jc w:val="both"/>
        <w:rPr>
          <w:rFonts w:ascii="Arial" w:hAnsi="Arial" w:cs="Arial"/>
          <w:i/>
          <w:sz w:val="22"/>
          <w:szCs w:val="22"/>
        </w:rPr>
      </w:pP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 xml:space="preserve">A </w:t>
      </w:r>
      <w:r w:rsidR="004221B4">
        <w:rPr>
          <w:rFonts w:ascii="Arial" w:hAnsi="Arial" w:cs="Arial"/>
          <w:sz w:val="22"/>
          <w:szCs w:val="22"/>
        </w:rPr>
        <w:t>Kft</w:t>
      </w:r>
      <w:r w:rsidRPr="00050373">
        <w:rPr>
          <w:rFonts w:ascii="Arial" w:hAnsi="Arial" w:cs="Arial"/>
          <w:sz w:val="22"/>
          <w:szCs w:val="22"/>
        </w:rPr>
        <w:t xml:space="preserve">. nettó árbevétele az első félévben </w:t>
      </w:r>
      <w:r w:rsidR="007D466D" w:rsidRPr="00050373">
        <w:rPr>
          <w:rFonts w:ascii="Arial" w:hAnsi="Arial" w:cs="Arial"/>
          <w:sz w:val="22"/>
          <w:szCs w:val="22"/>
        </w:rPr>
        <w:t>1884</w:t>
      </w:r>
      <w:r w:rsidRPr="00050373">
        <w:rPr>
          <w:rFonts w:ascii="Arial" w:hAnsi="Arial" w:cs="Arial"/>
          <w:sz w:val="22"/>
          <w:szCs w:val="22"/>
        </w:rPr>
        <w:t>eFt, amely kevesebb, mint az időarányos terv. Ennek oka, hogy a nagy rendezvényekhez kapcsolódó bevételek a második félévben realizálódnak. A pénzügyi műveletek bevételei alulmaradnak a tervezetthez képest, aminek oka az előre nem kiszámítható árfolyammozgás, valamint a nullához közel eső jegybanki alapkamat. A többi bevétel időarányosan teljesült. A társaság 201</w:t>
      </w:r>
      <w:r w:rsidR="007D466D" w:rsidRPr="00050373">
        <w:rPr>
          <w:rFonts w:ascii="Arial" w:hAnsi="Arial" w:cs="Arial"/>
          <w:sz w:val="22"/>
          <w:szCs w:val="22"/>
        </w:rPr>
        <w:t>7</w:t>
      </w:r>
      <w:r w:rsidRPr="00050373">
        <w:rPr>
          <w:rFonts w:ascii="Arial" w:hAnsi="Arial" w:cs="Arial"/>
          <w:sz w:val="22"/>
          <w:szCs w:val="22"/>
        </w:rPr>
        <w:t xml:space="preserve">. I. félévi összes bevétele </w:t>
      </w:r>
      <w:r w:rsidR="007D466D" w:rsidRPr="00050373">
        <w:rPr>
          <w:rFonts w:ascii="Arial" w:hAnsi="Arial" w:cs="Arial"/>
          <w:sz w:val="22"/>
          <w:szCs w:val="22"/>
        </w:rPr>
        <w:t xml:space="preserve">78.619 </w:t>
      </w:r>
      <w:proofErr w:type="spellStart"/>
      <w:r w:rsidR="007D466D"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>.</w:t>
      </w: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 xml:space="preserve">A költségek és ráfordítások mértéke az első félévben összesen időarányosan alacsonyabb, mint a tervezett. Az </w:t>
      </w:r>
      <w:r w:rsidR="007D466D" w:rsidRPr="00050373">
        <w:rPr>
          <w:rFonts w:ascii="Arial" w:hAnsi="Arial" w:cs="Arial"/>
          <w:sz w:val="22"/>
          <w:szCs w:val="22"/>
        </w:rPr>
        <w:t xml:space="preserve">anyagköltség, valamint az </w:t>
      </w:r>
      <w:r w:rsidRPr="00050373">
        <w:rPr>
          <w:rFonts w:ascii="Arial" w:hAnsi="Arial" w:cs="Arial"/>
          <w:sz w:val="22"/>
          <w:szCs w:val="22"/>
        </w:rPr>
        <w:t xml:space="preserve">igénybe vett szolgáltatások kiadásainak mértéke </w:t>
      </w:r>
      <w:r w:rsidR="007D466D" w:rsidRPr="00050373">
        <w:rPr>
          <w:rFonts w:ascii="Arial" w:hAnsi="Arial" w:cs="Arial"/>
          <w:sz w:val="22"/>
          <w:szCs w:val="22"/>
        </w:rPr>
        <w:t>alacsonyab</w:t>
      </w:r>
      <w:r w:rsidRPr="00050373">
        <w:rPr>
          <w:rFonts w:ascii="Arial" w:hAnsi="Arial" w:cs="Arial"/>
          <w:sz w:val="22"/>
          <w:szCs w:val="22"/>
        </w:rPr>
        <w:t>b a tervezettnél. A</w:t>
      </w:r>
      <w:r w:rsidR="007D466D" w:rsidRPr="00050373">
        <w:rPr>
          <w:rFonts w:ascii="Arial" w:hAnsi="Arial" w:cs="Arial"/>
          <w:sz w:val="22"/>
          <w:szCs w:val="22"/>
        </w:rPr>
        <w:t xml:space="preserve">z egyéb szolgáltatások, valamint a személyi jellegű ráfordítások </w:t>
      </w:r>
      <w:r w:rsidRPr="00050373">
        <w:rPr>
          <w:rFonts w:ascii="Arial" w:hAnsi="Arial" w:cs="Arial"/>
          <w:sz w:val="22"/>
          <w:szCs w:val="22"/>
        </w:rPr>
        <w:t>idő</w:t>
      </w:r>
      <w:r w:rsidR="007D466D" w:rsidRPr="00050373">
        <w:rPr>
          <w:rFonts w:ascii="Arial" w:hAnsi="Arial" w:cs="Arial"/>
          <w:sz w:val="22"/>
          <w:szCs w:val="22"/>
        </w:rPr>
        <w:t>arányosan megfelelnek a tervnek</w:t>
      </w:r>
      <w:r w:rsidRPr="00050373">
        <w:rPr>
          <w:rFonts w:ascii="Arial" w:hAnsi="Arial" w:cs="Arial"/>
          <w:sz w:val="22"/>
          <w:szCs w:val="22"/>
        </w:rPr>
        <w:t xml:space="preserve">. </w:t>
      </w: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 xml:space="preserve">A </w:t>
      </w:r>
      <w:r w:rsidR="004221B4">
        <w:rPr>
          <w:rFonts w:ascii="Arial" w:hAnsi="Arial" w:cs="Arial"/>
          <w:sz w:val="22"/>
          <w:szCs w:val="22"/>
        </w:rPr>
        <w:t>Kft</w:t>
      </w:r>
      <w:r w:rsidRPr="00050373">
        <w:rPr>
          <w:rFonts w:ascii="Arial" w:hAnsi="Arial" w:cs="Arial"/>
          <w:sz w:val="22"/>
          <w:szCs w:val="22"/>
        </w:rPr>
        <w:t>. 201</w:t>
      </w:r>
      <w:r w:rsidR="007D466D" w:rsidRPr="00050373">
        <w:rPr>
          <w:rFonts w:ascii="Arial" w:hAnsi="Arial" w:cs="Arial"/>
          <w:sz w:val="22"/>
          <w:szCs w:val="22"/>
        </w:rPr>
        <w:t>7</w:t>
      </w:r>
      <w:r w:rsidRPr="00050373">
        <w:rPr>
          <w:rFonts w:ascii="Arial" w:hAnsi="Arial" w:cs="Arial"/>
          <w:sz w:val="22"/>
          <w:szCs w:val="22"/>
        </w:rPr>
        <w:t xml:space="preserve">. első félévre vonatkozó költségei és ráfordításai összesen </w:t>
      </w:r>
      <w:r w:rsidR="00D5307C" w:rsidRPr="00050373">
        <w:rPr>
          <w:rFonts w:ascii="Arial" w:hAnsi="Arial" w:cs="Arial"/>
          <w:sz w:val="22"/>
          <w:szCs w:val="22"/>
        </w:rPr>
        <w:t>35.200</w:t>
      </w:r>
      <w:r w:rsidRPr="000503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, amely összeg </w:t>
      </w:r>
      <w:r w:rsidR="00D5307C" w:rsidRPr="00050373">
        <w:rPr>
          <w:rFonts w:ascii="Arial" w:hAnsi="Arial" w:cs="Arial"/>
          <w:sz w:val="22"/>
          <w:szCs w:val="22"/>
        </w:rPr>
        <w:t>alacsonyabb a tervezettnél</w:t>
      </w:r>
      <w:r w:rsidRPr="00050373">
        <w:rPr>
          <w:rFonts w:ascii="Arial" w:hAnsi="Arial" w:cs="Arial"/>
          <w:sz w:val="22"/>
          <w:szCs w:val="22"/>
        </w:rPr>
        <w:t xml:space="preserve">. </w:t>
      </w:r>
    </w:p>
    <w:p w:rsidR="00F6559C" w:rsidRPr="00050373" w:rsidRDefault="00D5307C" w:rsidP="00F6559C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 xml:space="preserve">A társaság 2017. évi első félévi </w:t>
      </w:r>
      <w:r w:rsidR="00F6559C" w:rsidRPr="00050373">
        <w:rPr>
          <w:rFonts w:ascii="Arial" w:hAnsi="Arial" w:cs="Arial"/>
          <w:sz w:val="22"/>
          <w:szCs w:val="22"/>
        </w:rPr>
        <w:t xml:space="preserve">eredménye </w:t>
      </w:r>
      <w:r w:rsidRPr="00050373">
        <w:rPr>
          <w:rFonts w:ascii="Arial" w:hAnsi="Arial" w:cs="Arial"/>
          <w:sz w:val="22"/>
          <w:szCs w:val="22"/>
        </w:rPr>
        <w:t xml:space="preserve">2.412 </w:t>
      </w:r>
      <w:proofErr w:type="spellStart"/>
      <w:r w:rsidRPr="00050373">
        <w:rPr>
          <w:rFonts w:ascii="Arial" w:hAnsi="Arial" w:cs="Arial"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sz w:val="22"/>
          <w:szCs w:val="22"/>
        </w:rPr>
        <w:t xml:space="preserve"> nyereség. </w:t>
      </w:r>
      <w:r w:rsidR="00F6559C" w:rsidRPr="00050373">
        <w:rPr>
          <w:rFonts w:ascii="Arial" w:hAnsi="Arial" w:cs="Arial"/>
          <w:sz w:val="22"/>
          <w:szCs w:val="22"/>
        </w:rPr>
        <w:t xml:space="preserve">Takarékos és tervszerű gazdálkodással tervez a </w:t>
      </w:r>
      <w:r w:rsidR="004221B4">
        <w:rPr>
          <w:rFonts w:ascii="Arial" w:hAnsi="Arial" w:cs="Arial"/>
          <w:sz w:val="22"/>
          <w:szCs w:val="22"/>
        </w:rPr>
        <w:t>Kft</w:t>
      </w:r>
      <w:r w:rsidR="00F6559C" w:rsidRPr="00050373">
        <w:rPr>
          <w:rFonts w:ascii="Arial" w:hAnsi="Arial" w:cs="Arial"/>
          <w:sz w:val="22"/>
          <w:szCs w:val="22"/>
        </w:rPr>
        <w:t xml:space="preserve">. a második félévben is, hogy a pozitív eredményt megtartsa és erősítse. </w:t>
      </w:r>
    </w:p>
    <w:p w:rsidR="00D5307C" w:rsidRDefault="00D5307C" w:rsidP="00F6559C">
      <w:pPr>
        <w:jc w:val="both"/>
        <w:rPr>
          <w:rFonts w:ascii="Arial" w:hAnsi="Arial" w:cs="Arial"/>
          <w:sz w:val="22"/>
          <w:szCs w:val="22"/>
        </w:rPr>
      </w:pPr>
    </w:p>
    <w:p w:rsidR="000D4022" w:rsidRPr="00050373" w:rsidRDefault="000D4022" w:rsidP="00F6559C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b/>
          <w:sz w:val="22"/>
          <w:szCs w:val="22"/>
        </w:rPr>
        <w:t xml:space="preserve">Összességében a társaság mérlegfőösszege a 2017. I. félévre vonatkozóan </w:t>
      </w:r>
      <w:r>
        <w:rPr>
          <w:rFonts w:ascii="Arial" w:hAnsi="Arial" w:cs="Arial"/>
          <w:b/>
          <w:sz w:val="22"/>
          <w:szCs w:val="22"/>
        </w:rPr>
        <w:t>106.098</w:t>
      </w:r>
      <w:r w:rsidRPr="0005037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b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b/>
          <w:sz w:val="22"/>
          <w:szCs w:val="22"/>
        </w:rPr>
        <w:t xml:space="preserve">, mérleg szerinti eredménye </w:t>
      </w:r>
      <w:r>
        <w:rPr>
          <w:rFonts w:ascii="Arial" w:hAnsi="Arial" w:cs="Arial"/>
          <w:b/>
          <w:sz w:val="22"/>
          <w:szCs w:val="22"/>
        </w:rPr>
        <w:t>2.412</w:t>
      </w:r>
      <w:r w:rsidRPr="0005037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50373">
        <w:rPr>
          <w:rFonts w:ascii="Arial" w:hAnsi="Arial" w:cs="Arial"/>
          <w:b/>
          <w:sz w:val="22"/>
          <w:szCs w:val="22"/>
        </w:rPr>
        <w:t>eFt</w:t>
      </w:r>
      <w:proofErr w:type="spellEnd"/>
      <w:r w:rsidRPr="00050373">
        <w:rPr>
          <w:rFonts w:ascii="Arial" w:hAnsi="Arial" w:cs="Arial"/>
          <w:b/>
          <w:sz w:val="22"/>
          <w:szCs w:val="22"/>
        </w:rPr>
        <w:t xml:space="preserve"> nyereség.</w:t>
      </w: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 xml:space="preserve">A felügyelőbizottság </w:t>
      </w:r>
      <w:r w:rsidR="00D5307C" w:rsidRPr="00050373">
        <w:rPr>
          <w:rFonts w:ascii="Arial" w:hAnsi="Arial" w:cs="Arial"/>
          <w:sz w:val="22"/>
          <w:szCs w:val="22"/>
        </w:rPr>
        <w:t>határozata az ülésen kerül ismertetésre</w:t>
      </w:r>
      <w:r w:rsidRPr="00050373">
        <w:rPr>
          <w:rFonts w:ascii="Arial" w:hAnsi="Arial" w:cs="Arial"/>
          <w:sz w:val="22"/>
          <w:szCs w:val="22"/>
        </w:rPr>
        <w:t xml:space="preserve">. </w:t>
      </w: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>Kérem a Tisztelt Bizottságot, hogy az előterjesztést a mellékelt féléves beszámolókra kiterjedően megtárgyalni, és a határozati javaslatokban foglaltak szerint dönteni szíveskedjék.</w:t>
      </w: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</w:p>
    <w:p w:rsidR="00F6559C" w:rsidRPr="00050373" w:rsidRDefault="00EA59F6" w:rsidP="00F6559C">
      <w:pPr>
        <w:jc w:val="both"/>
        <w:rPr>
          <w:rFonts w:ascii="Arial" w:hAnsi="Arial" w:cs="Arial"/>
          <w:b/>
          <w:sz w:val="22"/>
          <w:szCs w:val="22"/>
        </w:rPr>
      </w:pPr>
      <w:r w:rsidRPr="00050373">
        <w:rPr>
          <w:rFonts w:ascii="Arial" w:hAnsi="Arial" w:cs="Arial"/>
          <w:b/>
          <w:sz w:val="22"/>
          <w:szCs w:val="22"/>
        </w:rPr>
        <w:t>Szombathely, 2017</w:t>
      </w:r>
      <w:r w:rsidR="00F6559C" w:rsidRPr="00050373">
        <w:rPr>
          <w:rFonts w:ascii="Arial" w:hAnsi="Arial" w:cs="Arial"/>
          <w:b/>
          <w:sz w:val="22"/>
          <w:szCs w:val="22"/>
        </w:rPr>
        <w:t xml:space="preserve">. szeptember </w:t>
      </w:r>
      <w:r w:rsidR="00AA2722">
        <w:rPr>
          <w:rFonts w:ascii="Arial" w:hAnsi="Arial" w:cs="Arial"/>
          <w:b/>
          <w:sz w:val="22"/>
          <w:szCs w:val="22"/>
        </w:rPr>
        <w:t>29.</w:t>
      </w: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 xml:space="preserve">  </w:t>
      </w:r>
    </w:p>
    <w:p w:rsidR="00F6559C" w:rsidRPr="00050373" w:rsidRDefault="00F6559C" w:rsidP="00F6559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50373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/: Dr. Puskás </w:t>
      </w:r>
      <w:proofErr w:type="gramStart"/>
      <w:r w:rsidRPr="00050373">
        <w:rPr>
          <w:rFonts w:ascii="Arial" w:hAnsi="Arial" w:cs="Arial"/>
          <w:b/>
          <w:bCs/>
          <w:sz w:val="22"/>
          <w:szCs w:val="22"/>
        </w:rPr>
        <w:t>Tivadar :</w:t>
      </w:r>
      <w:proofErr w:type="gramEnd"/>
      <w:r w:rsidRPr="00050373">
        <w:rPr>
          <w:rFonts w:ascii="Arial" w:hAnsi="Arial" w:cs="Arial"/>
          <w:b/>
          <w:bCs/>
          <w:sz w:val="22"/>
          <w:szCs w:val="22"/>
        </w:rPr>
        <w:t>/</w:t>
      </w:r>
    </w:p>
    <w:p w:rsidR="00F6559C" w:rsidRPr="00050373" w:rsidRDefault="00F6559C" w:rsidP="00F6559C">
      <w:pPr>
        <w:jc w:val="both"/>
        <w:rPr>
          <w:rFonts w:ascii="Arial" w:hAnsi="Arial" w:cs="Arial"/>
          <w:sz w:val="22"/>
          <w:szCs w:val="22"/>
        </w:rPr>
      </w:pPr>
    </w:p>
    <w:p w:rsidR="00F6559C" w:rsidRPr="00050373" w:rsidRDefault="00F6559C" w:rsidP="00EA59F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50373">
        <w:rPr>
          <w:rFonts w:ascii="Arial" w:hAnsi="Arial" w:cs="Arial"/>
          <w:b/>
          <w:sz w:val="22"/>
          <w:szCs w:val="22"/>
          <w:u w:val="single"/>
        </w:rPr>
        <w:t>Határozati javaslatok</w:t>
      </w:r>
    </w:p>
    <w:p w:rsidR="00F6559C" w:rsidRPr="00050373" w:rsidRDefault="00F6559C" w:rsidP="00F6559C">
      <w:pPr>
        <w:jc w:val="center"/>
        <w:rPr>
          <w:rFonts w:ascii="Arial" w:hAnsi="Arial" w:cs="Arial"/>
          <w:b/>
          <w:sz w:val="22"/>
          <w:szCs w:val="22"/>
        </w:rPr>
      </w:pPr>
      <w:r w:rsidRPr="00050373">
        <w:rPr>
          <w:rFonts w:ascii="Arial" w:hAnsi="Arial" w:cs="Arial"/>
          <w:b/>
          <w:sz w:val="22"/>
          <w:szCs w:val="22"/>
        </w:rPr>
        <w:t>I.</w:t>
      </w:r>
    </w:p>
    <w:p w:rsidR="00F6559C" w:rsidRPr="00050373" w:rsidRDefault="00EA59F6" w:rsidP="00F6559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50373">
        <w:rPr>
          <w:rFonts w:ascii="Arial" w:hAnsi="Arial" w:cs="Arial"/>
          <w:b/>
          <w:sz w:val="22"/>
          <w:szCs w:val="22"/>
          <w:u w:val="single"/>
        </w:rPr>
        <w:t>…./2017. (</w:t>
      </w:r>
      <w:r w:rsidR="00F6559C" w:rsidRPr="00050373">
        <w:rPr>
          <w:rFonts w:ascii="Arial" w:hAnsi="Arial" w:cs="Arial"/>
          <w:b/>
          <w:sz w:val="22"/>
          <w:szCs w:val="22"/>
          <w:u w:val="single"/>
        </w:rPr>
        <w:t>X.</w:t>
      </w:r>
      <w:r w:rsidRPr="00050373">
        <w:rPr>
          <w:rFonts w:ascii="Arial" w:hAnsi="Arial" w:cs="Arial"/>
          <w:b/>
          <w:sz w:val="22"/>
          <w:szCs w:val="22"/>
          <w:u w:val="single"/>
        </w:rPr>
        <w:t>3</w:t>
      </w:r>
      <w:r w:rsidR="00F6559C" w:rsidRPr="00050373">
        <w:rPr>
          <w:rFonts w:ascii="Arial" w:hAnsi="Arial" w:cs="Arial"/>
          <w:b/>
          <w:sz w:val="22"/>
          <w:szCs w:val="22"/>
          <w:u w:val="single"/>
        </w:rPr>
        <w:t xml:space="preserve">.) GVB </w:t>
      </w:r>
      <w:r w:rsidRPr="00050373">
        <w:rPr>
          <w:rFonts w:ascii="Arial" w:hAnsi="Arial" w:cs="Arial"/>
          <w:b/>
          <w:sz w:val="22"/>
          <w:szCs w:val="22"/>
          <w:u w:val="single"/>
        </w:rPr>
        <w:t xml:space="preserve">sz. </w:t>
      </w:r>
      <w:r w:rsidR="00F6559C" w:rsidRPr="00050373">
        <w:rPr>
          <w:rFonts w:ascii="Arial" w:hAnsi="Arial" w:cs="Arial"/>
          <w:b/>
          <w:sz w:val="22"/>
          <w:szCs w:val="22"/>
          <w:u w:val="single"/>
        </w:rPr>
        <w:t>határozat</w:t>
      </w:r>
    </w:p>
    <w:p w:rsidR="00F6559C" w:rsidRPr="00050373" w:rsidRDefault="00F6559C" w:rsidP="00F6559C">
      <w:pPr>
        <w:pStyle w:val="Cm"/>
        <w:rPr>
          <w:rFonts w:ascii="Arial" w:hAnsi="Arial" w:cs="Arial"/>
          <w:b w:val="0"/>
          <w:i/>
          <w:sz w:val="22"/>
          <w:szCs w:val="22"/>
          <w:u w:val="none"/>
        </w:rPr>
      </w:pPr>
    </w:p>
    <w:p w:rsidR="00F6559C" w:rsidRPr="00050373" w:rsidRDefault="00A36045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A36045">
        <w:rPr>
          <w:rFonts w:ascii="Arial" w:hAnsi="Arial" w:cs="Arial"/>
          <w:b w:val="0"/>
          <w:bCs/>
          <w:sz w:val="22"/>
          <w:szCs w:val="22"/>
          <w:u w:val="none"/>
        </w:rPr>
        <w:t xml:space="preserve">A Gazdasági és Városstratégiai Bizottság </w:t>
      </w:r>
      <w:r w:rsidRPr="00A36045">
        <w:rPr>
          <w:rFonts w:ascii="Arial" w:hAnsi="Arial" w:cs="Arial"/>
          <w:b w:val="0"/>
          <w:sz w:val="22"/>
          <w:szCs w:val="22"/>
          <w:u w:val="none"/>
        </w:rPr>
        <w:t>Szombathely Megyei Jogú Város Önkormányzata vagyonáról szóló 40/2014. (XII. 23.) ö</w:t>
      </w:r>
      <w:bookmarkStart w:id="0" w:name="_GoBack"/>
      <w:bookmarkEnd w:id="0"/>
      <w:r w:rsidRPr="00A36045">
        <w:rPr>
          <w:rFonts w:ascii="Arial" w:hAnsi="Arial" w:cs="Arial"/>
          <w:b w:val="0"/>
          <w:sz w:val="22"/>
          <w:szCs w:val="22"/>
          <w:u w:val="none"/>
        </w:rPr>
        <w:t xml:space="preserve">nkormányzati rendelet 19. § (1) bekezdésének b) pont </w:t>
      </w:r>
      <w:proofErr w:type="spellStart"/>
      <w:r w:rsidRPr="00A36045">
        <w:rPr>
          <w:rFonts w:ascii="Arial" w:hAnsi="Arial" w:cs="Arial"/>
          <w:b w:val="0"/>
          <w:sz w:val="22"/>
          <w:szCs w:val="22"/>
          <w:u w:val="none"/>
        </w:rPr>
        <w:t>bc</w:t>
      </w:r>
      <w:proofErr w:type="spellEnd"/>
      <w:r w:rsidRPr="00A36045">
        <w:rPr>
          <w:rFonts w:ascii="Arial" w:hAnsi="Arial" w:cs="Arial"/>
          <w:b w:val="0"/>
          <w:sz w:val="22"/>
          <w:szCs w:val="22"/>
          <w:u w:val="none"/>
        </w:rPr>
        <w:t>) alpontjában kapott hatáskörében eljárva a</w:t>
      </w:r>
      <w:r>
        <w:rPr>
          <w:rFonts w:ascii="Arial" w:hAnsi="Arial" w:cs="Arial"/>
          <w:sz w:val="22"/>
          <w:szCs w:val="22"/>
          <w:u w:val="none"/>
        </w:rPr>
        <w:t xml:space="preserve"> </w:t>
      </w:r>
      <w:r w:rsidR="00F6559C" w:rsidRPr="00050373">
        <w:rPr>
          <w:rFonts w:ascii="Arial" w:hAnsi="Arial" w:cs="Arial"/>
          <w:sz w:val="22"/>
          <w:szCs w:val="22"/>
          <w:u w:val="none"/>
        </w:rPr>
        <w:t xml:space="preserve">Fogyatékkal Élőket és Hajléktalanokat Ellátó Közhasznú Nonprofit </w:t>
      </w:r>
      <w:r w:rsidR="004221B4">
        <w:rPr>
          <w:rFonts w:ascii="Arial" w:hAnsi="Arial" w:cs="Arial"/>
          <w:sz w:val="22"/>
          <w:szCs w:val="22"/>
          <w:u w:val="none"/>
        </w:rPr>
        <w:t>Kft</w:t>
      </w:r>
      <w:r w:rsidR="00F6559C" w:rsidRPr="00050373">
        <w:rPr>
          <w:rFonts w:ascii="Arial" w:hAnsi="Arial" w:cs="Arial"/>
          <w:sz w:val="22"/>
          <w:szCs w:val="22"/>
          <w:u w:val="none"/>
        </w:rPr>
        <w:t>. 201</w:t>
      </w:r>
      <w:r w:rsidR="006E7B97" w:rsidRPr="00050373">
        <w:rPr>
          <w:rFonts w:ascii="Arial" w:hAnsi="Arial" w:cs="Arial"/>
          <w:sz w:val="22"/>
          <w:szCs w:val="22"/>
          <w:u w:val="none"/>
        </w:rPr>
        <w:t>7</w:t>
      </w:r>
      <w:r w:rsidR="00F6559C" w:rsidRPr="00050373">
        <w:rPr>
          <w:rFonts w:ascii="Arial" w:hAnsi="Arial" w:cs="Arial"/>
          <w:sz w:val="22"/>
          <w:szCs w:val="22"/>
          <w:u w:val="none"/>
        </w:rPr>
        <w:t>. I. félévi gazdálkodásáról</w:t>
      </w:r>
      <w:r w:rsidR="00F6559C" w:rsidRPr="00050373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elfogadja.  </w:t>
      </w: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sz w:val="22"/>
          <w:szCs w:val="22"/>
        </w:rPr>
        <w:t>Felelős</w:t>
      </w:r>
      <w:r w:rsidRPr="00050373">
        <w:rPr>
          <w:rFonts w:ascii="Arial" w:hAnsi="Arial" w:cs="Arial"/>
          <w:sz w:val="22"/>
          <w:szCs w:val="22"/>
          <w:u w:val="none"/>
        </w:rPr>
        <w:t>: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</w:r>
      <w:r w:rsidR="006E7B97" w:rsidRPr="00050373">
        <w:rPr>
          <w:rFonts w:ascii="Arial" w:hAnsi="Arial" w:cs="Arial"/>
          <w:b w:val="0"/>
          <w:sz w:val="22"/>
          <w:szCs w:val="22"/>
          <w:u w:val="none"/>
        </w:rPr>
        <w:t>Lendvai Ferenc, a Bizottság elnöke</w:t>
      </w: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b w:val="0"/>
          <w:sz w:val="22"/>
          <w:szCs w:val="22"/>
          <w:u w:val="none"/>
        </w:rPr>
        <w:tab/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  <w:t>Koczka Tibor alpolgármester</w:t>
      </w:r>
    </w:p>
    <w:p w:rsidR="00F6559C" w:rsidRPr="00050373" w:rsidRDefault="00F6559C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b w:val="0"/>
          <w:sz w:val="22"/>
          <w:szCs w:val="22"/>
          <w:u w:val="none"/>
        </w:rPr>
        <w:tab/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  <w:t>Dr. Horváthné Németh Klára, a társaság ügyvezetője</w:t>
      </w:r>
    </w:p>
    <w:p w:rsidR="00F6559C" w:rsidRPr="00050373" w:rsidRDefault="00F6559C" w:rsidP="00F6559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050373">
        <w:rPr>
          <w:rFonts w:ascii="Arial" w:hAnsi="Arial" w:cs="Arial"/>
          <w:sz w:val="22"/>
          <w:szCs w:val="22"/>
        </w:rPr>
        <w:tab/>
      </w:r>
      <w:r w:rsidRPr="00050373">
        <w:rPr>
          <w:rFonts w:ascii="Arial" w:hAnsi="Arial" w:cs="Arial"/>
          <w:sz w:val="22"/>
          <w:szCs w:val="22"/>
        </w:rPr>
        <w:tab/>
        <w:t>(</w:t>
      </w:r>
      <w:r w:rsidRPr="00050373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F6559C" w:rsidRPr="00050373" w:rsidRDefault="00F6559C" w:rsidP="00F6559C">
      <w:pPr>
        <w:ind w:left="1419" w:firstLine="708"/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F6559C" w:rsidRPr="00050373" w:rsidRDefault="00F6559C" w:rsidP="00F6559C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sz w:val="22"/>
          <w:szCs w:val="22"/>
        </w:rPr>
        <w:t>Határidő: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  <w:t xml:space="preserve">azonnal </w:t>
      </w:r>
    </w:p>
    <w:p w:rsidR="00F6559C" w:rsidRPr="00050373" w:rsidRDefault="00F6559C" w:rsidP="00F6559C">
      <w:pPr>
        <w:jc w:val="center"/>
        <w:rPr>
          <w:rFonts w:ascii="Arial" w:hAnsi="Arial" w:cs="Arial"/>
          <w:b/>
          <w:sz w:val="22"/>
          <w:szCs w:val="22"/>
        </w:rPr>
      </w:pPr>
    </w:p>
    <w:p w:rsidR="00F6559C" w:rsidRPr="00050373" w:rsidRDefault="00F6559C" w:rsidP="00F6559C">
      <w:pPr>
        <w:jc w:val="center"/>
        <w:rPr>
          <w:rFonts w:ascii="Arial" w:hAnsi="Arial" w:cs="Arial"/>
          <w:b/>
          <w:sz w:val="22"/>
          <w:szCs w:val="22"/>
        </w:rPr>
      </w:pPr>
      <w:r w:rsidRPr="00050373">
        <w:rPr>
          <w:rFonts w:ascii="Arial" w:hAnsi="Arial" w:cs="Arial"/>
          <w:b/>
          <w:sz w:val="22"/>
          <w:szCs w:val="22"/>
        </w:rPr>
        <w:t>II.</w:t>
      </w:r>
    </w:p>
    <w:p w:rsidR="00EA59F6" w:rsidRPr="00050373" w:rsidRDefault="00EA59F6" w:rsidP="00EA59F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50373">
        <w:rPr>
          <w:rFonts w:ascii="Arial" w:hAnsi="Arial" w:cs="Arial"/>
          <w:b/>
          <w:sz w:val="22"/>
          <w:szCs w:val="22"/>
          <w:u w:val="single"/>
        </w:rPr>
        <w:t>…./2017. (X.3.) GVB sz. határozat</w:t>
      </w:r>
    </w:p>
    <w:p w:rsidR="00F6559C" w:rsidRPr="00050373" w:rsidRDefault="00F6559C" w:rsidP="00F6559C">
      <w:pPr>
        <w:pStyle w:val="Cm"/>
        <w:rPr>
          <w:rFonts w:ascii="Arial" w:hAnsi="Arial" w:cs="Arial"/>
          <w:b w:val="0"/>
          <w:i/>
          <w:sz w:val="22"/>
          <w:szCs w:val="22"/>
          <w:u w:val="none"/>
        </w:rPr>
      </w:pPr>
    </w:p>
    <w:p w:rsidR="006E7B97" w:rsidRPr="00050373" w:rsidRDefault="00A36045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A36045">
        <w:rPr>
          <w:rFonts w:ascii="Arial" w:hAnsi="Arial" w:cs="Arial"/>
          <w:b w:val="0"/>
          <w:bCs/>
          <w:sz w:val="22"/>
          <w:szCs w:val="22"/>
          <w:u w:val="none"/>
        </w:rPr>
        <w:t xml:space="preserve">A Gazdasági és Városstratégiai Bizottság </w:t>
      </w:r>
      <w:r w:rsidRPr="00A36045">
        <w:rPr>
          <w:rFonts w:ascii="Arial" w:hAnsi="Arial" w:cs="Arial"/>
          <w:b w:val="0"/>
          <w:sz w:val="22"/>
          <w:szCs w:val="22"/>
          <w:u w:val="none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A36045">
        <w:rPr>
          <w:rFonts w:ascii="Arial" w:hAnsi="Arial" w:cs="Arial"/>
          <w:b w:val="0"/>
          <w:sz w:val="22"/>
          <w:szCs w:val="22"/>
          <w:u w:val="none"/>
        </w:rPr>
        <w:t>bc</w:t>
      </w:r>
      <w:proofErr w:type="spellEnd"/>
      <w:r w:rsidRPr="00A36045">
        <w:rPr>
          <w:rFonts w:ascii="Arial" w:hAnsi="Arial" w:cs="Arial"/>
          <w:b w:val="0"/>
          <w:sz w:val="22"/>
          <w:szCs w:val="22"/>
          <w:u w:val="none"/>
        </w:rPr>
        <w:t>) alpontjában kapott hatáskörében eljárva a</w:t>
      </w:r>
      <w:r>
        <w:rPr>
          <w:rFonts w:ascii="Arial" w:hAnsi="Arial" w:cs="Arial"/>
          <w:sz w:val="22"/>
          <w:szCs w:val="22"/>
          <w:u w:val="none"/>
        </w:rPr>
        <w:t xml:space="preserve"> </w:t>
      </w:r>
      <w:r w:rsidR="00F6559C" w:rsidRPr="00050373">
        <w:rPr>
          <w:rFonts w:ascii="Arial" w:hAnsi="Arial" w:cs="Arial"/>
          <w:sz w:val="22"/>
          <w:szCs w:val="22"/>
          <w:u w:val="none"/>
        </w:rPr>
        <w:t xml:space="preserve">Szombathelyi Médiaközpont Nonprofit </w:t>
      </w:r>
      <w:r w:rsidR="004221B4">
        <w:rPr>
          <w:rFonts w:ascii="Arial" w:hAnsi="Arial" w:cs="Arial"/>
          <w:sz w:val="22"/>
          <w:szCs w:val="22"/>
          <w:u w:val="none"/>
        </w:rPr>
        <w:t>Kft</w:t>
      </w:r>
      <w:r w:rsidR="00F6559C" w:rsidRPr="00050373">
        <w:rPr>
          <w:rFonts w:ascii="Arial" w:hAnsi="Arial" w:cs="Arial"/>
          <w:sz w:val="22"/>
          <w:szCs w:val="22"/>
          <w:u w:val="none"/>
        </w:rPr>
        <w:t xml:space="preserve">. </w:t>
      </w:r>
      <w:r w:rsidR="006E7B97" w:rsidRPr="00050373">
        <w:rPr>
          <w:rFonts w:ascii="Arial" w:hAnsi="Arial" w:cs="Arial"/>
          <w:sz w:val="22"/>
          <w:szCs w:val="22"/>
          <w:u w:val="none"/>
        </w:rPr>
        <w:t>2017. I. félévi gazdálkodásáról</w:t>
      </w:r>
      <w:r w:rsidR="006E7B97" w:rsidRPr="00050373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elfogadja.  </w:t>
      </w:r>
    </w:p>
    <w:p w:rsidR="006E7B97" w:rsidRPr="00050373" w:rsidRDefault="006E7B97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6E7B97" w:rsidRPr="00050373" w:rsidRDefault="006E7B97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sz w:val="22"/>
          <w:szCs w:val="22"/>
        </w:rPr>
        <w:t>Felelős</w:t>
      </w:r>
      <w:r w:rsidRPr="00050373">
        <w:rPr>
          <w:rFonts w:ascii="Arial" w:hAnsi="Arial" w:cs="Arial"/>
          <w:sz w:val="22"/>
          <w:szCs w:val="22"/>
          <w:u w:val="none"/>
        </w:rPr>
        <w:t>: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  <w:t>Lendvai Ferenc, a Bizottság elnöke</w:t>
      </w:r>
    </w:p>
    <w:p w:rsidR="00F6559C" w:rsidRPr="00050373" w:rsidRDefault="00F6559C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b w:val="0"/>
          <w:sz w:val="22"/>
          <w:szCs w:val="22"/>
          <w:u w:val="none"/>
        </w:rPr>
        <w:tab/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  <w:t>Koczka Tibor alpolgármester</w:t>
      </w:r>
    </w:p>
    <w:p w:rsidR="00F6559C" w:rsidRPr="00050373" w:rsidRDefault="00F6559C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b w:val="0"/>
          <w:sz w:val="22"/>
          <w:szCs w:val="22"/>
          <w:u w:val="none"/>
        </w:rPr>
        <w:tab/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</w:r>
      <w:proofErr w:type="spellStart"/>
      <w:r w:rsidRPr="00050373">
        <w:rPr>
          <w:rFonts w:ascii="Arial" w:hAnsi="Arial" w:cs="Arial"/>
          <w:b w:val="0"/>
          <w:sz w:val="22"/>
          <w:szCs w:val="22"/>
          <w:u w:val="none"/>
        </w:rPr>
        <w:t>Lovass</w:t>
      </w:r>
      <w:proofErr w:type="spellEnd"/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 Tibor, a társaság ügyvezetője</w:t>
      </w:r>
    </w:p>
    <w:p w:rsidR="00F6559C" w:rsidRPr="00050373" w:rsidRDefault="00F6559C" w:rsidP="00F6559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050373">
        <w:rPr>
          <w:rFonts w:ascii="Arial" w:hAnsi="Arial" w:cs="Arial"/>
          <w:sz w:val="22"/>
          <w:szCs w:val="22"/>
        </w:rPr>
        <w:tab/>
      </w:r>
      <w:r w:rsidRPr="00050373">
        <w:rPr>
          <w:rFonts w:ascii="Arial" w:hAnsi="Arial" w:cs="Arial"/>
          <w:sz w:val="22"/>
          <w:szCs w:val="22"/>
        </w:rPr>
        <w:tab/>
        <w:t>(</w:t>
      </w:r>
      <w:r w:rsidRPr="00050373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F6559C" w:rsidRPr="00050373" w:rsidRDefault="00F6559C" w:rsidP="00F6559C">
      <w:pPr>
        <w:ind w:left="1419" w:firstLine="708"/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F6559C" w:rsidRPr="00050373" w:rsidRDefault="00F6559C" w:rsidP="00F6559C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sz w:val="22"/>
          <w:szCs w:val="22"/>
        </w:rPr>
        <w:t>Határidő: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  <w:t xml:space="preserve">azonnal </w:t>
      </w: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b w:val="0"/>
          <w:sz w:val="22"/>
          <w:szCs w:val="22"/>
          <w:u w:val="none"/>
        </w:rPr>
        <w:tab/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  <w:t xml:space="preserve"> </w:t>
      </w: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6559C" w:rsidRPr="00050373" w:rsidRDefault="00F6559C" w:rsidP="00F6559C">
      <w:pPr>
        <w:pStyle w:val="Szvegtrzs"/>
        <w:rPr>
          <w:rFonts w:ascii="Arial" w:hAnsi="Arial" w:cs="Arial"/>
          <w:sz w:val="22"/>
          <w:szCs w:val="22"/>
          <w:u w:val="none"/>
        </w:rPr>
      </w:pPr>
      <w:r w:rsidRPr="00050373">
        <w:rPr>
          <w:rFonts w:ascii="Arial" w:hAnsi="Arial" w:cs="Arial"/>
          <w:sz w:val="22"/>
          <w:szCs w:val="22"/>
          <w:u w:val="none"/>
        </w:rPr>
        <w:t>III.</w:t>
      </w:r>
    </w:p>
    <w:p w:rsidR="00EA59F6" w:rsidRPr="00050373" w:rsidRDefault="00EA59F6" w:rsidP="00EA59F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50373">
        <w:rPr>
          <w:rFonts w:ascii="Arial" w:hAnsi="Arial" w:cs="Arial"/>
          <w:b/>
          <w:sz w:val="22"/>
          <w:szCs w:val="22"/>
          <w:u w:val="single"/>
        </w:rPr>
        <w:t>…./2017. (X.3.) GVB sz. határozat</w:t>
      </w: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6E7B97" w:rsidRPr="00050373" w:rsidRDefault="00A36045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A36045">
        <w:rPr>
          <w:rFonts w:ascii="Arial" w:hAnsi="Arial" w:cs="Arial"/>
          <w:b w:val="0"/>
          <w:bCs/>
          <w:sz w:val="22"/>
          <w:szCs w:val="22"/>
          <w:u w:val="none"/>
        </w:rPr>
        <w:t xml:space="preserve">A Gazdasági és Városstratégiai Bizottság </w:t>
      </w:r>
      <w:r w:rsidRPr="00A36045">
        <w:rPr>
          <w:rFonts w:ascii="Arial" w:hAnsi="Arial" w:cs="Arial"/>
          <w:b w:val="0"/>
          <w:sz w:val="22"/>
          <w:szCs w:val="22"/>
          <w:u w:val="none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A36045">
        <w:rPr>
          <w:rFonts w:ascii="Arial" w:hAnsi="Arial" w:cs="Arial"/>
          <w:b w:val="0"/>
          <w:sz w:val="22"/>
          <w:szCs w:val="22"/>
          <w:u w:val="none"/>
        </w:rPr>
        <w:t>bc</w:t>
      </w:r>
      <w:proofErr w:type="spellEnd"/>
      <w:r w:rsidRPr="00A36045">
        <w:rPr>
          <w:rFonts w:ascii="Arial" w:hAnsi="Arial" w:cs="Arial"/>
          <w:b w:val="0"/>
          <w:sz w:val="22"/>
          <w:szCs w:val="22"/>
          <w:u w:val="none"/>
        </w:rPr>
        <w:t>) alpontjában kapott hatáskörében eljárva a</w:t>
      </w:r>
      <w:r w:rsidR="00F6559C" w:rsidRPr="00050373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F6559C" w:rsidRPr="00050373">
        <w:rPr>
          <w:rFonts w:ascii="Arial" w:hAnsi="Arial" w:cs="Arial"/>
          <w:sz w:val="22"/>
          <w:szCs w:val="22"/>
          <w:u w:val="none"/>
        </w:rPr>
        <w:t xml:space="preserve">Weöres Sándor Színház Nonprofit </w:t>
      </w:r>
      <w:r w:rsidR="004221B4">
        <w:rPr>
          <w:rFonts w:ascii="Arial" w:hAnsi="Arial" w:cs="Arial"/>
          <w:sz w:val="22"/>
          <w:szCs w:val="22"/>
          <w:u w:val="none"/>
        </w:rPr>
        <w:t>Kft</w:t>
      </w:r>
      <w:r w:rsidR="00F6559C" w:rsidRPr="00050373">
        <w:rPr>
          <w:rFonts w:ascii="Arial" w:hAnsi="Arial" w:cs="Arial"/>
          <w:sz w:val="22"/>
          <w:szCs w:val="22"/>
          <w:u w:val="none"/>
        </w:rPr>
        <w:t xml:space="preserve">. </w:t>
      </w:r>
      <w:r w:rsidR="006E7B97" w:rsidRPr="00050373">
        <w:rPr>
          <w:rFonts w:ascii="Arial" w:hAnsi="Arial" w:cs="Arial"/>
          <w:sz w:val="22"/>
          <w:szCs w:val="22"/>
          <w:u w:val="none"/>
        </w:rPr>
        <w:t>2017. I. félévi gazdálkodásáról</w:t>
      </w:r>
      <w:r w:rsidR="006E7B97" w:rsidRPr="00050373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elfogadja.  </w:t>
      </w:r>
    </w:p>
    <w:p w:rsidR="006E7B97" w:rsidRPr="00050373" w:rsidRDefault="006E7B97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6E7B97" w:rsidRPr="00050373" w:rsidRDefault="006E7B97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sz w:val="22"/>
          <w:szCs w:val="22"/>
        </w:rPr>
        <w:t>Felelős</w:t>
      </w:r>
      <w:r w:rsidRPr="00050373">
        <w:rPr>
          <w:rFonts w:ascii="Arial" w:hAnsi="Arial" w:cs="Arial"/>
          <w:sz w:val="22"/>
          <w:szCs w:val="22"/>
          <w:u w:val="none"/>
        </w:rPr>
        <w:t>: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  <w:t>Lendvai Ferenc, a Bizottság elnöke</w:t>
      </w:r>
    </w:p>
    <w:p w:rsidR="00F6559C" w:rsidRPr="00050373" w:rsidRDefault="00F6559C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b w:val="0"/>
          <w:sz w:val="22"/>
          <w:szCs w:val="22"/>
          <w:u w:val="none"/>
        </w:rPr>
        <w:tab/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  <w:t>Koczka Tibor alpolgármester</w:t>
      </w:r>
    </w:p>
    <w:p w:rsidR="00F6559C" w:rsidRPr="00050373" w:rsidRDefault="00F6559C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b w:val="0"/>
          <w:sz w:val="22"/>
          <w:szCs w:val="22"/>
          <w:u w:val="none"/>
        </w:rPr>
        <w:tab/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  <w:t>Jordán Tamás, a társaság ügyvezetője</w:t>
      </w:r>
    </w:p>
    <w:p w:rsidR="00F6559C" w:rsidRPr="00050373" w:rsidRDefault="00F6559C" w:rsidP="00F6559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050373">
        <w:rPr>
          <w:rFonts w:ascii="Arial" w:hAnsi="Arial" w:cs="Arial"/>
          <w:sz w:val="22"/>
          <w:szCs w:val="22"/>
        </w:rPr>
        <w:tab/>
      </w:r>
      <w:r w:rsidRPr="00050373">
        <w:rPr>
          <w:rFonts w:ascii="Arial" w:hAnsi="Arial" w:cs="Arial"/>
          <w:sz w:val="22"/>
          <w:szCs w:val="22"/>
        </w:rPr>
        <w:tab/>
        <w:t>(</w:t>
      </w:r>
      <w:r w:rsidRPr="00050373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F6559C" w:rsidRPr="00050373" w:rsidRDefault="00F6559C" w:rsidP="00F6559C">
      <w:pPr>
        <w:ind w:left="1419" w:firstLine="708"/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F6559C" w:rsidRPr="00050373" w:rsidRDefault="00F6559C" w:rsidP="00F6559C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sz w:val="22"/>
          <w:szCs w:val="22"/>
        </w:rPr>
        <w:t>Határidő: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  <w:t xml:space="preserve">azonnal </w:t>
      </w:r>
    </w:p>
    <w:p w:rsidR="00F6559C" w:rsidRPr="00050373" w:rsidRDefault="00F6559C" w:rsidP="00F6559C">
      <w:pPr>
        <w:pStyle w:val="Szvegtrzs"/>
        <w:rPr>
          <w:rFonts w:ascii="Arial" w:hAnsi="Arial" w:cs="Arial"/>
          <w:b w:val="0"/>
          <w:sz w:val="22"/>
          <w:szCs w:val="22"/>
          <w:u w:val="none"/>
        </w:rPr>
      </w:pPr>
    </w:p>
    <w:p w:rsidR="00F6559C" w:rsidRPr="00050373" w:rsidRDefault="00F6559C" w:rsidP="00F6559C">
      <w:pPr>
        <w:pStyle w:val="Szvegtrzs"/>
        <w:rPr>
          <w:rFonts w:ascii="Arial" w:hAnsi="Arial" w:cs="Arial"/>
          <w:sz w:val="22"/>
          <w:szCs w:val="22"/>
          <w:u w:val="none"/>
        </w:rPr>
      </w:pPr>
      <w:r w:rsidRPr="00050373">
        <w:rPr>
          <w:rFonts w:ascii="Arial" w:hAnsi="Arial" w:cs="Arial"/>
          <w:sz w:val="22"/>
          <w:szCs w:val="22"/>
          <w:u w:val="none"/>
        </w:rPr>
        <w:t>IV.</w:t>
      </w:r>
    </w:p>
    <w:p w:rsidR="00EA59F6" w:rsidRPr="00050373" w:rsidRDefault="00EA59F6" w:rsidP="00EA59F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50373">
        <w:rPr>
          <w:rFonts w:ascii="Arial" w:hAnsi="Arial" w:cs="Arial"/>
          <w:b/>
          <w:sz w:val="22"/>
          <w:szCs w:val="22"/>
          <w:u w:val="single"/>
        </w:rPr>
        <w:t>…./2017. (X.3.) GVB sz. határozat</w:t>
      </w: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6E7B97" w:rsidRPr="00050373" w:rsidRDefault="00A36045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A36045">
        <w:rPr>
          <w:rFonts w:ascii="Arial" w:hAnsi="Arial" w:cs="Arial"/>
          <w:b w:val="0"/>
          <w:bCs/>
          <w:sz w:val="22"/>
          <w:szCs w:val="22"/>
          <w:u w:val="none"/>
        </w:rPr>
        <w:t xml:space="preserve">A Gazdasági és Városstratégiai Bizottság </w:t>
      </w:r>
      <w:r w:rsidRPr="00A36045">
        <w:rPr>
          <w:rFonts w:ascii="Arial" w:hAnsi="Arial" w:cs="Arial"/>
          <w:b w:val="0"/>
          <w:sz w:val="22"/>
          <w:szCs w:val="22"/>
          <w:u w:val="none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A36045">
        <w:rPr>
          <w:rFonts w:ascii="Arial" w:hAnsi="Arial" w:cs="Arial"/>
          <w:b w:val="0"/>
          <w:sz w:val="22"/>
          <w:szCs w:val="22"/>
          <w:u w:val="none"/>
        </w:rPr>
        <w:t>bc</w:t>
      </w:r>
      <w:proofErr w:type="spellEnd"/>
      <w:r w:rsidRPr="00A36045">
        <w:rPr>
          <w:rFonts w:ascii="Arial" w:hAnsi="Arial" w:cs="Arial"/>
          <w:b w:val="0"/>
          <w:sz w:val="22"/>
          <w:szCs w:val="22"/>
          <w:u w:val="none"/>
        </w:rPr>
        <w:t>) alpontjában kapott hatáskörében eljárva a</w:t>
      </w:r>
      <w:r>
        <w:rPr>
          <w:rFonts w:ascii="Arial" w:hAnsi="Arial" w:cs="Arial"/>
          <w:sz w:val="22"/>
          <w:szCs w:val="22"/>
          <w:u w:val="none"/>
        </w:rPr>
        <w:t xml:space="preserve"> </w:t>
      </w:r>
      <w:r w:rsidR="00F6559C" w:rsidRPr="00050373">
        <w:rPr>
          <w:rFonts w:ascii="Arial" w:hAnsi="Arial" w:cs="Arial"/>
          <w:sz w:val="22"/>
          <w:szCs w:val="22"/>
          <w:u w:val="none"/>
        </w:rPr>
        <w:t xml:space="preserve">Szombathelyi Sportközpont és Sportiskola Nonprofit </w:t>
      </w:r>
      <w:r w:rsidR="004221B4">
        <w:rPr>
          <w:rFonts w:ascii="Arial" w:hAnsi="Arial" w:cs="Arial"/>
          <w:sz w:val="22"/>
          <w:szCs w:val="22"/>
          <w:u w:val="none"/>
        </w:rPr>
        <w:t>Kft</w:t>
      </w:r>
      <w:r w:rsidR="00F6559C" w:rsidRPr="00050373">
        <w:rPr>
          <w:rFonts w:ascii="Arial" w:hAnsi="Arial" w:cs="Arial"/>
          <w:sz w:val="22"/>
          <w:szCs w:val="22"/>
          <w:u w:val="none"/>
        </w:rPr>
        <w:t xml:space="preserve">. </w:t>
      </w:r>
      <w:r w:rsidR="006E7B97" w:rsidRPr="00050373">
        <w:rPr>
          <w:rFonts w:ascii="Arial" w:hAnsi="Arial" w:cs="Arial"/>
          <w:sz w:val="22"/>
          <w:szCs w:val="22"/>
          <w:u w:val="none"/>
        </w:rPr>
        <w:t>2017. I. félévi gazdálkodásáról</w:t>
      </w:r>
      <w:r w:rsidR="006E7B97" w:rsidRPr="00050373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elfogadja.  </w:t>
      </w:r>
    </w:p>
    <w:p w:rsidR="006E7B97" w:rsidRPr="00050373" w:rsidRDefault="006E7B97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6E7B97" w:rsidRPr="00050373" w:rsidRDefault="006E7B97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sz w:val="22"/>
          <w:szCs w:val="22"/>
        </w:rPr>
        <w:t>Felelős</w:t>
      </w:r>
      <w:r w:rsidRPr="00050373">
        <w:rPr>
          <w:rFonts w:ascii="Arial" w:hAnsi="Arial" w:cs="Arial"/>
          <w:sz w:val="22"/>
          <w:szCs w:val="22"/>
          <w:u w:val="none"/>
        </w:rPr>
        <w:t>: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  <w:t>Lendvai Ferenc, a Bizottság elnöke</w:t>
      </w:r>
    </w:p>
    <w:p w:rsidR="00F6559C" w:rsidRPr="00050373" w:rsidRDefault="00F6559C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b w:val="0"/>
          <w:sz w:val="22"/>
          <w:szCs w:val="22"/>
          <w:u w:val="none"/>
        </w:rPr>
        <w:tab/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  <w:t>Koczka Tibor alpolgármester</w:t>
      </w:r>
    </w:p>
    <w:p w:rsidR="00F6559C" w:rsidRPr="00050373" w:rsidRDefault="00F6559C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b w:val="0"/>
          <w:sz w:val="22"/>
          <w:szCs w:val="22"/>
          <w:u w:val="none"/>
        </w:rPr>
        <w:tab/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</w:r>
      <w:r w:rsidR="006E7B97" w:rsidRPr="00050373">
        <w:rPr>
          <w:rFonts w:ascii="Arial" w:hAnsi="Arial" w:cs="Arial"/>
          <w:b w:val="0"/>
          <w:sz w:val="22"/>
          <w:szCs w:val="22"/>
          <w:u w:val="none"/>
        </w:rPr>
        <w:t>Karácsony Krisztina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>, a társaság ügyvezetője</w:t>
      </w:r>
    </w:p>
    <w:p w:rsidR="00F6559C" w:rsidRPr="00050373" w:rsidRDefault="00F6559C" w:rsidP="00F6559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050373">
        <w:rPr>
          <w:rFonts w:ascii="Arial" w:hAnsi="Arial" w:cs="Arial"/>
          <w:sz w:val="22"/>
          <w:szCs w:val="22"/>
        </w:rPr>
        <w:tab/>
      </w:r>
      <w:r w:rsidRPr="00050373">
        <w:rPr>
          <w:rFonts w:ascii="Arial" w:hAnsi="Arial" w:cs="Arial"/>
          <w:sz w:val="22"/>
          <w:szCs w:val="22"/>
        </w:rPr>
        <w:tab/>
        <w:t>(</w:t>
      </w:r>
      <w:r w:rsidRPr="00050373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F6559C" w:rsidRPr="00050373" w:rsidRDefault="00F6559C" w:rsidP="00050373">
      <w:pPr>
        <w:ind w:left="1419" w:firstLine="708"/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sz w:val="22"/>
          <w:szCs w:val="22"/>
        </w:rPr>
        <w:t>Határidő: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  <w:t xml:space="preserve">azonnal </w:t>
      </w:r>
    </w:p>
    <w:p w:rsidR="00F6559C" w:rsidRPr="00050373" w:rsidRDefault="00F6559C" w:rsidP="00F6559C">
      <w:pPr>
        <w:pStyle w:val="Szvegtrzs"/>
        <w:rPr>
          <w:rFonts w:ascii="Arial" w:hAnsi="Arial" w:cs="Arial"/>
          <w:b w:val="0"/>
          <w:sz w:val="22"/>
          <w:szCs w:val="22"/>
          <w:u w:val="none"/>
        </w:rPr>
      </w:pPr>
    </w:p>
    <w:p w:rsidR="00F6559C" w:rsidRPr="00050373" w:rsidRDefault="00F6559C" w:rsidP="00F6559C">
      <w:pPr>
        <w:pStyle w:val="Szvegtrzs"/>
        <w:rPr>
          <w:rFonts w:ascii="Arial" w:hAnsi="Arial" w:cs="Arial"/>
          <w:sz w:val="22"/>
          <w:szCs w:val="22"/>
          <w:u w:val="none"/>
        </w:rPr>
      </w:pPr>
      <w:r w:rsidRPr="00050373">
        <w:rPr>
          <w:rFonts w:ascii="Arial" w:hAnsi="Arial" w:cs="Arial"/>
          <w:sz w:val="22"/>
          <w:szCs w:val="22"/>
          <w:u w:val="none"/>
        </w:rPr>
        <w:t>V.</w:t>
      </w:r>
    </w:p>
    <w:p w:rsidR="00EA59F6" w:rsidRPr="00050373" w:rsidRDefault="00EA59F6" w:rsidP="00EA59F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50373">
        <w:rPr>
          <w:rFonts w:ascii="Arial" w:hAnsi="Arial" w:cs="Arial"/>
          <w:b/>
          <w:sz w:val="22"/>
          <w:szCs w:val="22"/>
          <w:u w:val="single"/>
        </w:rPr>
        <w:t>…./2017. (X.3.) GVB sz. határozat</w:t>
      </w: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6E7B97" w:rsidRPr="00050373" w:rsidRDefault="006E7B97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1. </w:t>
      </w:r>
      <w:r w:rsidR="00A36045" w:rsidRPr="00A36045">
        <w:rPr>
          <w:rFonts w:ascii="Arial" w:hAnsi="Arial" w:cs="Arial"/>
          <w:b w:val="0"/>
          <w:bCs/>
          <w:sz w:val="22"/>
          <w:szCs w:val="22"/>
          <w:u w:val="none"/>
        </w:rPr>
        <w:t xml:space="preserve">A Gazdasági és Városstratégiai Bizottság </w:t>
      </w:r>
      <w:r w:rsidR="00A36045" w:rsidRPr="00A36045">
        <w:rPr>
          <w:rFonts w:ascii="Arial" w:hAnsi="Arial" w:cs="Arial"/>
          <w:b w:val="0"/>
          <w:sz w:val="22"/>
          <w:szCs w:val="22"/>
          <w:u w:val="none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="00A36045" w:rsidRPr="00A36045">
        <w:rPr>
          <w:rFonts w:ascii="Arial" w:hAnsi="Arial" w:cs="Arial"/>
          <w:b w:val="0"/>
          <w:sz w:val="22"/>
          <w:szCs w:val="22"/>
          <w:u w:val="none"/>
        </w:rPr>
        <w:t>bc</w:t>
      </w:r>
      <w:proofErr w:type="spellEnd"/>
      <w:r w:rsidR="00A36045" w:rsidRPr="00A36045">
        <w:rPr>
          <w:rFonts w:ascii="Arial" w:hAnsi="Arial" w:cs="Arial"/>
          <w:b w:val="0"/>
          <w:sz w:val="22"/>
          <w:szCs w:val="22"/>
          <w:u w:val="none"/>
        </w:rPr>
        <w:t>) alpontjában kapott hatáskörében eljárva a</w:t>
      </w:r>
      <w:r w:rsidR="00F6559C" w:rsidRPr="00050373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F6559C" w:rsidRPr="00050373">
        <w:rPr>
          <w:rFonts w:ascii="Arial" w:hAnsi="Arial" w:cs="Arial"/>
          <w:sz w:val="22"/>
          <w:szCs w:val="22"/>
          <w:u w:val="none"/>
        </w:rPr>
        <w:t xml:space="preserve">FALCO KC Szombathely </w:t>
      </w:r>
      <w:r w:rsidR="004221B4">
        <w:rPr>
          <w:rFonts w:ascii="Arial" w:hAnsi="Arial" w:cs="Arial"/>
          <w:sz w:val="22"/>
          <w:szCs w:val="22"/>
          <w:u w:val="none"/>
        </w:rPr>
        <w:t>Kft</w:t>
      </w:r>
      <w:r w:rsidR="00F6559C" w:rsidRPr="00050373">
        <w:rPr>
          <w:rFonts w:ascii="Arial" w:hAnsi="Arial" w:cs="Arial"/>
          <w:sz w:val="22"/>
          <w:szCs w:val="22"/>
          <w:u w:val="none"/>
        </w:rPr>
        <w:t xml:space="preserve">. </w:t>
      </w:r>
      <w:r w:rsidRPr="00050373">
        <w:rPr>
          <w:rFonts w:ascii="Arial" w:hAnsi="Arial" w:cs="Arial"/>
          <w:sz w:val="22"/>
          <w:szCs w:val="22"/>
          <w:u w:val="none"/>
        </w:rPr>
        <w:t>2017. I. félévi gazdálkodásáról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elfogadja.  </w:t>
      </w:r>
    </w:p>
    <w:p w:rsidR="006E7B97" w:rsidRPr="00050373" w:rsidRDefault="006E7B97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6E7B97" w:rsidRPr="00050373" w:rsidRDefault="006E7B97" w:rsidP="006E7B97">
      <w:pPr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 xml:space="preserve">2. A Bizottság felkéri a társaság ügyvezetőjét, hogy 2017. november 30-ig adjon részletes tájékoztatást a társaságnak a pénzügyi helyzetének rendezéséről, és amennyiben szükséges, úgy jelezze a tulajdonosi beavatkozás szükségességét. </w:t>
      </w:r>
    </w:p>
    <w:p w:rsidR="006E7B97" w:rsidRPr="00050373" w:rsidRDefault="006E7B97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6E7B97" w:rsidRPr="00050373" w:rsidRDefault="006E7B97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6E7B97" w:rsidRPr="00050373" w:rsidRDefault="006E7B97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sz w:val="22"/>
          <w:szCs w:val="22"/>
        </w:rPr>
        <w:t>Felelős</w:t>
      </w:r>
      <w:r w:rsidRPr="00050373">
        <w:rPr>
          <w:rFonts w:ascii="Arial" w:hAnsi="Arial" w:cs="Arial"/>
          <w:sz w:val="22"/>
          <w:szCs w:val="22"/>
          <w:u w:val="none"/>
        </w:rPr>
        <w:t>: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  <w:t>Lendvai Ferenc, a Bizottság elnöke</w:t>
      </w: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sz w:val="22"/>
          <w:szCs w:val="22"/>
          <w:u w:val="none"/>
        </w:rPr>
      </w:pPr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  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  <w:t>Koczka Tibor alpolgármester</w:t>
      </w:r>
    </w:p>
    <w:p w:rsidR="00F6559C" w:rsidRPr="00050373" w:rsidRDefault="00F6559C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b w:val="0"/>
          <w:sz w:val="22"/>
          <w:szCs w:val="22"/>
          <w:u w:val="none"/>
        </w:rPr>
        <w:tab/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  <w:t>Gráczer György, a társaság ügyvezetője</w:t>
      </w:r>
    </w:p>
    <w:p w:rsidR="00F6559C" w:rsidRPr="00050373" w:rsidRDefault="00F6559C" w:rsidP="00F6559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050373">
        <w:rPr>
          <w:rFonts w:ascii="Arial" w:hAnsi="Arial" w:cs="Arial"/>
          <w:sz w:val="22"/>
          <w:szCs w:val="22"/>
        </w:rPr>
        <w:tab/>
      </w:r>
      <w:r w:rsidRPr="00050373">
        <w:rPr>
          <w:rFonts w:ascii="Arial" w:hAnsi="Arial" w:cs="Arial"/>
          <w:sz w:val="22"/>
          <w:szCs w:val="22"/>
        </w:rPr>
        <w:tab/>
        <w:t>(</w:t>
      </w:r>
      <w:r w:rsidRPr="00050373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F6559C" w:rsidRPr="00050373" w:rsidRDefault="00F6559C" w:rsidP="00F6559C">
      <w:pPr>
        <w:ind w:left="1419" w:firstLine="708"/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F6559C" w:rsidRPr="00050373" w:rsidRDefault="00F6559C" w:rsidP="00F6559C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sz w:val="22"/>
          <w:szCs w:val="22"/>
        </w:rPr>
        <w:t>Határidő: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</w:r>
      <w:r w:rsidR="006E7B97" w:rsidRPr="00050373">
        <w:rPr>
          <w:rFonts w:ascii="Arial" w:hAnsi="Arial" w:cs="Arial"/>
          <w:b w:val="0"/>
          <w:sz w:val="22"/>
          <w:szCs w:val="22"/>
          <w:u w:val="none"/>
        </w:rPr>
        <w:t xml:space="preserve">1. pont: 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azonnal </w:t>
      </w:r>
    </w:p>
    <w:p w:rsidR="006E7B97" w:rsidRPr="00050373" w:rsidRDefault="006E7B97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b w:val="0"/>
          <w:sz w:val="22"/>
          <w:szCs w:val="22"/>
          <w:u w:val="none"/>
        </w:rPr>
        <w:tab/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  <w:t>2. pont: 2017. november 30.</w:t>
      </w: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6559C" w:rsidRPr="00050373" w:rsidRDefault="00F6559C" w:rsidP="00F6559C">
      <w:pPr>
        <w:jc w:val="center"/>
        <w:rPr>
          <w:rFonts w:ascii="Arial" w:hAnsi="Arial" w:cs="Arial"/>
          <w:b/>
          <w:sz w:val="22"/>
          <w:szCs w:val="22"/>
        </w:rPr>
      </w:pPr>
      <w:r w:rsidRPr="00050373">
        <w:rPr>
          <w:rFonts w:ascii="Arial" w:hAnsi="Arial" w:cs="Arial"/>
          <w:b/>
          <w:sz w:val="22"/>
          <w:szCs w:val="22"/>
        </w:rPr>
        <w:t>VI.</w:t>
      </w:r>
    </w:p>
    <w:p w:rsidR="00EA59F6" w:rsidRPr="00050373" w:rsidRDefault="00EA59F6" w:rsidP="00EA59F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50373">
        <w:rPr>
          <w:rFonts w:ascii="Arial" w:hAnsi="Arial" w:cs="Arial"/>
          <w:b/>
          <w:sz w:val="22"/>
          <w:szCs w:val="22"/>
          <w:u w:val="single"/>
        </w:rPr>
        <w:t>…./2017. (X.3.) GVB sz. határozat</w:t>
      </w: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6E7B97" w:rsidRPr="00050373" w:rsidRDefault="00A36045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A36045">
        <w:rPr>
          <w:rFonts w:ascii="Arial" w:hAnsi="Arial" w:cs="Arial"/>
          <w:b w:val="0"/>
          <w:bCs/>
          <w:sz w:val="22"/>
          <w:szCs w:val="22"/>
          <w:u w:val="none"/>
        </w:rPr>
        <w:t xml:space="preserve">A Gazdasági és Városstratégiai Bizottság </w:t>
      </w:r>
      <w:r w:rsidRPr="00A36045">
        <w:rPr>
          <w:rFonts w:ascii="Arial" w:hAnsi="Arial" w:cs="Arial"/>
          <w:b w:val="0"/>
          <w:sz w:val="22"/>
          <w:szCs w:val="22"/>
          <w:u w:val="none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A36045">
        <w:rPr>
          <w:rFonts w:ascii="Arial" w:hAnsi="Arial" w:cs="Arial"/>
          <w:b w:val="0"/>
          <w:sz w:val="22"/>
          <w:szCs w:val="22"/>
          <w:u w:val="none"/>
        </w:rPr>
        <w:t>bc</w:t>
      </w:r>
      <w:proofErr w:type="spellEnd"/>
      <w:r w:rsidRPr="00A36045">
        <w:rPr>
          <w:rFonts w:ascii="Arial" w:hAnsi="Arial" w:cs="Arial"/>
          <w:b w:val="0"/>
          <w:sz w:val="22"/>
          <w:szCs w:val="22"/>
          <w:u w:val="none"/>
        </w:rPr>
        <w:t>) alpontjában kapott hatáskörében eljárva a</w:t>
      </w:r>
      <w:r w:rsidR="00F6559C" w:rsidRPr="00050373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F6559C" w:rsidRPr="00050373">
        <w:rPr>
          <w:rFonts w:ascii="Arial" w:hAnsi="Arial" w:cs="Arial"/>
          <w:sz w:val="22"/>
          <w:szCs w:val="22"/>
          <w:u w:val="none"/>
        </w:rPr>
        <w:t xml:space="preserve">Savaria Városfejlesztési Nonprofit </w:t>
      </w:r>
      <w:r w:rsidR="004221B4">
        <w:rPr>
          <w:rFonts w:ascii="Arial" w:hAnsi="Arial" w:cs="Arial"/>
          <w:sz w:val="22"/>
          <w:szCs w:val="22"/>
          <w:u w:val="none"/>
        </w:rPr>
        <w:t>Kft</w:t>
      </w:r>
      <w:r w:rsidR="00F6559C" w:rsidRPr="00050373">
        <w:rPr>
          <w:rFonts w:ascii="Arial" w:hAnsi="Arial" w:cs="Arial"/>
          <w:sz w:val="22"/>
          <w:szCs w:val="22"/>
          <w:u w:val="none"/>
        </w:rPr>
        <w:t xml:space="preserve">. </w:t>
      </w:r>
      <w:r w:rsidR="006E7B97" w:rsidRPr="00050373">
        <w:rPr>
          <w:rFonts w:ascii="Arial" w:hAnsi="Arial" w:cs="Arial"/>
          <w:sz w:val="22"/>
          <w:szCs w:val="22"/>
          <w:u w:val="none"/>
        </w:rPr>
        <w:t>2017. I. félévi gazdálkodásáról</w:t>
      </w:r>
      <w:r w:rsidR="006E7B97" w:rsidRPr="00050373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elfogadja.  </w:t>
      </w:r>
    </w:p>
    <w:p w:rsidR="006E7B97" w:rsidRPr="00050373" w:rsidRDefault="006E7B97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6E7B97" w:rsidRPr="00050373" w:rsidRDefault="006E7B97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sz w:val="22"/>
          <w:szCs w:val="22"/>
        </w:rPr>
        <w:t>Felelős</w:t>
      </w:r>
      <w:r w:rsidRPr="00050373">
        <w:rPr>
          <w:rFonts w:ascii="Arial" w:hAnsi="Arial" w:cs="Arial"/>
          <w:sz w:val="22"/>
          <w:szCs w:val="22"/>
          <w:u w:val="none"/>
        </w:rPr>
        <w:t>: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  <w:t>Lendvai Ferenc, a Bizottság elnöke</w:t>
      </w:r>
    </w:p>
    <w:p w:rsidR="00F6559C" w:rsidRPr="00050373" w:rsidRDefault="00F6559C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b w:val="0"/>
          <w:sz w:val="22"/>
          <w:szCs w:val="22"/>
          <w:u w:val="none"/>
        </w:rPr>
        <w:tab/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  <w:t>Illés Károly alpolgármester</w:t>
      </w:r>
    </w:p>
    <w:p w:rsidR="00F6559C" w:rsidRPr="00050373" w:rsidRDefault="00F6559C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b w:val="0"/>
          <w:sz w:val="22"/>
          <w:szCs w:val="22"/>
          <w:u w:val="none"/>
        </w:rPr>
        <w:tab/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  <w:t>Dr. Ajkay Adrián, a társaság ügyvezetője</w:t>
      </w:r>
    </w:p>
    <w:p w:rsidR="00F6559C" w:rsidRPr="00050373" w:rsidRDefault="00F6559C" w:rsidP="00F6559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050373">
        <w:rPr>
          <w:rFonts w:ascii="Arial" w:hAnsi="Arial" w:cs="Arial"/>
          <w:sz w:val="22"/>
          <w:szCs w:val="22"/>
        </w:rPr>
        <w:tab/>
      </w:r>
      <w:r w:rsidRPr="00050373">
        <w:rPr>
          <w:rFonts w:ascii="Arial" w:hAnsi="Arial" w:cs="Arial"/>
          <w:sz w:val="22"/>
          <w:szCs w:val="22"/>
        </w:rPr>
        <w:tab/>
        <w:t>(</w:t>
      </w:r>
      <w:r w:rsidRPr="00050373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F6559C" w:rsidRPr="00050373" w:rsidRDefault="00F6559C" w:rsidP="00F6559C">
      <w:pPr>
        <w:ind w:left="1419" w:firstLine="708"/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F6559C" w:rsidRPr="00050373" w:rsidRDefault="00F6559C" w:rsidP="00F6559C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sz w:val="22"/>
          <w:szCs w:val="22"/>
        </w:rPr>
        <w:t>Határidő: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  <w:t xml:space="preserve">azonnal </w:t>
      </w: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6559C" w:rsidRPr="00050373" w:rsidRDefault="00F6559C" w:rsidP="00F6559C">
      <w:pPr>
        <w:jc w:val="center"/>
        <w:rPr>
          <w:rFonts w:ascii="Arial" w:hAnsi="Arial" w:cs="Arial"/>
          <w:b/>
          <w:sz w:val="22"/>
          <w:szCs w:val="22"/>
        </w:rPr>
      </w:pPr>
      <w:r w:rsidRPr="00050373">
        <w:rPr>
          <w:rFonts w:ascii="Arial" w:hAnsi="Arial" w:cs="Arial"/>
          <w:b/>
          <w:sz w:val="22"/>
          <w:szCs w:val="22"/>
        </w:rPr>
        <w:t>VII.</w:t>
      </w:r>
    </w:p>
    <w:p w:rsidR="00EA59F6" w:rsidRPr="00050373" w:rsidRDefault="00EA59F6" w:rsidP="00EA59F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50373">
        <w:rPr>
          <w:rFonts w:ascii="Arial" w:hAnsi="Arial" w:cs="Arial"/>
          <w:b/>
          <w:sz w:val="22"/>
          <w:szCs w:val="22"/>
          <w:u w:val="single"/>
        </w:rPr>
        <w:t>…./2017. (X.3.) GVB sz. határozat</w:t>
      </w: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6E7B97" w:rsidRPr="00050373" w:rsidRDefault="00A36045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A36045">
        <w:rPr>
          <w:rFonts w:ascii="Arial" w:hAnsi="Arial" w:cs="Arial"/>
          <w:b w:val="0"/>
          <w:bCs/>
          <w:sz w:val="22"/>
          <w:szCs w:val="22"/>
          <w:u w:val="none"/>
        </w:rPr>
        <w:t xml:space="preserve">A Gazdasági és Városstratégiai Bizottság </w:t>
      </w:r>
      <w:r w:rsidRPr="00A36045">
        <w:rPr>
          <w:rFonts w:ascii="Arial" w:hAnsi="Arial" w:cs="Arial"/>
          <w:b w:val="0"/>
          <w:sz w:val="22"/>
          <w:szCs w:val="22"/>
          <w:u w:val="none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A36045">
        <w:rPr>
          <w:rFonts w:ascii="Arial" w:hAnsi="Arial" w:cs="Arial"/>
          <w:b w:val="0"/>
          <w:sz w:val="22"/>
          <w:szCs w:val="22"/>
          <w:u w:val="none"/>
        </w:rPr>
        <w:t>bc</w:t>
      </w:r>
      <w:proofErr w:type="spellEnd"/>
      <w:r w:rsidRPr="00A36045">
        <w:rPr>
          <w:rFonts w:ascii="Arial" w:hAnsi="Arial" w:cs="Arial"/>
          <w:b w:val="0"/>
          <w:sz w:val="22"/>
          <w:szCs w:val="22"/>
          <w:u w:val="none"/>
        </w:rPr>
        <w:t>) alpontjában kapott hatáskörében eljárva a</w:t>
      </w:r>
      <w:r>
        <w:rPr>
          <w:rFonts w:ascii="Arial" w:hAnsi="Arial" w:cs="Arial"/>
          <w:sz w:val="22"/>
          <w:szCs w:val="22"/>
          <w:u w:val="none"/>
        </w:rPr>
        <w:t xml:space="preserve"> </w:t>
      </w:r>
      <w:r w:rsidR="00F6559C" w:rsidRPr="00050373">
        <w:rPr>
          <w:rFonts w:ascii="Arial" w:hAnsi="Arial" w:cs="Arial"/>
          <w:sz w:val="22"/>
          <w:szCs w:val="22"/>
          <w:u w:val="none"/>
        </w:rPr>
        <w:t xml:space="preserve">Szombathelyi Parkfenntartási és Temetkezési </w:t>
      </w:r>
      <w:r w:rsidR="004221B4">
        <w:rPr>
          <w:rFonts w:ascii="Arial" w:hAnsi="Arial" w:cs="Arial"/>
          <w:sz w:val="22"/>
          <w:szCs w:val="22"/>
          <w:u w:val="none"/>
        </w:rPr>
        <w:t>Kft</w:t>
      </w:r>
      <w:r w:rsidR="00F6559C" w:rsidRPr="00050373">
        <w:rPr>
          <w:rFonts w:ascii="Arial" w:hAnsi="Arial" w:cs="Arial"/>
          <w:sz w:val="22"/>
          <w:szCs w:val="22"/>
          <w:u w:val="none"/>
        </w:rPr>
        <w:t xml:space="preserve">. </w:t>
      </w:r>
      <w:r w:rsidR="006E7B97" w:rsidRPr="00050373">
        <w:rPr>
          <w:rFonts w:ascii="Arial" w:hAnsi="Arial" w:cs="Arial"/>
          <w:sz w:val="22"/>
          <w:szCs w:val="22"/>
          <w:u w:val="none"/>
        </w:rPr>
        <w:t>2017. I. félévi gazdálkodásáról</w:t>
      </w:r>
      <w:r w:rsidR="006E7B97" w:rsidRPr="00050373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elfogadja.  </w:t>
      </w:r>
    </w:p>
    <w:p w:rsidR="006E7B97" w:rsidRPr="00050373" w:rsidRDefault="006E7B97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6E7B97" w:rsidRPr="00050373" w:rsidRDefault="006E7B97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sz w:val="22"/>
          <w:szCs w:val="22"/>
        </w:rPr>
        <w:t>Felelős</w:t>
      </w:r>
      <w:r w:rsidRPr="00050373">
        <w:rPr>
          <w:rFonts w:ascii="Arial" w:hAnsi="Arial" w:cs="Arial"/>
          <w:sz w:val="22"/>
          <w:szCs w:val="22"/>
          <w:u w:val="none"/>
        </w:rPr>
        <w:t>: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  <w:t>Lendvai Ferenc, a Bizottság elnöke</w:t>
      </w:r>
    </w:p>
    <w:p w:rsidR="00F6559C" w:rsidRPr="00050373" w:rsidRDefault="00F6559C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b w:val="0"/>
          <w:sz w:val="22"/>
          <w:szCs w:val="22"/>
          <w:u w:val="none"/>
        </w:rPr>
        <w:tab/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  <w:t>Illés Károly alpolgármester</w:t>
      </w:r>
    </w:p>
    <w:p w:rsidR="00F6559C" w:rsidRPr="00050373" w:rsidRDefault="00F6559C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b w:val="0"/>
          <w:sz w:val="22"/>
          <w:szCs w:val="22"/>
          <w:u w:val="none"/>
        </w:rPr>
        <w:tab/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  <w:t>Kiss Dávid, a társaság ügyvezetője</w:t>
      </w:r>
    </w:p>
    <w:p w:rsidR="00F6559C" w:rsidRPr="00050373" w:rsidRDefault="00F6559C" w:rsidP="00F6559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050373">
        <w:rPr>
          <w:rFonts w:ascii="Arial" w:hAnsi="Arial" w:cs="Arial"/>
          <w:sz w:val="22"/>
          <w:szCs w:val="22"/>
        </w:rPr>
        <w:tab/>
      </w:r>
      <w:r w:rsidRPr="00050373">
        <w:rPr>
          <w:rFonts w:ascii="Arial" w:hAnsi="Arial" w:cs="Arial"/>
          <w:sz w:val="22"/>
          <w:szCs w:val="22"/>
        </w:rPr>
        <w:tab/>
        <w:t>(</w:t>
      </w:r>
      <w:r w:rsidRPr="00050373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F6559C" w:rsidRPr="00050373" w:rsidRDefault="00F6559C" w:rsidP="00F6559C">
      <w:pPr>
        <w:ind w:left="1419" w:firstLine="708"/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sz w:val="22"/>
          <w:szCs w:val="22"/>
        </w:rPr>
        <w:t>Határidő: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  <w:t xml:space="preserve">azonnal </w:t>
      </w:r>
    </w:p>
    <w:p w:rsidR="006E7B97" w:rsidRPr="00050373" w:rsidRDefault="006E7B97" w:rsidP="00F6559C">
      <w:pPr>
        <w:pStyle w:val="Cm"/>
        <w:rPr>
          <w:rFonts w:ascii="Arial" w:hAnsi="Arial" w:cs="Arial"/>
          <w:b w:val="0"/>
          <w:i/>
          <w:sz w:val="22"/>
          <w:szCs w:val="22"/>
          <w:u w:val="none"/>
        </w:rPr>
      </w:pPr>
    </w:p>
    <w:p w:rsidR="00F6559C" w:rsidRPr="00050373" w:rsidRDefault="00F6559C" w:rsidP="00F6559C">
      <w:pPr>
        <w:jc w:val="center"/>
        <w:rPr>
          <w:rFonts w:ascii="Arial" w:hAnsi="Arial" w:cs="Arial"/>
          <w:b/>
          <w:sz w:val="22"/>
          <w:szCs w:val="22"/>
        </w:rPr>
      </w:pPr>
      <w:r w:rsidRPr="00050373">
        <w:rPr>
          <w:rFonts w:ascii="Arial" w:hAnsi="Arial" w:cs="Arial"/>
          <w:b/>
          <w:sz w:val="22"/>
          <w:szCs w:val="22"/>
        </w:rPr>
        <w:t>VIII.</w:t>
      </w:r>
    </w:p>
    <w:p w:rsidR="00EA59F6" w:rsidRPr="00050373" w:rsidRDefault="00EA59F6" w:rsidP="00EA59F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50373">
        <w:rPr>
          <w:rFonts w:ascii="Arial" w:hAnsi="Arial" w:cs="Arial"/>
          <w:b/>
          <w:sz w:val="22"/>
          <w:szCs w:val="22"/>
          <w:u w:val="single"/>
        </w:rPr>
        <w:t>…./2017. (X.3.) GVB sz. határozat</w:t>
      </w: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6E7B97" w:rsidRPr="00050373" w:rsidRDefault="00A36045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A36045">
        <w:rPr>
          <w:rFonts w:ascii="Arial" w:hAnsi="Arial" w:cs="Arial"/>
          <w:b w:val="0"/>
          <w:bCs/>
          <w:sz w:val="22"/>
          <w:szCs w:val="22"/>
          <w:u w:val="none"/>
        </w:rPr>
        <w:t xml:space="preserve">A Gazdasági és Városstratégiai Bizottság </w:t>
      </w:r>
      <w:r w:rsidRPr="00A36045">
        <w:rPr>
          <w:rFonts w:ascii="Arial" w:hAnsi="Arial" w:cs="Arial"/>
          <w:b w:val="0"/>
          <w:sz w:val="22"/>
          <w:szCs w:val="22"/>
          <w:u w:val="none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A36045">
        <w:rPr>
          <w:rFonts w:ascii="Arial" w:hAnsi="Arial" w:cs="Arial"/>
          <w:b w:val="0"/>
          <w:sz w:val="22"/>
          <w:szCs w:val="22"/>
          <w:u w:val="none"/>
        </w:rPr>
        <w:t>bc</w:t>
      </w:r>
      <w:proofErr w:type="spellEnd"/>
      <w:r w:rsidRPr="00A36045">
        <w:rPr>
          <w:rFonts w:ascii="Arial" w:hAnsi="Arial" w:cs="Arial"/>
          <w:b w:val="0"/>
          <w:sz w:val="22"/>
          <w:szCs w:val="22"/>
          <w:u w:val="none"/>
        </w:rPr>
        <w:t>) alpontjában kapott hatáskörében eljárva a</w:t>
      </w:r>
      <w:r>
        <w:rPr>
          <w:rFonts w:ascii="Arial" w:hAnsi="Arial" w:cs="Arial"/>
          <w:sz w:val="22"/>
          <w:szCs w:val="22"/>
          <w:u w:val="none"/>
        </w:rPr>
        <w:t xml:space="preserve"> </w:t>
      </w:r>
      <w:r w:rsidR="00F6559C" w:rsidRPr="00050373">
        <w:rPr>
          <w:rFonts w:ascii="Arial" w:hAnsi="Arial" w:cs="Arial"/>
          <w:sz w:val="22"/>
          <w:szCs w:val="22"/>
          <w:u w:val="none"/>
        </w:rPr>
        <w:t xml:space="preserve">Szombathelyi Képző Központ Közhasznú Nonprofit </w:t>
      </w:r>
      <w:r w:rsidR="004221B4">
        <w:rPr>
          <w:rFonts w:ascii="Arial" w:hAnsi="Arial" w:cs="Arial"/>
          <w:sz w:val="22"/>
          <w:szCs w:val="22"/>
          <w:u w:val="none"/>
        </w:rPr>
        <w:t>Kft</w:t>
      </w:r>
      <w:r w:rsidR="00F6559C" w:rsidRPr="00050373">
        <w:rPr>
          <w:rFonts w:ascii="Arial" w:hAnsi="Arial" w:cs="Arial"/>
          <w:sz w:val="22"/>
          <w:szCs w:val="22"/>
          <w:u w:val="none"/>
        </w:rPr>
        <w:t xml:space="preserve">. </w:t>
      </w:r>
      <w:r w:rsidR="006E7B97" w:rsidRPr="00050373">
        <w:rPr>
          <w:rFonts w:ascii="Arial" w:hAnsi="Arial" w:cs="Arial"/>
          <w:sz w:val="22"/>
          <w:szCs w:val="22"/>
          <w:u w:val="none"/>
        </w:rPr>
        <w:t>2017. I. félévi gazdálkodásáról</w:t>
      </w:r>
      <w:r w:rsidR="006E7B97" w:rsidRPr="00050373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elfogadja.  </w:t>
      </w:r>
    </w:p>
    <w:p w:rsidR="006E7B97" w:rsidRPr="00050373" w:rsidRDefault="006E7B97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6E7B97" w:rsidRPr="00050373" w:rsidRDefault="006E7B97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sz w:val="22"/>
          <w:szCs w:val="22"/>
        </w:rPr>
        <w:t>Felelős</w:t>
      </w:r>
      <w:r w:rsidRPr="00050373">
        <w:rPr>
          <w:rFonts w:ascii="Arial" w:hAnsi="Arial" w:cs="Arial"/>
          <w:sz w:val="22"/>
          <w:szCs w:val="22"/>
          <w:u w:val="none"/>
        </w:rPr>
        <w:t>: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  <w:t>Lendvai Ferenc, a Bizottság elnöke</w:t>
      </w:r>
    </w:p>
    <w:p w:rsidR="00F6559C" w:rsidRPr="00050373" w:rsidRDefault="00F6559C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b w:val="0"/>
          <w:sz w:val="22"/>
          <w:szCs w:val="22"/>
          <w:u w:val="none"/>
        </w:rPr>
        <w:tab/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  <w:t>Koczka Tibor alpolgármester</w:t>
      </w:r>
    </w:p>
    <w:p w:rsidR="00F6559C" w:rsidRPr="00050373" w:rsidRDefault="00F6559C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b w:val="0"/>
          <w:sz w:val="22"/>
          <w:szCs w:val="22"/>
          <w:u w:val="none"/>
        </w:rPr>
        <w:tab/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  <w:t>Bálint András, a társaság ügyvezetője</w:t>
      </w:r>
    </w:p>
    <w:p w:rsidR="00F6559C" w:rsidRPr="00050373" w:rsidRDefault="00F6559C" w:rsidP="00F6559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050373">
        <w:rPr>
          <w:rFonts w:ascii="Arial" w:hAnsi="Arial" w:cs="Arial"/>
          <w:sz w:val="22"/>
          <w:szCs w:val="22"/>
        </w:rPr>
        <w:tab/>
      </w:r>
      <w:r w:rsidRPr="00050373">
        <w:rPr>
          <w:rFonts w:ascii="Arial" w:hAnsi="Arial" w:cs="Arial"/>
          <w:sz w:val="22"/>
          <w:szCs w:val="22"/>
        </w:rPr>
        <w:tab/>
        <w:t>(</w:t>
      </w:r>
      <w:r w:rsidRPr="00050373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F6559C" w:rsidRPr="00050373" w:rsidRDefault="00F6559C" w:rsidP="00F6559C">
      <w:pPr>
        <w:ind w:left="1419" w:firstLine="708"/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F6559C" w:rsidRPr="00050373" w:rsidRDefault="00F6559C" w:rsidP="00F6559C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sz w:val="22"/>
          <w:szCs w:val="22"/>
        </w:rPr>
        <w:t>Határidő: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  <w:t xml:space="preserve">azonnal </w:t>
      </w:r>
    </w:p>
    <w:p w:rsidR="00F6559C" w:rsidRPr="00050373" w:rsidRDefault="00F6559C" w:rsidP="00F6559C">
      <w:pPr>
        <w:jc w:val="center"/>
        <w:rPr>
          <w:rFonts w:ascii="Arial" w:hAnsi="Arial" w:cs="Arial"/>
          <w:b/>
          <w:sz w:val="22"/>
          <w:szCs w:val="22"/>
        </w:rPr>
      </w:pPr>
    </w:p>
    <w:p w:rsidR="00F6559C" w:rsidRPr="00050373" w:rsidRDefault="00F6559C" w:rsidP="00F6559C">
      <w:pPr>
        <w:jc w:val="center"/>
        <w:rPr>
          <w:rFonts w:ascii="Arial" w:hAnsi="Arial" w:cs="Arial"/>
          <w:b/>
          <w:sz w:val="22"/>
          <w:szCs w:val="22"/>
        </w:rPr>
      </w:pPr>
      <w:r w:rsidRPr="00050373">
        <w:rPr>
          <w:rFonts w:ascii="Arial" w:hAnsi="Arial" w:cs="Arial"/>
          <w:b/>
          <w:sz w:val="22"/>
          <w:szCs w:val="22"/>
        </w:rPr>
        <w:t>IX.</w:t>
      </w:r>
    </w:p>
    <w:p w:rsidR="00EA59F6" w:rsidRPr="00050373" w:rsidRDefault="00EA59F6" w:rsidP="00EA59F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50373">
        <w:rPr>
          <w:rFonts w:ascii="Arial" w:hAnsi="Arial" w:cs="Arial"/>
          <w:b/>
          <w:sz w:val="22"/>
          <w:szCs w:val="22"/>
          <w:u w:val="single"/>
        </w:rPr>
        <w:t>…./2017. (X.3.) GVB sz. határozat</w:t>
      </w: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6559C" w:rsidRPr="00050373" w:rsidRDefault="00A36045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A36045">
        <w:rPr>
          <w:rFonts w:ascii="Arial" w:hAnsi="Arial" w:cs="Arial"/>
          <w:b w:val="0"/>
          <w:bCs/>
          <w:sz w:val="22"/>
          <w:szCs w:val="22"/>
          <w:u w:val="none"/>
        </w:rPr>
        <w:t xml:space="preserve">A Gazdasági és Városstratégiai Bizottság </w:t>
      </w:r>
      <w:r w:rsidRPr="00A36045">
        <w:rPr>
          <w:rFonts w:ascii="Arial" w:hAnsi="Arial" w:cs="Arial"/>
          <w:b w:val="0"/>
          <w:sz w:val="22"/>
          <w:szCs w:val="22"/>
          <w:u w:val="none"/>
        </w:rPr>
        <w:t>a</w:t>
      </w:r>
      <w:r>
        <w:rPr>
          <w:rFonts w:ascii="Arial" w:hAnsi="Arial" w:cs="Arial"/>
          <w:sz w:val="22"/>
          <w:szCs w:val="22"/>
          <w:u w:val="none"/>
        </w:rPr>
        <w:t xml:space="preserve"> </w:t>
      </w:r>
      <w:r w:rsidR="00F6559C" w:rsidRPr="00050373">
        <w:rPr>
          <w:rFonts w:ascii="Arial" w:hAnsi="Arial" w:cs="Arial"/>
          <w:sz w:val="22"/>
          <w:szCs w:val="22"/>
          <w:u w:val="none"/>
        </w:rPr>
        <w:t xml:space="preserve">Haladás Sportkomplexum Fejlesztő Nonprofit </w:t>
      </w:r>
      <w:r w:rsidR="004221B4">
        <w:rPr>
          <w:rFonts w:ascii="Arial" w:hAnsi="Arial" w:cs="Arial"/>
          <w:sz w:val="22"/>
          <w:szCs w:val="22"/>
          <w:u w:val="none"/>
        </w:rPr>
        <w:t>Kft</w:t>
      </w:r>
      <w:r w:rsidR="00F6559C" w:rsidRPr="00050373">
        <w:rPr>
          <w:rFonts w:ascii="Arial" w:hAnsi="Arial" w:cs="Arial"/>
          <w:sz w:val="22"/>
          <w:szCs w:val="22"/>
          <w:u w:val="none"/>
        </w:rPr>
        <w:t>. 2016. I. félévi gazdálkodásáról</w:t>
      </w:r>
      <w:r w:rsidR="00F6559C" w:rsidRPr="00050373">
        <w:rPr>
          <w:rFonts w:ascii="Arial" w:hAnsi="Arial" w:cs="Arial"/>
          <w:b w:val="0"/>
          <w:sz w:val="22"/>
          <w:szCs w:val="22"/>
          <w:u w:val="none"/>
        </w:rPr>
        <w:t xml:space="preserve"> szóló beszámoló</w:t>
      </w:r>
      <w:r w:rsidR="006A66D7" w:rsidRPr="00050373">
        <w:rPr>
          <w:rFonts w:ascii="Arial" w:hAnsi="Arial" w:cs="Arial"/>
          <w:b w:val="0"/>
          <w:sz w:val="22"/>
          <w:szCs w:val="22"/>
          <w:u w:val="none"/>
        </w:rPr>
        <w:t>t megismerte</w:t>
      </w:r>
      <w:r w:rsidR="00F6559C" w:rsidRPr="00050373">
        <w:rPr>
          <w:rFonts w:ascii="Arial" w:hAnsi="Arial" w:cs="Arial"/>
          <w:b w:val="0"/>
          <w:sz w:val="22"/>
          <w:szCs w:val="22"/>
          <w:u w:val="none"/>
        </w:rPr>
        <w:t xml:space="preserve">.  </w:t>
      </w: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6A66D7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sz w:val="22"/>
          <w:szCs w:val="22"/>
        </w:rPr>
        <w:t>Felelős</w:t>
      </w:r>
      <w:r w:rsidRPr="00050373">
        <w:rPr>
          <w:rFonts w:ascii="Arial" w:hAnsi="Arial" w:cs="Arial"/>
          <w:sz w:val="22"/>
          <w:szCs w:val="22"/>
          <w:u w:val="none"/>
        </w:rPr>
        <w:t>: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</w:r>
      <w:r w:rsidR="006A66D7" w:rsidRPr="00050373">
        <w:rPr>
          <w:rFonts w:ascii="Arial" w:hAnsi="Arial" w:cs="Arial"/>
          <w:b w:val="0"/>
          <w:sz w:val="22"/>
          <w:szCs w:val="22"/>
          <w:u w:val="none"/>
        </w:rPr>
        <w:t>Lendvai Ferenc, a Bizottság elnöke</w:t>
      </w: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b w:val="0"/>
          <w:sz w:val="22"/>
          <w:szCs w:val="22"/>
          <w:u w:val="none"/>
        </w:rPr>
        <w:tab/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  <w:t>Illés Károly alpolgármester</w:t>
      </w:r>
    </w:p>
    <w:p w:rsidR="00F6559C" w:rsidRPr="00050373" w:rsidRDefault="00F6559C" w:rsidP="006A66D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b w:val="0"/>
          <w:sz w:val="22"/>
          <w:szCs w:val="22"/>
          <w:u w:val="none"/>
        </w:rPr>
        <w:tab/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  <w:t>Dr. Szondy Szilvia, a társaság ügyvezetője</w:t>
      </w:r>
    </w:p>
    <w:p w:rsidR="00F6559C" w:rsidRPr="00050373" w:rsidRDefault="00F6559C" w:rsidP="00F6559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050373">
        <w:rPr>
          <w:rFonts w:ascii="Arial" w:hAnsi="Arial" w:cs="Arial"/>
          <w:sz w:val="22"/>
          <w:szCs w:val="22"/>
        </w:rPr>
        <w:tab/>
      </w:r>
      <w:r w:rsidRPr="00050373">
        <w:rPr>
          <w:rFonts w:ascii="Arial" w:hAnsi="Arial" w:cs="Arial"/>
          <w:sz w:val="22"/>
          <w:szCs w:val="22"/>
        </w:rPr>
        <w:tab/>
        <w:t>(</w:t>
      </w:r>
      <w:r w:rsidRPr="00050373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F6559C" w:rsidRPr="00050373" w:rsidRDefault="00F6559C" w:rsidP="00F6559C">
      <w:pPr>
        <w:ind w:left="1419" w:firstLine="708"/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F6559C" w:rsidRPr="00050373" w:rsidRDefault="00F6559C" w:rsidP="00F6559C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sz w:val="22"/>
          <w:szCs w:val="22"/>
        </w:rPr>
        <w:t>Határidő: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  <w:t xml:space="preserve">azonnal </w:t>
      </w:r>
    </w:p>
    <w:p w:rsidR="00721963" w:rsidRPr="00050373" w:rsidRDefault="00721963" w:rsidP="00721963">
      <w:pPr>
        <w:jc w:val="center"/>
        <w:rPr>
          <w:rFonts w:ascii="Arial" w:hAnsi="Arial" w:cs="Arial"/>
          <w:b/>
          <w:sz w:val="22"/>
          <w:szCs w:val="22"/>
        </w:rPr>
      </w:pPr>
      <w:r w:rsidRPr="00050373">
        <w:rPr>
          <w:rFonts w:ascii="Arial" w:hAnsi="Arial" w:cs="Arial"/>
          <w:b/>
          <w:sz w:val="22"/>
          <w:szCs w:val="22"/>
        </w:rPr>
        <w:t>X.</w:t>
      </w:r>
    </w:p>
    <w:p w:rsidR="00721963" w:rsidRDefault="00721963" w:rsidP="0072196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50373">
        <w:rPr>
          <w:rFonts w:ascii="Arial" w:hAnsi="Arial" w:cs="Arial"/>
          <w:b/>
          <w:sz w:val="22"/>
          <w:szCs w:val="22"/>
          <w:u w:val="single"/>
        </w:rPr>
        <w:t>…./2017. (X.3.) GVB sz. határozat</w:t>
      </w:r>
    </w:p>
    <w:p w:rsidR="00721963" w:rsidRPr="00050373" w:rsidRDefault="00721963" w:rsidP="0072196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21963" w:rsidRPr="00721963" w:rsidRDefault="00A36045" w:rsidP="00721963">
      <w:pPr>
        <w:pStyle w:val="Szvegtrzs"/>
        <w:numPr>
          <w:ilvl w:val="0"/>
          <w:numId w:val="10"/>
        </w:numPr>
        <w:ind w:left="426"/>
        <w:jc w:val="both"/>
        <w:rPr>
          <w:rFonts w:ascii="Arial" w:hAnsi="Arial" w:cs="Arial"/>
          <w:sz w:val="22"/>
          <w:szCs w:val="22"/>
          <w:u w:val="none"/>
        </w:rPr>
      </w:pPr>
      <w:r w:rsidRPr="00A36045">
        <w:rPr>
          <w:rFonts w:ascii="Arial" w:hAnsi="Arial" w:cs="Arial"/>
          <w:b w:val="0"/>
          <w:bCs/>
          <w:sz w:val="22"/>
          <w:szCs w:val="22"/>
          <w:u w:val="none"/>
        </w:rPr>
        <w:t xml:space="preserve">A Gazdasági és Városstratégiai Bizottság </w:t>
      </w:r>
      <w:r w:rsidRPr="00A36045">
        <w:rPr>
          <w:rFonts w:ascii="Arial" w:hAnsi="Arial" w:cs="Arial"/>
          <w:b w:val="0"/>
          <w:sz w:val="22"/>
          <w:szCs w:val="22"/>
          <w:u w:val="none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A36045">
        <w:rPr>
          <w:rFonts w:ascii="Arial" w:hAnsi="Arial" w:cs="Arial"/>
          <w:b w:val="0"/>
          <w:sz w:val="22"/>
          <w:szCs w:val="22"/>
          <w:u w:val="none"/>
        </w:rPr>
        <w:t>bc</w:t>
      </w:r>
      <w:proofErr w:type="spellEnd"/>
      <w:r w:rsidRPr="00A36045">
        <w:rPr>
          <w:rFonts w:ascii="Arial" w:hAnsi="Arial" w:cs="Arial"/>
          <w:b w:val="0"/>
          <w:sz w:val="22"/>
          <w:szCs w:val="22"/>
          <w:u w:val="none"/>
        </w:rPr>
        <w:t>) alpontjában kapott hatáskörében eljárva a</w:t>
      </w:r>
      <w:r>
        <w:rPr>
          <w:rFonts w:ascii="Arial" w:hAnsi="Arial" w:cs="Arial"/>
          <w:sz w:val="22"/>
          <w:szCs w:val="22"/>
          <w:u w:val="none"/>
        </w:rPr>
        <w:t xml:space="preserve"> </w:t>
      </w:r>
      <w:r w:rsidR="00721963">
        <w:rPr>
          <w:rFonts w:ascii="Arial" w:hAnsi="Arial" w:cs="Arial"/>
          <w:sz w:val="22"/>
          <w:szCs w:val="22"/>
          <w:u w:val="none"/>
        </w:rPr>
        <w:t>SZOMHULL Szombathelyi Hulladékgazdálkodási Közszolgáltató</w:t>
      </w:r>
      <w:r w:rsidR="00721963" w:rsidRPr="00721963">
        <w:rPr>
          <w:rFonts w:ascii="Arial" w:hAnsi="Arial" w:cs="Arial"/>
          <w:sz w:val="22"/>
          <w:szCs w:val="22"/>
          <w:u w:val="none"/>
        </w:rPr>
        <w:t xml:space="preserve"> Nonprofit Kft. 2017. I. félévi gazdálkodásáról</w:t>
      </w:r>
      <w:r w:rsidR="00721963" w:rsidRPr="00721963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elfogadásra javasolja a társaság taggyűlésének.</w:t>
      </w:r>
    </w:p>
    <w:p w:rsidR="00721963" w:rsidRPr="00050373" w:rsidRDefault="00721963" w:rsidP="00721963">
      <w:pPr>
        <w:pStyle w:val="Szvegtrzs"/>
        <w:ind w:left="720"/>
        <w:jc w:val="both"/>
        <w:rPr>
          <w:rFonts w:ascii="Arial" w:hAnsi="Arial" w:cs="Arial"/>
          <w:sz w:val="22"/>
          <w:szCs w:val="22"/>
          <w:u w:val="none"/>
        </w:rPr>
      </w:pPr>
    </w:p>
    <w:p w:rsidR="00721963" w:rsidRPr="00721963" w:rsidRDefault="00721963" w:rsidP="00721963">
      <w:pPr>
        <w:pStyle w:val="Szvegtrzs"/>
        <w:numPr>
          <w:ilvl w:val="0"/>
          <w:numId w:val="10"/>
        </w:numPr>
        <w:ind w:left="426"/>
        <w:jc w:val="both"/>
        <w:rPr>
          <w:rFonts w:ascii="Arial" w:hAnsi="Arial" w:cs="Arial"/>
          <w:sz w:val="22"/>
          <w:szCs w:val="22"/>
          <w:u w:val="none"/>
        </w:rPr>
      </w:pPr>
      <w:r w:rsidRPr="00050373">
        <w:rPr>
          <w:rFonts w:ascii="Arial" w:hAnsi="Arial" w:cs="Arial"/>
          <w:b w:val="0"/>
          <w:sz w:val="22"/>
          <w:szCs w:val="22"/>
          <w:u w:val="none"/>
        </w:rPr>
        <w:t>A Gazdasági és Városstratégiai Bizottság felhatalmazza a Polgármestert, hogy a társaság taggyűl</w:t>
      </w:r>
      <w:r>
        <w:rPr>
          <w:rFonts w:ascii="Arial" w:hAnsi="Arial" w:cs="Arial"/>
          <w:b w:val="0"/>
          <w:sz w:val="22"/>
          <w:szCs w:val="22"/>
          <w:u w:val="none"/>
        </w:rPr>
        <w:t>ésen a fenti döntést képviselje.</w:t>
      </w:r>
    </w:p>
    <w:p w:rsidR="00721963" w:rsidRPr="00721963" w:rsidRDefault="00721963" w:rsidP="00721963">
      <w:pPr>
        <w:pStyle w:val="Szvegtrzs"/>
        <w:ind w:left="426"/>
        <w:jc w:val="both"/>
        <w:rPr>
          <w:rFonts w:ascii="Arial" w:hAnsi="Arial" w:cs="Arial"/>
          <w:sz w:val="22"/>
          <w:szCs w:val="22"/>
          <w:u w:val="none"/>
        </w:rPr>
      </w:pPr>
    </w:p>
    <w:p w:rsidR="00721963" w:rsidRPr="00721963" w:rsidRDefault="00721963" w:rsidP="00721963">
      <w:pPr>
        <w:pStyle w:val="Szvegtrzs"/>
        <w:numPr>
          <w:ilvl w:val="0"/>
          <w:numId w:val="10"/>
        </w:numPr>
        <w:ind w:left="426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721963">
        <w:rPr>
          <w:rFonts w:ascii="Arial" w:hAnsi="Arial" w:cs="Arial"/>
          <w:b w:val="0"/>
          <w:sz w:val="22"/>
          <w:szCs w:val="22"/>
          <w:u w:val="none"/>
        </w:rPr>
        <w:t>A Bizottság felkéri a társaság ügyvezetőjét, hogy 2017. november 30-ig adjon részletes tájékoztatást a társaságnak a pénzügyi helyzetének rendezéséről, és amennyiben szükséges, úgy jelezze a tulajdonosi beavatkozás szükségességét</w:t>
      </w:r>
      <w:r>
        <w:rPr>
          <w:rFonts w:ascii="Arial" w:hAnsi="Arial" w:cs="Arial"/>
          <w:b w:val="0"/>
          <w:sz w:val="22"/>
          <w:szCs w:val="22"/>
          <w:u w:val="none"/>
        </w:rPr>
        <w:t>.</w:t>
      </w:r>
    </w:p>
    <w:p w:rsidR="00721963" w:rsidRPr="00721963" w:rsidRDefault="00721963" w:rsidP="0072196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721963" w:rsidRPr="00050373" w:rsidRDefault="00721963" w:rsidP="0072196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sz w:val="22"/>
          <w:szCs w:val="22"/>
        </w:rPr>
        <w:t>Felelős</w:t>
      </w:r>
      <w:r w:rsidRPr="00050373">
        <w:rPr>
          <w:rFonts w:ascii="Arial" w:hAnsi="Arial" w:cs="Arial"/>
          <w:sz w:val="22"/>
          <w:szCs w:val="22"/>
          <w:u w:val="none"/>
        </w:rPr>
        <w:t>: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  <w:t>Lendvai Ferenc, a Bizottság elnöke</w:t>
      </w:r>
    </w:p>
    <w:p w:rsidR="00721963" w:rsidRPr="00050373" w:rsidRDefault="00721963" w:rsidP="0072196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b w:val="0"/>
          <w:sz w:val="22"/>
          <w:szCs w:val="22"/>
          <w:u w:val="none"/>
        </w:rPr>
        <w:tab/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>Molnár Miklós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 alpolgármester</w:t>
      </w:r>
    </w:p>
    <w:p w:rsidR="00721963" w:rsidRPr="00050373" w:rsidRDefault="00721963" w:rsidP="0072196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b w:val="0"/>
          <w:sz w:val="22"/>
          <w:szCs w:val="22"/>
          <w:u w:val="none"/>
        </w:rPr>
        <w:tab/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>Puklér Géza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>, a társaság ügyvezetője</w:t>
      </w:r>
    </w:p>
    <w:p w:rsidR="00721963" w:rsidRPr="00050373" w:rsidRDefault="00721963" w:rsidP="0072196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050373">
        <w:rPr>
          <w:rFonts w:ascii="Arial" w:hAnsi="Arial" w:cs="Arial"/>
          <w:sz w:val="22"/>
          <w:szCs w:val="22"/>
        </w:rPr>
        <w:tab/>
      </w:r>
      <w:r w:rsidRPr="00050373">
        <w:rPr>
          <w:rFonts w:ascii="Arial" w:hAnsi="Arial" w:cs="Arial"/>
          <w:sz w:val="22"/>
          <w:szCs w:val="22"/>
        </w:rPr>
        <w:tab/>
        <w:t>(</w:t>
      </w:r>
      <w:r w:rsidRPr="00050373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721963" w:rsidRPr="00050373" w:rsidRDefault="00721963" w:rsidP="00721963">
      <w:pPr>
        <w:ind w:left="1419" w:firstLine="708"/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721963" w:rsidRPr="00050373" w:rsidRDefault="00721963" w:rsidP="00721963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721963" w:rsidRDefault="00721963" w:rsidP="0072196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sz w:val="22"/>
          <w:szCs w:val="22"/>
        </w:rPr>
        <w:t>Határidő: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 xml:space="preserve">1.-2. pont: 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>a társaság taggyűlése</w:t>
      </w:r>
    </w:p>
    <w:p w:rsidR="00721963" w:rsidRPr="00050373" w:rsidRDefault="00721963" w:rsidP="00721963">
      <w:pPr>
        <w:pStyle w:val="Szvegtrzs"/>
        <w:jc w:val="both"/>
        <w:rPr>
          <w:rFonts w:ascii="Arial" w:hAnsi="Arial" w:cs="Arial"/>
        </w:rPr>
      </w:pP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3. pont: 2017. november 30.</w:t>
      </w:r>
    </w:p>
    <w:p w:rsidR="00721963" w:rsidRDefault="00721963" w:rsidP="00F6559C">
      <w:pPr>
        <w:jc w:val="center"/>
        <w:rPr>
          <w:rFonts w:ascii="Arial" w:hAnsi="Arial" w:cs="Arial"/>
          <w:b/>
          <w:sz w:val="22"/>
          <w:szCs w:val="22"/>
        </w:rPr>
      </w:pPr>
    </w:p>
    <w:p w:rsidR="00721963" w:rsidRPr="00050373" w:rsidRDefault="00721963" w:rsidP="00F6559C">
      <w:pPr>
        <w:jc w:val="center"/>
        <w:rPr>
          <w:rFonts w:ascii="Arial" w:hAnsi="Arial" w:cs="Arial"/>
          <w:b/>
          <w:sz w:val="22"/>
          <w:szCs w:val="22"/>
        </w:rPr>
      </w:pPr>
    </w:p>
    <w:p w:rsidR="00F6559C" w:rsidRPr="00050373" w:rsidRDefault="00F6559C" w:rsidP="00F6559C">
      <w:pPr>
        <w:jc w:val="center"/>
        <w:rPr>
          <w:rFonts w:ascii="Arial" w:hAnsi="Arial" w:cs="Arial"/>
          <w:b/>
          <w:sz w:val="22"/>
          <w:szCs w:val="22"/>
        </w:rPr>
      </w:pPr>
      <w:r w:rsidRPr="00050373">
        <w:rPr>
          <w:rFonts w:ascii="Arial" w:hAnsi="Arial" w:cs="Arial"/>
          <w:b/>
          <w:sz w:val="22"/>
          <w:szCs w:val="22"/>
        </w:rPr>
        <w:t>X</w:t>
      </w:r>
      <w:r w:rsidR="00721963">
        <w:rPr>
          <w:rFonts w:ascii="Arial" w:hAnsi="Arial" w:cs="Arial"/>
          <w:b/>
          <w:sz w:val="22"/>
          <w:szCs w:val="22"/>
        </w:rPr>
        <w:t>I</w:t>
      </w:r>
      <w:r w:rsidRPr="00050373">
        <w:rPr>
          <w:rFonts w:ascii="Arial" w:hAnsi="Arial" w:cs="Arial"/>
          <w:b/>
          <w:sz w:val="22"/>
          <w:szCs w:val="22"/>
        </w:rPr>
        <w:t>.</w:t>
      </w:r>
    </w:p>
    <w:p w:rsidR="00EA59F6" w:rsidRPr="00050373" w:rsidRDefault="00EA59F6" w:rsidP="00EA59F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50373">
        <w:rPr>
          <w:rFonts w:ascii="Arial" w:hAnsi="Arial" w:cs="Arial"/>
          <w:b/>
          <w:sz w:val="22"/>
          <w:szCs w:val="22"/>
          <w:u w:val="single"/>
        </w:rPr>
        <w:t>…./2017. (X.3.) GVB sz. határozat</w:t>
      </w: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6559C" w:rsidRPr="00050373" w:rsidRDefault="00A36045" w:rsidP="00721963">
      <w:pPr>
        <w:pStyle w:val="Szvegtrzs"/>
        <w:numPr>
          <w:ilvl w:val="0"/>
          <w:numId w:val="9"/>
        </w:numPr>
        <w:ind w:left="426"/>
        <w:jc w:val="both"/>
        <w:rPr>
          <w:rFonts w:ascii="Arial" w:hAnsi="Arial" w:cs="Arial"/>
          <w:sz w:val="22"/>
          <w:szCs w:val="22"/>
          <w:u w:val="none"/>
        </w:rPr>
      </w:pPr>
      <w:r w:rsidRPr="00A36045">
        <w:rPr>
          <w:rFonts w:ascii="Arial" w:hAnsi="Arial" w:cs="Arial"/>
          <w:b w:val="0"/>
          <w:bCs/>
          <w:sz w:val="22"/>
          <w:szCs w:val="22"/>
          <w:u w:val="none"/>
        </w:rPr>
        <w:t xml:space="preserve">A Gazdasági és Városstratégiai Bizottság </w:t>
      </w:r>
      <w:r w:rsidRPr="00A36045">
        <w:rPr>
          <w:rFonts w:ascii="Arial" w:hAnsi="Arial" w:cs="Arial"/>
          <w:b w:val="0"/>
          <w:sz w:val="22"/>
          <w:szCs w:val="22"/>
          <w:u w:val="none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A36045">
        <w:rPr>
          <w:rFonts w:ascii="Arial" w:hAnsi="Arial" w:cs="Arial"/>
          <w:b w:val="0"/>
          <w:sz w:val="22"/>
          <w:szCs w:val="22"/>
          <w:u w:val="none"/>
        </w:rPr>
        <w:t>bc</w:t>
      </w:r>
      <w:proofErr w:type="spellEnd"/>
      <w:r w:rsidRPr="00A36045">
        <w:rPr>
          <w:rFonts w:ascii="Arial" w:hAnsi="Arial" w:cs="Arial"/>
          <w:b w:val="0"/>
          <w:sz w:val="22"/>
          <w:szCs w:val="22"/>
          <w:u w:val="none"/>
        </w:rPr>
        <w:t>) alpontjában kapott hatáskörében eljárva a</w:t>
      </w:r>
      <w:r>
        <w:rPr>
          <w:rFonts w:ascii="Arial" w:hAnsi="Arial" w:cs="Arial"/>
          <w:sz w:val="22"/>
          <w:szCs w:val="22"/>
          <w:u w:val="none"/>
        </w:rPr>
        <w:t xml:space="preserve"> </w:t>
      </w:r>
      <w:r w:rsidR="00F6559C" w:rsidRPr="00050373">
        <w:rPr>
          <w:rFonts w:ascii="Arial" w:hAnsi="Arial" w:cs="Arial"/>
          <w:sz w:val="22"/>
          <w:szCs w:val="22"/>
          <w:u w:val="none"/>
        </w:rPr>
        <w:t>Szomba</w:t>
      </w:r>
      <w:r w:rsidR="006E7B97" w:rsidRPr="00050373">
        <w:rPr>
          <w:rFonts w:ascii="Arial" w:hAnsi="Arial" w:cs="Arial"/>
          <w:sz w:val="22"/>
          <w:szCs w:val="22"/>
          <w:u w:val="none"/>
        </w:rPr>
        <w:t xml:space="preserve">thelyi Távhőszolgáltató </w:t>
      </w:r>
      <w:r w:rsidR="004221B4">
        <w:rPr>
          <w:rFonts w:ascii="Arial" w:hAnsi="Arial" w:cs="Arial"/>
          <w:sz w:val="22"/>
          <w:szCs w:val="22"/>
          <w:u w:val="none"/>
        </w:rPr>
        <w:t>Kft</w:t>
      </w:r>
      <w:r w:rsidR="006E7B97" w:rsidRPr="00050373">
        <w:rPr>
          <w:rFonts w:ascii="Arial" w:hAnsi="Arial" w:cs="Arial"/>
          <w:sz w:val="22"/>
          <w:szCs w:val="22"/>
          <w:u w:val="none"/>
        </w:rPr>
        <w:t xml:space="preserve"> 2017</w:t>
      </w:r>
      <w:r w:rsidR="00F6559C" w:rsidRPr="00050373">
        <w:rPr>
          <w:rFonts w:ascii="Arial" w:hAnsi="Arial" w:cs="Arial"/>
          <w:sz w:val="22"/>
          <w:szCs w:val="22"/>
          <w:u w:val="none"/>
        </w:rPr>
        <w:t>. I. félévi gazdálkodásáról</w:t>
      </w:r>
      <w:r w:rsidR="00F6559C" w:rsidRPr="00050373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elfogadásra javasolja a társaság taggyűlésének.  </w:t>
      </w:r>
    </w:p>
    <w:p w:rsidR="00F6559C" w:rsidRPr="00050373" w:rsidRDefault="00F6559C" w:rsidP="00F6559C">
      <w:pPr>
        <w:pStyle w:val="Szvegtrzs"/>
        <w:ind w:left="720"/>
        <w:jc w:val="both"/>
        <w:rPr>
          <w:rFonts w:ascii="Arial" w:hAnsi="Arial" w:cs="Arial"/>
          <w:sz w:val="22"/>
          <w:szCs w:val="22"/>
          <w:u w:val="none"/>
        </w:rPr>
      </w:pPr>
    </w:p>
    <w:p w:rsidR="00F6559C" w:rsidRPr="00050373" w:rsidRDefault="00F6559C" w:rsidP="00721963">
      <w:pPr>
        <w:pStyle w:val="Szvegtrzs"/>
        <w:numPr>
          <w:ilvl w:val="0"/>
          <w:numId w:val="9"/>
        </w:numPr>
        <w:ind w:left="426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A Gazdasági és Városstratégiai Bizottság felhatalmazza a SZOVA </w:t>
      </w:r>
      <w:proofErr w:type="spellStart"/>
      <w:r w:rsidRPr="00050373">
        <w:rPr>
          <w:rFonts w:ascii="Arial" w:hAnsi="Arial" w:cs="Arial"/>
          <w:b w:val="0"/>
          <w:sz w:val="22"/>
          <w:szCs w:val="22"/>
          <w:u w:val="none"/>
        </w:rPr>
        <w:t>Zrt</w:t>
      </w:r>
      <w:proofErr w:type="spellEnd"/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. vezérigazgatóját, hogy a társaság taggyűlésén a fenti döntést képviselje. </w:t>
      </w:r>
    </w:p>
    <w:p w:rsidR="00F6559C" w:rsidRPr="00050373" w:rsidRDefault="00F6559C" w:rsidP="00F6559C">
      <w:pPr>
        <w:pStyle w:val="Szvegtrzs"/>
        <w:ind w:left="720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6559C" w:rsidRPr="00050373" w:rsidRDefault="00F6559C" w:rsidP="00F6559C">
      <w:pPr>
        <w:pStyle w:val="Szvegtrzs"/>
        <w:ind w:left="720"/>
        <w:jc w:val="both"/>
        <w:rPr>
          <w:rFonts w:ascii="Arial" w:hAnsi="Arial" w:cs="Arial"/>
          <w:sz w:val="22"/>
          <w:szCs w:val="22"/>
          <w:u w:val="none"/>
        </w:rPr>
      </w:pPr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 </w:t>
      </w: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sz w:val="22"/>
          <w:szCs w:val="22"/>
        </w:rPr>
        <w:t>Felelős</w:t>
      </w:r>
      <w:r w:rsidRPr="00050373">
        <w:rPr>
          <w:rFonts w:ascii="Arial" w:hAnsi="Arial" w:cs="Arial"/>
          <w:sz w:val="22"/>
          <w:szCs w:val="22"/>
          <w:u w:val="none"/>
        </w:rPr>
        <w:t>: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</w:r>
      <w:r w:rsidR="006E7B97" w:rsidRPr="00050373">
        <w:rPr>
          <w:rFonts w:ascii="Arial" w:hAnsi="Arial" w:cs="Arial"/>
          <w:b w:val="0"/>
          <w:sz w:val="22"/>
          <w:szCs w:val="22"/>
          <w:u w:val="none"/>
        </w:rPr>
        <w:t>Lendvai Ferenc, a Bizottság elnöke</w:t>
      </w: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b w:val="0"/>
          <w:sz w:val="22"/>
          <w:szCs w:val="22"/>
          <w:u w:val="none"/>
        </w:rPr>
        <w:tab/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  <w:t>Molnár Miklós alpolgármester</w:t>
      </w:r>
    </w:p>
    <w:p w:rsidR="00F6559C" w:rsidRPr="00050373" w:rsidRDefault="00F6559C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b w:val="0"/>
          <w:sz w:val="22"/>
          <w:szCs w:val="22"/>
          <w:u w:val="none"/>
        </w:rPr>
        <w:tab/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  <w:t>Kovács Márta, a társaság ügyvezetője</w:t>
      </w:r>
    </w:p>
    <w:p w:rsidR="00F6559C" w:rsidRPr="00050373" w:rsidRDefault="00F6559C" w:rsidP="00F6559C">
      <w:pPr>
        <w:pStyle w:val="Szvegtrzs"/>
        <w:ind w:left="708" w:firstLine="708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b w:val="0"/>
          <w:sz w:val="22"/>
          <w:szCs w:val="22"/>
          <w:u w:val="none"/>
        </w:rPr>
        <w:t xml:space="preserve">Dr. Németh Gábor, a SZOVA </w:t>
      </w:r>
      <w:proofErr w:type="spellStart"/>
      <w:r w:rsidRPr="00050373">
        <w:rPr>
          <w:rFonts w:ascii="Arial" w:hAnsi="Arial" w:cs="Arial"/>
          <w:b w:val="0"/>
          <w:sz w:val="22"/>
          <w:szCs w:val="22"/>
          <w:u w:val="none"/>
        </w:rPr>
        <w:t>Zrt</w:t>
      </w:r>
      <w:proofErr w:type="spellEnd"/>
      <w:r w:rsidRPr="00050373">
        <w:rPr>
          <w:rFonts w:ascii="Arial" w:hAnsi="Arial" w:cs="Arial"/>
          <w:b w:val="0"/>
          <w:sz w:val="22"/>
          <w:szCs w:val="22"/>
          <w:u w:val="none"/>
        </w:rPr>
        <w:t>. vezérigazgatója</w:t>
      </w:r>
    </w:p>
    <w:p w:rsidR="00F6559C" w:rsidRPr="00050373" w:rsidRDefault="00F6559C" w:rsidP="00F6559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050373">
        <w:rPr>
          <w:rFonts w:ascii="Arial" w:hAnsi="Arial" w:cs="Arial"/>
          <w:sz w:val="22"/>
          <w:szCs w:val="22"/>
        </w:rPr>
        <w:tab/>
      </w:r>
      <w:r w:rsidRPr="00050373">
        <w:rPr>
          <w:rFonts w:ascii="Arial" w:hAnsi="Arial" w:cs="Arial"/>
          <w:sz w:val="22"/>
          <w:szCs w:val="22"/>
        </w:rPr>
        <w:tab/>
        <w:t>(</w:t>
      </w:r>
      <w:r w:rsidRPr="00050373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F6559C" w:rsidRPr="00050373" w:rsidRDefault="00F6559C" w:rsidP="00F6559C">
      <w:pPr>
        <w:ind w:left="1419" w:firstLine="708"/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F6559C" w:rsidRPr="00050373" w:rsidRDefault="00F6559C" w:rsidP="00F6559C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sz w:val="22"/>
          <w:szCs w:val="22"/>
        </w:rPr>
        <w:t>Határidő: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  <w:t>a társaság taggyűlése</w:t>
      </w: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6559C" w:rsidRPr="00050373" w:rsidRDefault="00F6559C" w:rsidP="00F6559C">
      <w:pPr>
        <w:jc w:val="center"/>
        <w:rPr>
          <w:rFonts w:ascii="Arial" w:hAnsi="Arial" w:cs="Arial"/>
          <w:b/>
          <w:sz w:val="22"/>
          <w:szCs w:val="22"/>
        </w:rPr>
      </w:pPr>
      <w:r w:rsidRPr="00050373">
        <w:rPr>
          <w:rFonts w:ascii="Arial" w:hAnsi="Arial" w:cs="Arial"/>
          <w:b/>
          <w:sz w:val="22"/>
          <w:szCs w:val="22"/>
        </w:rPr>
        <w:t>XI</w:t>
      </w:r>
      <w:r w:rsidR="00721963">
        <w:rPr>
          <w:rFonts w:ascii="Arial" w:hAnsi="Arial" w:cs="Arial"/>
          <w:b/>
          <w:sz w:val="22"/>
          <w:szCs w:val="22"/>
        </w:rPr>
        <w:t>I</w:t>
      </w:r>
      <w:r w:rsidRPr="00050373">
        <w:rPr>
          <w:rFonts w:ascii="Arial" w:hAnsi="Arial" w:cs="Arial"/>
          <w:b/>
          <w:sz w:val="22"/>
          <w:szCs w:val="22"/>
        </w:rPr>
        <w:t>.</w:t>
      </w:r>
    </w:p>
    <w:p w:rsidR="00EA59F6" w:rsidRPr="00050373" w:rsidRDefault="00EA59F6" w:rsidP="00EA59F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50373">
        <w:rPr>
          <w:rFonts w:ascii="Arial" w:hAnsi="Arial" w:cs="Arial"/>
          <w:b/>
          <w:sz w:val="22"/>
          <w:szCs w:val="22"/>
          <w:u w:val="single"/>
        </w:rPr>
        <w:t>…./2017. (X.3.) GVB sz. határozat</w:t>
      </w: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721963" w:rsidRPr="00721963" w:rsidRDefault="00A36045" w:rsidP="00721963">
      <w:pPr>
        <w:pStyle w:val="Szvegtrzs"/>
        <w:numPr>
          <w:ilvl w:val="0"/>
          <w:numId w:val="12"/>
        </w:numPr>
        <w:ind w:left="426"/>
        <w:jc w:val="both"/>
        <w:rPr>
          <w:rFonts w:ascii="Arial" w:hAnsi="Arial" w:cs="Arial"/>
          <w:sz w:val="22"/>
          <w:szCs w:val="22"/>
          <w:u w:val="none"/>
        </w:rPr>
      </w:pPr>
      <w:r w:rsidRPr="00A36045">
        <w:rPr>
          <w:rFonts w:ascii="Arial" w:hAnsi="Arial" w:cs="Arial"/>
          <w:b w:val="0"/>
          <w:bCs/>
          <w:sz w:val="22"/>
          <w:szCs w:val="22"/>
          <w:u w:val="none"/>
        </w:rPr>
        <w:t xml:space="preserve">A Gazdasági és Városstratégiai Bizottság </w:t>
      </w:r>
      <w:r w:rsidRPr="00A36045">
        <w:rPr>
          <w:rFonts w:ascii="Arial" w:hAnsi="Arial" w:cs="Arial"/>
          <w:b w:val="0"/>
          <w:sz w:val="22"/>
          <w:szCs w:val="22"/>
          <w:u w:val="none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A36045">
        <w:rPr>
          <w:rFonts w:ascii="Arial" w:hAnsi="Arial" w:cs="Arial"/>
          <w:b w:val="0"/>
          <w:sz w:val="22"/>
          <w:szCs w:val="22"/>
          <w:u w:val="none"/>
        </w:rPr>
        <w:t>bc</w:t>
      </w:r>
      <w:proofErr w:type="spellEnd"/>
      <w:r w:rsidRPr="00A36045">
        <w:rPr>
          <w:rFonts w:ascii="Arial" w:hAnsi="Arial" w:cs="Arial"/>
          <w:b w:val="0"/>
          <w:sz w:val="22"/>
          <w:szCs w:val="22"/>
          <w:u w:val="none"/>
        </w:rPr>
        <w:t>) alpontjában kapott hatáskörében eljárva a</w:t>
      </w:r>
      <w:r w:rsidR="00F6559C" w:rsidRPr="00050373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F6559C" w:rsidRPr="00050373">
        <w:rPr>
          <w:rFonts w:ascii="Arial" w:hAnsi="Arial" w:cs="Arial"/>
          <w:sz w:val="22"/>
          <w:szCs w:val="22"/>
          <w:u w:val="none"/>
        </w:rPr>
        <w:t>Sava</w:t>
      </w:r>
      <w:r w:rsidR="006E7B97" w:rsidRPr="00050373">
        <w:rPr>
          <w:rFonts w:ascii="Arial" w:hAnsi="Arial" w:cs="Arial"/>
          <w:sz w:val="22"/>
          <w:szCs w:val="22"/>
          <w:u w:val="none"/>
        </w:rPr>
        <w:t xml:space="preserve">ria Turizmus Nonprofit </w:t>
      </w:r>
      <w:r w:rsidR="004221B4">
        <w:rPr>
          <w:rFonts w:ascii="Arial" w:hAnsi="Arial" w:cs="Arial"/>
          <w:sz w:val="22"/>
          <w:szCs w:val="22"/>
          <w:u w:val="none"/>
        </w:rPr>
        <w:t>Kft</w:t>
      </w:r>
      <w:r w:rsidR="006E7B97" w:rsidRPr="00050373">
        <w:rPr>
          <w:rFonts w:ascii="Arial" w:hAnsi="Arial" w:cs="Arial"/>
          <w:sz w:val="22"/>
          <w:szCs w:val="22"/>
          <w:u w:val="none"/>
        </w:rPr>
        <w:t>. 2017</w:t>
      </w:r>
      <w:r w:rsidR="00F6559C" w:rsidRPr="00050373">
        <w:rPr>
          <w:rFonts w:ascii="Arial" w:hAnsi="Arial" w:cs="Arial"/>
          <w:sz w:val="22"/>
          <w:szCs w:val="22"/>
          <w:u w:val="none"/>
        </w:rPr>
        <w:t>. I. félévi gazdálkodásáról</w:t>
      </w:r>
      <w:r w:rsidR="00F6559C" w:rsidRPr="00050373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elfogadásra javasolja a társaság taggyűlésének.</w:t>
      </w:r>
    </w:p>
    <w:p w:rsidR="00721963" w:rsidRDefault="00721963" w:rsidP="00721963">
      <w:pPr>
        <w:pStyle w:val="Szvegtrzs"/>
        <w:ind w:left="426"/>
        <w:jc w:val="both"/>
        <w:rPr>
          <w:rFonts w:ascii="Arial" w:hAnsi="Arial" w:cs="Arial"/>
          <w:sz w:val="22"/>
          <w:szCs w:val="22"/>
          <w:u w:val="none"/>
        </w:rPr>
      </w:pPr>
    </w:p>
    <w:p w:rsidR="00F6559C" w:rsidRPr="00721963" w:rsidRDefault="00F6559C" w:rsidP="00721963">
      <w:pPr>
        <w:pStyle w:val="Szvegtrzs"/>
        <w:numPr>
          <w:ilvl w:val="0"/>
          <w:numId w:val="12"/>
        </w:numPr>
        <w:ind w:left="426"/>
        <w:jc w:val="both"/>
        <w:rPr>
          <w:rFonts w:ascii="Arial" w:hAnsi="Arial" w:cs="Arial"/>
          <w:sz w:val="22"/>
          <w:szCs w:val="22"/>
          <w:u w:val="none"/>
        </w:rPr>
      </w:pPr>
      <w:r w:rsidRPr="00721963">
        <w:rPr>
          <w:rFonts w:ascii="Arial" w:hAnsi="Arial" w:cs="Arial"/>
          <w:b w:val="0"/>
          <w:sz w:val="22"/>
          <w:szCs w:val="22"/>
          <w:u w:val="none"/>
        </w:rPr>
        <w:t xml:space="preserve">A Gazdasági és Városstratégiai Bizottság felhatalmazza a Polgármestert, hogy a társaság taggyűlésen a fenti döntést képviselje </w:t>
      </w:r>
      <w:r w:rsidRPr="00721963">
        <w:rPr>
          <w:rFonts w:ascii="Arial" w:hAnsi="Arial" w:cs="Arial"/>
          <w:b w:val="0"/>
          <w:sz w:val="22"/>
          <w:szCs w:val="22"/>
          <w:u w:val="none"/>
        </w:rPr>
        <w:tab/>
      </w:r>
      <w:r w:rsidRPr="00721963">
        <w:rPr>
          <w:rFonts w:ascii="Arial" w:hAnsi="Arial" w:cs="Arial"/>
          <w:b w:val="0"/>
          <w:sz w:val="22"/>
          <w:szCs w:val="22"/>
          <w:u w:val="none"/>
        </w:rPr>
        <w:br/>
      </w:r>
    </w:p>
    <w:p w:rsidR="006E7B97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sz w:val="22"/>
          <w:szCs w:val="22"/>
        </w:rPr>
        <w:t>Felelős</w:t>
      </w:r>
      <w:r w:rsidRPr="00050373">
        <w:rPr>
          <w:rFonts w:ascii="Arial" w:hAnsi="Arial" w:cs="Arial"/>
          <w:sz w:val="22"/>
          <w:szCs w:val="22"/>
          <w:u w:val="none"/>
        </w:rPr>
        <w:t>: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</w:r>
      <w:r w:rsidR="006E7B97" w:rsidRPr="00050373">
        <w:rPr>
          <w:rFonts w:ascii="Arial" w:hAnsi="Arial" w:cs="Arial"/>
          <w:b w:val="0"/>
          <w:sz w:val="22"/>
          <w:szCs w:val="22"/>
          <w:u w:val="none"/>
        </w:rPr>
        <w:t>Lendvai Ferenc, a Bizottság elnöke</w:t>
      </w:r>
    </w:p>
    <w:p w:rsidR="00F6559C" w:rsidRPr="00050373" w:rsidRDefault="00F6559C" w:rsidP="00F6559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b w:val="0"/>
          <w:sz w:val="22"/>
          <w:szCs w:val="22"/>
          <w:u w:val="none"/>
        </w:rPr>
        <w:tab/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  <w:t>Koczka Tibor alpolgármester</w:t>
      </w:r>
    </w:p>
    <w:p w:rsidR="00F6559C" w:rsidRPr="00050373" w:rsidRDefault="00F6559C" w:rsidP="006E7B9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50373">
        <w:rPr>
          <w:rFonts w:ascii="Arial" w:hAnsi="Arial" w:cs="Arial"/>
          <w:b w:val="0"/>
          <w:sz w:val="22"/>
          <w:szCs w:val="22"/>
          <w:u w:val="none"/>
        </w:rPr>
        <w:tab/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  <w:t>Grünwald Stefánia, a társaság ügyvezetője</w:t>
      </w:r>
    </w:p>
    <w:p w:rsidR="00F6559C" w:rsidRPr="00050373" w:rsidRDefault="00F6559C" w:rsidP="00F6559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050373">
        <w:rPr>
          <w:rFonts w:ascii="Arial" w:hAnsi="Arial" w:cs="Arial"/>
          <w:sz w:val="22"/>
          <w:szCs w:val="22"/>
        </w:rPr>
        <w:tab/>
      </w:r>
      <w:r w:rsidRPr="00050373">
        <w:rPr>
          <w:rFonts w:ascii="Arial" w:hAnsi="Arial" w:cs="Arial"/>
          <w:sz w:val="22"/>
          <w:szCs w:val="22"/>
        </w:rPr>
        <w:tab/>
        <w:t>(</w:t>
      </w:r>
      <w:r w:rsidRPr="00050373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F6559C" w:rsidRPr="00050373" w:rsidRDefault="00F6559C" w:rsidP="00F6559C">
      <w:pPr>
        <w:ind w:left="1419" w:firstLine="708"/>
        <w:jc w:val="both"/>
        <w:rPr>
          <w:rFonts w:ascii="Arial" w:hAnsi="Arial" w:cs="Arial"/>
          <w:sz w:val="22"/>
          <w:szCs w:val="22"/>
        </w:rPr>
      </w:pPr>
      <w:r w:rsidRPr="00050373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F6559C" w:rsidRPr="00050373" w:rsidRDefault="00F6559C" w:rsidP="00F6559C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447607" w:rsidRPr="00050373" w:rsidRDefault="00F6559C" w:rsidP="00050373">
      <w:pPr>
        <w:pStyle w:val="Szvegtrzs"/>
        <w:jc w:val="both"/>
        <w:rPr>
          <w:rFonts w:ascii="Arial" w:hAnsi="Arial" w:cs="Arial"/>
        </w:rPr>
      </w:pPr>
      <w:r w:rsidRPr="00050373">
        <w:rPr>
          <w:rFonts w:ascii="Arial" w:hAnsi="Arial" w:cs="Arial"/>
          <w:sz w:val="22"/>
          <w:szCs w:val="22"/>
        </w:rPr>
        <w:t>Határidő:</w:t>
      </w:r>
      <w:r w:rsidRPr="00050373">
        <w:rPr>
          <w:rFonts w:ascii="Arial" w:hAnsi="Arial" w:cs="Arial"/>
          <w:b w:val="0"/>
          <w:sz w:val="22"/>
          <w:szCs w:val="22"/>
          <w:u w:val="none"/>
        </w:rPr>
        <w:tab/>
        <w:t>a társaság taggyűlése</w:t>
      </w:r>
    </w:p>
    <w:sectPr w:rsidR="00447607" w:rsidRPr="00050373" w:rsidSect="00E82F69"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7EE" w:rsidRDefault="008737EE">
      <w:r>
        <w:separator/>
      </w:r>
    </w:p>
  </w:endnote>
  <w:endnote w:type="continuationSeparator" w:id="0">
    <w:p w:rsidR="008737EE" w:rsidRDefault="0087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7EE" w:rsidRPr="0034130E" w:rsidRDefault="008737E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AA2722">
      <w:rPr>
        <w:rFonts w:ascii="Arial" w:hAnsi="Arial" w:cs="Arial"/>
        <w:noProof/>
        <w:sz w:val="20"/>
        <w:szCs w:val="20"/>
      </w:rPr>
      <w:t>9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AA2722">
      <w:rPr>
        <w:rFonts w:ascii="Arial" w:hAnsi="Arial" w:cs="Arial"/>
        <w:noProof/>
        <w:sz w:val="20"/>
        <w:szCs w:val="20"/>
      </w:rPr>
      <w:t>11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7EE" w:rsidRPr="00842C93" w:rsidRDefault="008737EE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737EE" w:rsidRPr="00842C93" w:rsidRDefault="008737EE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737EE" w:rsidRPr="00842C93" w:rsidRDefault="008737EE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8737EE" w:rsidRPr="00842C93" w:rsidRDefault="008737EE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7EE" w:rsidRDefault="008737EE">
      <w:r>
        <w:separator/>
      </w:r>
    </w:p>
  </w:footnote>
  <w:footnote w:type="continuationSeparator" w:id="0">
    <w:p w:rsidR="008737EE" w:rsidRDefault="00873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7EE" w:rsidRPr="00EC7B6C" w:rsidRDefault="008737EE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6" name="Kép 6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37EE" w:rsidRPr="00EC7B6C" w:rsidRDefault="008737EE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8737EE" w:rsidRPr="00EC7B6C" w:rsidRDefault="008737EE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8737EE" w:rsidRPr="00EC7B6C" w:rsidRDefault="008737E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25E9A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630ED"/>
    <w:multiLevelType w:val="hybridMultilevel"/>
    <w:tmpl w:val="4FD4DE6E"/>
    <w:lvl w:ilvl="0" w:tplc="A02A05E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C28E4"/>
    <w:multiLevelType w:val="hybridMultilevel"/>
    <w:tmpl w:val="FCCCDAB0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50FFF"/>
    <w:multiLevelType w:val="hybridMultilevel"/>
    <w:tmpl w:val="6750F3F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10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806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22956"/>
    <w:rsid w:val="00025E18"/>
    <w:rsid w:val="0002621E"/>
    <w:rsid w:val="00033C61"/>
    <w:rsid w:val="00050373"/>
    <w:rsid w:val="00053D7A"/>
    <w:rsid w:val="00065126"/>
    <w:rsid w:val="00070D83"/>
    <w:rsid w:val="00074B7C"/>
    <w:rsid w:val="000B2720"/>
    <w:rsid w:val="000B7B14"/>
    <w:rsid w:val="000C7E06"/>
    <w:rsid w:val="000D4022"/>
    <w:rsid w:val="000D5554"/>
    <w:rsid w:val="000E1397"/>
    <w:rsid w:val="000F0353"/>
    <w:rsid w:val="000F286B"/>
    <w:rsid w:val="000F53CC"/>
    <w:rsid w:val="00104AB8"/>
    <w:rsid w:val="00104FD7"/>
    <w:rsid w:val="001100DA"/>
    <w:rsid w:val="001178DD"/>
    <w:rsid w:val="00132161"/>
    <w:rsid w:val="001364CB"/>
    <w:rsid w:val="00140672"/>
    <w:rsid w:val="0017026A"/>
    <w:rsid w:val="0018005F"/>
    <w:rsid w:val="00184160"/>
    <w:rsid w:val="001A4648"/>
    <w:rsid w:val="001C74F8"/>
    <w:rsid w:val="001D1A2F"/>
    <w:rsid w:val="001E0BD1"/>
    <w:rsid w:val="001F0F97"/>
    <w:rsid w:val="0020206A"/>
    <w:rsid w:val="00203FD7"/>
    <w:rsid w:val="0020694F"/>
    <w:rsid w:val="002200AF"/>
    <w:rsid w:val="00231BC1"/>
    <w:rsid w:val="00242EBF"/>
    <w:rsid w:val="00280516"/>
    <w:rsid w:val="002857F7"/>
    <w:rsid w:val="00291183"/>
    <w:rsid w:val="0029300A"/>
    <w:rsid w:val="00296FD2"/>
    <w:rsid w:val="002B3968"/>
    <w:rsid w:val="002B61D1"/>
    <w:rsid w:val="002C3637"/>
    <w:rsid w:val="002C376D"/>
    <w:rsid w:val="002D3363"/>
    <w:rsid w:val="002D7B90"/>
    <w:rsid w:val="002E4D23"/>
    <w:rsid w:val="002F09DD"/>
    <w:rsid w:val="00321447"/>
    <w:rsid w:val="0032474E"/>
    <w:rsid w:val="00325973"/>
    <w:rsid w:val="0032649B"/>
    <w:rsid w:val="0034130E"/>
    <w:rsid w:val="00344DE6"/>
    <w:rsid w:val="00353562"/>
    <w:rsid w:val="00356256"/>
    <w:rsid w:val="003775E2"/>
    <w:rsid w:val="00377D20"/>
    <w:rsid w:val="00386233"/>
    <w:rsid w:val="00387E79"/>
    <w:rsid w:val="003A05EC"/>
    <w:rsid w:val="003A0B05"/>
    <w:rsid w:val="003A3720"/>
    <w:rsid w:val="00403C49"/>
    <w:rsid w:val="00403F6B"/>
    <w:rsid w:val="0041694E"/>
    <w:rsid w:val="00417DDE"/>
    <w:rsid w:val="00420791"/>
    <w:rsid w:val="004221B4"/>
    <w:rsid w:val="00447607"/>
    <w:rsid w:val="00452C7D"/>
    <w:rsid w:val="004555A4"/>
    <w:rsid w:val="00497FB6"/>
    <w:rsid w:val="004A1026"/>
    <w:rsid w:val="004A51AF"/>
    <w:rsid w:val="004D30C6"/>
    <w:rsid w:val="004E76F7"/>
    <w:rsid w:val="0050364F"/>
    <w:rsid w:val="0054456D"/>
    <w:rsid w:val="00553911"/>
    <w:rsid w:val="00564B2C"/>
    <w:rsid w:val="00576FC2"/>
    <w:rsid w:val="005A68A3"/>
    <w:rsid w:val="005C1C74"/>
    <w:rsid w:val="005F19FE"/>
    <w:rsid w:val="005F4A16"/>
    <w:rsid w:val="006046DF"/>
    <w:rsid w:val="0061330C"/>
    <w:rsid w:val="006254F7"/>
    <w:rsid w:val="00653EA0"/>
    <w:rsid w:val="00673677"/>
    <w:rsid w:val="00673CD0"/>
    <w:rsid w:val="006A06FE"/>
    <w:rsid w:val="006A66D7"/>
    <w:rsid w:val="006B1A1A"/>
    <w:rsid w:val="006B368E"/>
    <w:rsid w:val="006B5218"/>
    <w:rsid w:val="006B6694"/>
    <w:rsid w:val="006C40DD"/>
    <w:rsid w:val="006E7B97"/>
    <w:rsid w:val="006F054B"/>
    <w:rsid w:val="006F2FC0"/>
    <w:rsid w:val="007027AA"/>
    <w:rsid w:val="00721963"/>
    <w:rsid w:val="00723D02"/>
    <w:rsid w:val="007270C7"/>
    <w:rsid w:val="00727354"/>
    <w:rsid w:val="0073282D"/>
    <w:rsid w:val="00753697"/>
    <w:rsid w:val="00754B5E"/>
    <w:rsid w:val="00754BBE"/>
    <w:rsid w:val="00764B7E"/>
    <w:rsid w:val="00785327"/>
    <w:rsid w:val="007860BA"/>
    <w:rsid w:val="00786130"/>
    <w:rsid w:val="007872E6"/>
    <w:rsid w:val="007B2FF9"/>
    <w:rsid w:val="007B333F"/>
    <w:rsid w:val="007C40AF"/>
    <w:rsid w:val="007C5EFD"/>
    <w:rsid w:val="007D466D"/>
    <w:rsid w:val="007D76BE"/>
    <w:rsid w:val="007F2F31"/>
    <w:rsid w:val="0080352D"/>
    <w:rsid w:val="0080710E"/>
    <w:rsid w:val="00814BA0"/>
    <w:rsid w:val="00837A3D"/>
    <w:rsid w:val="008411BD"/>
    <w:rsid w:val="00842018"/>
    <w:rsid w:val="00842C93"/>
    <w:rsid w:val="00853DC9"/>
    <w:rsid w:val="008635B8"/>
    <w:rsid w:val="008670ED"/>
    <w:rsid w:val="008728D0"/>
    <w:rsid w:val="008737EE"/>
    <w:rsid w:val="00893163"/>
    <w:rsid w:val="008964B5"/>
    <w:rsid w:val="008B19CD"/>
    <w:rsid w:val="008E4EE0"/>
    <w:rsid w:val="008E77E3"/>
    <w:rsid w:val="008F4DF6"/>
    <w:rsid w:val="008F5DE6"/>
    <w:rsid w:val="00901663"/>
    <w:rsid w:val="0091764E"/>
    <w:rsid w:val="0092568D"/>
    <w:rsid w:val="009348EA"/>
    <w:rsid w:val="0096279B"/>
    <w:rsid w:val="009979A5"/>
    <w:rsid w:val="009A606E"/>
    <w:rsid w:val="009B4CA0"/>
    <w:rsid w:val="009D1499"/>
    <w:rsid w:val="009D2B8C"/>
    <w:rsid w:val="009D2CDE"/>
    <w:rsid w:val="009D4277"/>
    <w:rsid w:val="00A033BC"/>
    <w:rsid w:val="00A0730A"/>
    <w:rsid w:val="00A1039C"/>
    <w:rsid w:val="00A32D96"/>
    <w:rsid w:val="00A36045"/>
    <w:rsid w:val="00A435FA"/>
    <w:rsid w:val="00A53DD2"/>
    <w:rsid w:val="00A716C5"/>
    <w:rsid w:val="00A73045"/>
    <w:rsid w:val="00A7633E"/>
    <w:rsid w:val="00A92CA1"/>
    <w:rsid w:val="00AA2722"/>
    <w:rsid w:val="00AA734C"/>
    <w:rsid w:val="00AB4308"/>
    <w:rsid w:val="00AB7B31"/>
    <w:rsid w:val="00AC553E"/>
    <w:rsid w:val="00AD08CD"/>
    <w:rsid w:val="00AE1027"/>
    <w:rsid w:val="00AE58CD"/>
    <w:rsid w:val="00AE6BFF"/>
    <w:rsid w:val="00AF2BB3"/>
    <w:rsid w:val="00B103B4"/>
    <w:rsid w:val="00B45ECB"/>
    <w:rsid w:val="00B610E8"/>
    <w:rsid w:val="00B865EE"/>
    <w:rsid w:val="00B92EA0"/>
    <w:rsid w:val="00B97E1D"/>
    <w:rsid w:val="00BA29BC"/>
    <w:rsid w:val="00BA77D0"/>
    <w:rsid w:val="00BB0E24"/>
    <w:rsid w:val="00BB447D"/>
    <w:rsid w:val="00BC2531"/>
    <w:rsid w:val="00BC46F6"/>
    <w:rsid w:val="00BD49AA"/>
    <w:rsid w:val="00BE2270"/>
    <w:rsid w:val="00BE370B"/>
    <w:rsid w:val="00BF07EE"/>
    <w:rsid w:val="00BF0AC6"/>
    <w:rsid w:val="00C16813"/>
    <w:rsid w:val="00C4733F"/>
    <w:rsid w:val="00C53AD4"/>
    <w:rsid w:val="00C57242"/>
    <w:rsid w:val="00C63F7E"/>
    <w:rsid w:val="00C663AF"/>
    <w:rsid w:val="00C83F57"/>
    <w:rsid w:val="00C865C1"/>
    <w:rsid w:val="00C869B9"/>
    <w:rsid w:val="00C9522B"/>
    <w:rsid w:val="00C96AD8"/>
    <w:rsid w:val="00CA2F5B"/>
    <w:rsid w:val="00CB7CAA"/>
    <w:rsid w:val="00CC7E2A"/>
    <w:rsid w:val="00CD3141"/>
    <w:rsid w:val="00CF6BDC"/>
    <w:rsid w:val="00D1645D"/>
    <w:rsid w:val="00D21658"/>
    <w:rsid w:val="00D22A4E"/>
    <w:rsid w:val="00D45099"/>
    <w:rsid w:val="00D52322"/>
    <w:rsid w:val="00D52BE1"/>
    <w:rsid w:val="00D5307C"/>
    <w:rsid w:val="00D54DF8"/>
    <w:rsid w:val="00D57500"/>
    <w:rsid w:val="00D713B0"/>
    <w:rsid w:val="00D878FF"/>
    <w:rsid w:val="00D94290"/>
    <w:rsid w:val="00DA14B3"/>
    <w:rsid w:val="00DB3851"/>
    <w:rsid w:val="00DD22D3"/>
    <w:rsid w:val="00DD3FE2"/>
    <w:rsid w:val="00E0135B"/>
    <w:rsid w:val="00E037A8"/>
    <w:rsid w:val="00E07082"/>
    <w:rsid w:val="00E11BFE"/>
    <w:rsid w:val="00E23349"/>
    <w:rsid w:val="00E30D6E"/>
    <w:rsid w:val="00E338D0"/>
    <w:rsid w:val="00E33941"/>
    <w:rsid w:val="00E646BC"/>
    <w:rsid w:val="00E82F69"/>
    <w:rsid w:val="00E950D2"/>
    <w:rsid w:val="00E96925"/>
    <w:rsid w:val="00EA59F6"/>
    <w:rsid w:val="00EA5DF6"/>
    <w:rsid w:val="00EA615A"/>
    <w:rsid w:val="00EA764E"/>
    <w:rsid w:val="00EB4825"/>
    <w:rsid w:val="00EB52DB"/>
    <w:rsid w:val="00EC170C"/>
    <w:rsid w:val="00EC3ABE"/>
    <w:rsid w:val="00EC7B6C"/>
    <w:rsid w:val="00EC7C11"/>
    <w:rsid w:val="00EF7B0D"/>
    <w:rsid w:val="00F13C75"/>
    <w:rsid w:val="00F24CD3"/>
    <w:rsid w:val="00F405F7"/>
    <w:rsid w:val="00F50512"/>
    <w:rsid w:val="00F56276"/>
    <w:rsid w:val="00F64005"/>
    <w:rsid w:val="00F64D0B"/>
    <w:rsid w:val="00F6559C"/>
    <w:rsid w:val="00F86DEB"/>
    <w:rsid w:val="00F9149C"/>
    <w:rsid w:val="00FC3E2A"/>
    <w:rsid w:val="00FC74B7"/>
    <w:rsid w:val="00FE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655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00DA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semiHidden/>
    <w:rsid w:val="00F655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hivatkozs">
    <w:name w:val="Hyperlink"/>
    <w:unhideWhenUsed/>
    <w:rsid w:val="00F6559C"/>
    <w:rPr>
      <w:color w:val="0000FF"/>
      <w:u w:val="single"/>
    </w:rPr>
  </w:style>
  <w:style w:type="paragraph" w:styleId="Cm">
    <w:name w:val="Title"/>
    <w:basedOn w:val="Norml"/>
    <w:link w:val="CmChar"/>
    <w:qFormat/>
    <w:rsid w:val="00F6559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F6559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F6559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6559C"/>
    <w:rPr>
      <w:b/>
      <w:sz w:val="24"/>
      <w:u w:val="single"/>
    </w:rPr>
  </w:style>
  <w:style w:type="paragraph" w:customStyle="1" w:styleId="Default">
    <w:name w:val="Default"/>
    <w:rsid w:val="00C96A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ombathely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A845-1604-4F45-96DB-36672A3E49DA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B94B7D-6F26-45FB-B3AE-35880957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11</Pages>
  <Words>4399</Words>
  <Characters>30173</Characters>
  <Application>Microsoft Office Word</Application>
  <DocSecurity>0</DocSecurity>
  <Lines>251</Lines>
  <Paragraphs>69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19</cp:revision>
  <cp:lastPrinted>2017-09-28T11:14:00Z</cp:lastPrinted>
  <dcterms:created xsi:type="dcterms:W3CDTF">2017-09-25T08:28:00Z</dcterms:created>
  <dcterms:modified xsi:type="dcterms:W3CDTF">2017-09-29T09:23:00Z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