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5B" w:rsidRPr="00BD105B" w:rsidRDefault="00BD105B" w:rsidP="00BD105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105B">
        <w:rPr>
          <w:rFonts w:ascii="Arial" w:hAnsi="Arial" w:cs="Arial"/>
          <w:b/>
          <w:sz w:val="22"/>
          <w:szCs w:val="22"/>
          <w:u w:val="single"/>
        </w:rPr>
        <w:t xml:space="preserve">284/2017.(IX.22.) Kgy. </w:t>
      </w:r>
      <w:proofErr w:type="gramStart"/>
      <w:r w:rsidRPr="00BD105B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BD105B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BD105B" w:rsidRPr="00BD105B" w:rsidRDefault="00BD105B" w:rsidP="00BD105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D105B" w:rsidRPr="00BD105B" w:rsidRDefault="00BD105B" w:rsidP="00BD105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D105B" w:rsidRPr="00BD105B" w:rsidRDefault="00BD105B" w:rsidP="00BD105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D105B">
        <w:rPr>
          <w:rFonts w:ascii="Arial" w:hAnsi="Arial" w:cs="Arial"/>
          <w:sz w:val="22"/>
          <w:szCs w:val="22"/>
        </w:rPr>
        <w:t>A Közgyűlés nem kíván véleményt nyilvánítani a Haladás Labdarúgó Stadion és Multifunkcionális Sportkomplexum üzemeltetési és hasznosítási feladatainak ellátására kiírt közbeszerzési eljárás műszaki dokumentációja tárgyában.</w:t>
      </w:r>
    </w:p>
    <w:p w:rsidR="00BD105B" w:rsidRPr="00BD105B" w:rsidRDefault="00BD105B" w:rsidP="00BD105B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BD105B" w:rsidRPr="00BD105B" w:rsidRDefault="00BD105B" w:rsidP="00BD105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BD105B">
        <w:rPr>
          <w:rFonts w:ascii="Arial" w:hAnsi="Arial" w:cs="Arial"/>
          <w:sz w:val="22"/>
          <w:szCs w:val="22"/>
        </w:rPr>
        <w:t>A Közgyűlés jóváhagyja azt, hogy a HVSE és a Szombathelyi Haladás Labdarúgó Kft. által fizetendő, a Haladás Labdarúgó Stadion és Multifunkcionális Sportkomplexum használatával összefüggésben felmerülő díjakat – különösen a bérleti díjat és rezsiköltségeket – Szombathely Megyei Jogú Város Önkormányzata a HVSE vonatkozásában legfeljebb évi 70.000.000,- Ft azaz hetven millió forint összeghatárig, a Szombathelyi Haladás Labdarúgó Kft. vonatkozásában legfeljebb évi 75.000.000,- Ft azaz hetvenöt millió forint összeghatárig, vissza nem térítendő támogatásként, az üzemeltetőnek közvetlenül történő utalással</w:t>
      </w:r>
      <w:proofErr w:type="gramEnd"/>
      <w:r w:rsidRPr="00BD105B">
        <w:rPr>
          <w:rFonts w:ascii="Arial" w:hAnsi="Arial" w:cs="Arial"/>
          <w:sz w:val="22"/>
          <w:szCs w:val="22"/>
        </w:rPr>
        <w:t xml:space="preserve"> finanszírozza. A háromoldalú támogatási szerződést az Önkormányzat, a támogatott sportszervezet és az üzemeltető köti legfeljebb a tárgyév január 1. és december 31. közötti időtartamra, 2017. évben az időarányos támogatási összegre vonatkozóan a sportszervezetek használatának kezdő időpontjától 2017. december 31-ig szóló időtartamra a jogi ügyekkel foglalkozó bizottság előzetes jóváhagyásával.  </w:t>
      </w:r>
    </w:p>
    <w:p w:rsidR="00BD105B" w:rsidRPr="00BD105B" w:rsidRDefault="00BD105B" w:rsidP="00BD105B">
      <w:pPr>
        <w:jc w:val="both"/>
        <w:rPr>
          <w:rFonts w:ascii="Arial" w:hAnsi="Arial" w:cs="Arial"/>
          <w:sz w:val="22"/>
          <w:szCs w:val="22"/>
        </w:rPr>
      </w:pPr>
    </w:p>
    <w:p w:rsidR="00BD105B" w:rsidRPr="00BD105B" w:rsidRDefault="00BD105B" w:rsidP="00BD105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D105B">
        <w:rPr>
          <w:rFonts w:ascii="Arial" w:hAnsi="Arial" w:cs="Arial"/>
          <w:sz w:val="22"/>
          <w:szCs w:val="22"/>
        </w:rPr>
        <w:t xml:space="preserve">A Közgyűlés felkéri </w:t>
      </w:r>
      <w:r w:rsidRPr="00BD105B">
        <w:rPr>
          <w:rFonts w:ascii="Arial" w:hAnsi="Arial" w:cs="Arial"/>
          <w:bCs/>
          <w:sz w:val="22"/>
          <w:szCs w:val="22"/>
        </w:rPr>
        <w:t xml:space="preserve">a </w:t>
      </w:r>
      <w:r w:rsidRPr="00BD105B">
        <w:rPr>
          <w:rFonts w:ascii="Arial" w:hAnsi="Arial" w:cs="Arial"/>
          <w:sz w:val="22"/>
          <w:szCs w:val="22"/>
        </w:rPr>
        <w:t xml:space="preserve">Haladás Sportkomplexum Fejlesztő Nonprofit </w:t>
      </w:r>
      <w:r w:rsidRPr="00BD105B">
        <w:rPr>
          <w:rFonts w:ascii="Arial" w:hAnsi="Arial" w:cs="Arial"/>
          <w:bCs/>
          <w:sz w:val="22"/>
          <w:szCs w:val="22"/>
        </w:rPr>
        <w:t xml:space="preserve">Kft. </w:t>
      </w:r>
      <w:r w:rsidRPr="00BD105B">
        <w:rPr>
          <w:rFonts w:ascii="Arial" w:hAnsi="Arial" w:cs="Arial"/>
          <w:sz w:val="22"/>
          <w:szCs w:val="22"/>
        </w:rPr>
        <w:t>ügyvezetőjét, hogy a közbeszerzési eljárás során kidolgozásra kerülő szerződésbe jelen határozat 2. pont szerinti önkormányzati finanszírozási kötelezettségvállalás beépítésre kerüljön akként, hogy az üzemeltető a 2. pontban foglalt önkormányzati vállaláson túlmenően a két sportszervezet tekintetében az önkormányzattal szemben egyéb finanszírozási igényt ne támaszthasson.</w:t>
      </w:r>
    </w:p>
    <w:p w:rsidR="00BD105B" w:rsidRPr="00BD105B" w:rsidRDefault="00BD105B" w:rsidP="00BD105B">
      <w:pPr>
        <w:pStyle w:val="Listaszerbekezds"/>
        <w:rPr>
          <w:rFonts w:ascii="Arial" w:hAnsi="Arial" w:cs="Arial"/>
          <w:b/>
          <w:sz w:val="22"/>
          <w:szCs w:val="22"/>
        </w:rPr>
      </w:pPr>
    </w:p>
    <w:p w:rsidR="00BD105B" w:rsidRPr="00BD105B" w:rsidRDefault="00BD105B" w:rsidP="00BD105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D105B">
        <w:rPr>
          <w:rFonts w:ascii="Arial" w:hAnsi="Arial" w:cs="Arial"/>
          <w:sz w:val="22"/>
          <w:szCs w:val="22"/>
        </w:rPr>
        <w:t>Az Önkormányzat kiköti, hogy a Halad</w:t>
      </w:r>
      <w:bookmarkStart w:id="0" w:name="_GoBack"/>
      <w:bookmarkEnd w:id="0"/>
      <w:r w:rsidRPr="00BD105B">
        <w:rPr>
          <w:rFonts w:ascii="Arial" w:hAnsi="Arial" w:cs="Arial"/>
          <w:sz w:val="22"/>
          <w:szCs w:val="22"/>
        </w:rPr>
        <w:t>ás Labdarúgó Stadion és Multifunkcionális Sportkomplexum használatával kapcsolatban felmerülő bármilyen díjhoz a 2. pontban foglalt támogatáson túlmenően sem direkt sem indirekt módon nem biztosít támogatást a 2. pontban szereplő sportszervezetek részére. A Közgyűlés úgy határoz, hogy minden további, a Haladás Labdarúgó Stadion és Multifunkcionális Sportkomplexum használatához kapcsolódó önkormányzati támogatás ügyében fenntartja magának a kizárólagos döntés jogát.</w:t>
      </w:r>
    </w:p>
    <w:p w:rsidR="00BD105B" w:rsidRPr="00BD105B" w:rsidRDefault="00BD105B" w:rsidP="00BD105B">
      <w:pPr>
        <w:jc w:val="both"/>
        <w:rPr>
          <w:rFonts w:ascii="Arial" w:hAnsi="Arial" w:cs="Arial"/>
          <w:sz w:val="22"/>
          <w:szCs w:val="22"/>
        </w:rPr>
      </w:pPr>
    </w:p>
    <w:p w:rsidR="00BD105B" w:rsidRPr="00BD105B" w:rsidRDefault="00BD105B" w:rsidP="00BD105B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D105B">
        <w:rPr>
          <w:rFonts w:ascii="Arial" w:hAnsi="Arial" w:cs="Arial"/>
          <w:sz w:val="22"/>
          <w:szCs w:val="22"/>
        </w:rPr>
        <w:t>A Közgyűlés felkéri a Haladás Sportkomplexum Fejlesztő Nonprofit Kft. ügyvezetőjét, hogy a tárgyalásos eljárás során tájékoztassa a résztvevőket a két szervezet előterjesztés melléklete szerinti óraigényéről.</w:t>
      </w:r>
    </w:p>
    <w:p w:rsidR="00BD105B" w:rsidRPr="00BD105B" w:rsidRDefault="00BD105B" w:rsidP="00BD105B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BD105B">
        <w:rPr>
          <w:rFonts w:ascii="Arial" w:hAnsi="Arial" w:cs="Arial"/>
          <w:b/>
          <w:sz w:val="22"/>
          <w:szCs w:val="22"/>
          <w:u w:val="single"/>
        </w:rPr>
        <w:t>Felelős:</w:t>
      </w:r>
      <w:r w:rsidRPr="00BD105B">
        <w:rPr>
          <w:rFonts w:ascii="Arial" w:hAnsi="Arial" w:cs="Arial"/>
          <w:sz w:val="22"/>
          <w:szCs w:val="22"/>
        </w:rPr>
        <w:tab/>
        <w:t>Dr. Puskás Tivadar polgármester</w:t>
      </w:r>
    </w:p>
    <w:p w:rsidR="00BD105B" w:rsidRPr="00BD105B" w:rsidRDefault="00BD105B" w:rsidP="00BD105B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BD105B">
        <w:rPr>
          <w:rFonts w:ascii="Arial" w:hAnsi="Arial" w:cs="Arial"/>
          <w:sz w:val="22"/>
          <w:szCs w:val="22"/>
        </w:rPr>
        <w:tab/>
        <w:t>Illés Károly alpolgármester</w:t>
      </w:r>
    </w:p>
    <w:p w:rsidR="00BD105B" w:rsidRPr="00BD105B" w:rsidRDefault="00BD105B" w:rsidP="00BD105B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BD105B">
        <w:rPr>
          <w:rFonts w:ascii="Arial" w:hAnsi="Arial" w:cs="Arial"/>
          <w:sz w:val="22"/>
          <w:szCs w:val="22"/>
        </w:rPr>
        <w:tab/>
        <w:t>Koczka Tibor alpolgármester</w:t>
      </w:r>
    </w:p>
    <w:p w:rsidR="00BD105B" w:rsidRPr="00BD105B" w:rsidRDefault="00BD105B" w:rsidP="00BD105B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BD105B">
        <w:rPr>
          <w:rFonts w:ascii="Arial" w:hAnsi="Arial" w:cs="Arial"/>
          <w:sz w:val="22"/>
          <w:szCs w:val="22"/>
        </w:rPr>
        <w:tab/>
        <w:t>Molnár Miklós alpolgármester</w:t>
      </w:r>
    </w:p>
    <w:p w:rsidR="00BD105B" w:rsidRPr="00BD105B" w:rsidRDefault="00BD105B" w:rsidP="00BD105B">
      <w:p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BD105B">
        <w:rPr>
          <w:rFonts w:ascii="Arial" w:hAnsi="Arial" w:cs="Arial"/>
          <w:sz w:val="22"/>
          <w:szCs w:val="22"/>
        </w:rPr>
        <w:t>(A végrehajtás előkészítéséért:</w:t>
      </w:r>
    </w:p>
    <w:p w:rsidR="00BD105B" w:rsidRPr="00BD105B" w:rsidRDefault="00BD105B" w:rsidP="00BD105B">
      <w:p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BD105B">
        <w:rPr>
          <w:rFonts w:ascii="Arial" w:hAnsi="Arial" w:cs="Arial"/>
          <w:sz w:val="22"/>
          <w:szCs w:val="22"/>
        </w:rPr>
        <w:t xml:space="preserve">Dr. Szondy Szilvia, a Haladás Sportkomplexum Fejlesztő Nonprofit </w:t>
      </w:r>
      <w:r w:rsidRPr="00BD105B">
        <w:rPr>
          <w:rFonts w:ascii="Arial" w:hAnsi="Arial" w:cs="Arial"/>
          <w:bCs/>
          <w:sz w:val="22"/>
          <w:szCs w:val="22"/>
        </w:rPr>
        <w:t xml:space="preserve">Kft. </w:t>
      </w:r>
      <w:r w:rsidRPr="00BD105B">
        <w:rPr>
          <w:rFonts w:ascii="Arial" w:hAnsi="Arial" w:cs="Arial"/>
          <w:sz w:val="22"/>
          <w:szCs w:val="22"/>
        </w:rPr>
        <w:t>ügyvezetője,</w:t>
      </w:r>
    </w:p>
    <w:p w:rsidR="00BD105B" w:rsidRPr="00BD105B" w:rsidRDefault="00BD105B" w:rsidP="00BD105B">
      <w:p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BD105B">
        <w:rPr>
          <w:rFonts w:ascii="Arial" w:hAnsi="Arial" w:cs="Arial"/>
          <w:sz w:val="22"/>
          <w:szCs w:val="22"/>
        </w:rPr>
        <w:t>Dr. Bencsics Enikő, az Egészségügyi és Közszolgálati Osztály vezetője</w:t>
      </w:r>
    </w:p>
    <w:p w:rsidR="00BD105B" w:rsidRPr="00BD105B" w:rsidRDefault="00BD105B" w:rsidP="00BD105B">
      <w:p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BD105B">
        <w:rPr>
          <w:rFonts w:ascii="Arial" w:hAnsi="Arial" w:cs="Arial"/>
          <w:sz w:val="22"/>
          <w:szCs w:val="22"/>
        </w:rPr>
        <w:t>Stéger</w:t>
      </w:r>
      <w:proofErr w:type="spellEnd"/>
      <w:r w:rsidRPr="00BD105B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BD105B" w:rsidRPr="00BD105B" w:rsidRDefault="00BD105B" w:rsidP="00BD105B">
      <w:p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</w:p>
    <w:p w:rsidR="00BD105B" w:rsidRPr="00BD105B" w:rsidRDefault="00BD105B" w:rsidP="00BD105B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BD105B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BD105B">
        <w:rPr>
          <w:rFonts w:ascii="Arial" w:hAnsi="Arial" w:cs="Arial"/>
          <w:sz w:val="22"/>
          <w:szCs w:val="22"/>
        </w:rPr>
        <w:tab/>
        <w:t>azonnal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32E6F"/>
    <w:multiLevelType w:val="hybridMultilevel"/>
    <w:tmpl w:val="51B63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5B"/>
    <w:rsid w:val="001D6B44"/>
    <w:rsid w:val="002B143A"/>
    <w:rsid w:val="00BD105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97D16-BA71-4AE8-96F6-93A0D711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105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D105B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BD105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2017-09-27T13:54:00Z</dcterms:created>
  <dcterms:modified xsi:type="dcterms:W3CDTF">2017-09-27T13:54:00Z</dcterms:modified>
</cp:coreProperties>
</file>