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60" w:rsidRPr="0042742F" w:rsidRDefault="00AB3E60" w:rsidP="00AB3E6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264</w:t>
      </w:r>
      <w:r w:rsidRPr="0042742F">
        <w:rPr>
          <w:rFonts w:ascii="Arial" w:hAnsi="Arial" w:cs="Arial"/>
          <w:b/>
          <w:bCs/>
          <w:u w:val="single"/>
        </w:rPr>
        <w:t xml:space="preserve">/2017. (IX. 14.) Kgy. </w:t>
      </w:r>
      <w:proofErr w:type="gramStart"/>
      <w:r w:rsidRPr="0042742F">
        <w:rPr>
          <w:rFonts w:ascii="Arial" w:hAnsi="Arial" w:cs="Arial"/>
          <w:b/>
          <w:bCs/>
          <w:u w:val="single"/>
        </w:rPr>
        <w:t>sz.</w:t>
      </w:r>
      <w:proofErr w:type="gramEnd"/>
      <w:r w:rsidRPr="0042742F">
        <w:rPr>
          <w:rFonts w:ascii="Arial" w:hAnsi="Arial" w:cs="Arial"/>
          <w:b/>
          <w:bCs/>
          <w:u w:val="single"/>
        </w:rPr>
        <w:t xml:space="preserve"> határozat</w:t>
      </w:r>
    </w:p>
    <w:p w:rsidR="00AB3E60" w:rsidRPr="0042742F" w:rsidRDefault="00AB3E60" w:rsidP="00AB3E60">
      <w:pPr>
        <w:jc w:val="center"/>
        <w:rPr>
          <w:rFonts w:ascii="Arial" w:hAnsi="Arial" w:cs="Arial"/>
          <w:b/>
          <w:bCs/>
          <w:u w:val="single"/>
        </w:rPr>
      </w:pPr>
    </w:p>
    <w:p w:rsidR="00AB3E60" w:rsidRPr="0042742F" w:rsidRDefault="00AB3E60" w:rsidP="00AB3E6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A Közgyűlés a Haladás Sportkomplexum Fejlesztő Nonprofit Kft. valamint Szombathely Megyei Jogú Város Önkormányzata között kötendő a 3643/1 helyrajzi számú ingatlanon megvalósuló labdarúgó stadion és multifunkcionális sportcsarnok tulajdoni viszonyainak rendezése érdekében az előterjesztés mellékletét képező „Tulajdonjog elismeréséről és földhasználati jog alapításáról” szóló megállapodást jóváhagyja. </w:t>
      </w:r>
    </w:p>
    <w:p w:rsidR="00AB3E60" w:rsidRPr="0042742F" w:rsidRDefault="00AB3E60" w:rsidP="00AB3E60">
      <w:pPr>
        <w:ind w:left="426" w:hanging="426"/>
        <w:jc w:val="both"/>
        <w:rPr>
          <w:rFonts w:ascii="Arial" w:hAnsi="Arial" w:cs="Arial"/>
        </w:rPr>
      </w:pPr>
    </w:p>
    <w:p w:rsidR="00AB3E60" w:rsidRPr="0042742F" w:rsidRDefault="00AB3E60" w:rsidP="00AB3E60">
      <w:pPr>
        <w:ind w:left="426" w:hanging="426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2. </w:t>
      </w:r>
      <w:r w:rsidRPr="0042742F">
        <w:rPr>
          <w:rFonts w:ascii="Arial" w:hAnsi="Arial" w:cs="Arial"/>
        </w:rPr>
        <w:tab/>
        <w:t xml:space="preserve">A Közgyűlés felhatalmazza a polgármestert, hogy a megállapodást aláírja. </w:t>
      </w:r>
    </w:p>
    <w:p w:rsidR="00AB3E60" w:rsidRPr="0042742F" w:rsidRDefault="00AB3E60" w:rsidP="00AB3E60">
      <w:pPr>
        <w:ind w:left="426" w:hanging="426"/>
        <w:jc w:val="both"/>
        <w:rPr>
          <w:rFonts w:ascii="Arial" w:hAnsi="Arial" w:cs="Arial"/>
        </w:rPr>
      </w:pPr>
    </w:p>
    <w:p w:rsidR="00AB3E60" w:rsidRPr="0042742F" w:rsidRDefault="00AB3E60" w:rsidP="00AB3E60">
      <w:pPr>
        <w:ind w:left="426" w:hanging="426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3. </w:t>
      </w:r>
      <w:r w:rsidRPr="0042742F">
        <w:rPr>
          <w:rFonts w:ascii="Arial" w:hAnsi="Arial" w:cs="Arial"/>
        </w:rPr>
        <w:tab/>
        <w:t xml:space="preserve">A Közgyűlés felhatalmazza a Gazdasági és Városstratégiai Bizottságot, amennyiben a változási vázrajz módosítása válik szükségessé, a módosított vázrajzot, mint a ráépítési szerződés mellékletét jóváhagyja. </w:t>
      </w:r>
    </w:p>
    <w:p w:rsidR="00AB3E60" w:rsidRPr="0042742F" w:rsidRDefault="00AB3E60" w:rsidP="00AB3E60">
      <w:pPr>
        <w:jc w:val="both"/>
        <w:outlineLvl w:val="0"/>
        <w:rPr>
          <w:rFonts w:ascii="Arial" w:hAnsi="Arial" w:cs="Arial"/>
          <w:b/>
          <w:bCs/>
        </w:rPr>
      </w:pPr>
    </w:p>
    <w:p w:rsidR="00AB3E60" w:rsidRPr="0042742F" w:rsidRDefault="00AB3E60" w:rsidP="00AB3E60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  <w:b/>
          <w:u w:val="single"/>
        </w:rPr>
        <w:t>Felelős</w:t>
      </w:r>
      <w:r w:rsidRPr="0042742F">
        <w:rPr>
          <w:rFonts w:ascii="Arial" w:hAnsi="Arial" w:cs="Arial"/>
        </w:rPr>
        <w:t>:</w:t>
      </w:r>
      <w:r w:rsidRPr="0042742F">
        <w:rPr>
          <w:rFonts w:ascii="Arial" w:hAnsi="Arial" w:cs="Arial"/>
        </w:rPr>
        <w:tab/>
        <w:t>Dr. Puskás Tivadar polgármester</w:t>
      </w:r>
    </w:p>
    <w:p w:rsidR="00AB3E60" w:rsidRPr="0042742F" w:rsidRDefault="00AB3E60" w:rsidP="00AB3E60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ab/>
      </w:r>
      <w:r w:rsidRPr="0042742F">
        <w:rPr>
          <w:rFonts w:ascii="Arial" w:hAnsi="Arial" w:cs="Arial"/>
        </w:rPr>
        <w:tab/>
        <w:t>Illés Károly alpolgármester</w:t>
      </w:r>
    </w:p>
    <w:p w:rsidR="00AB3E60" w:rsidRPr="0042742F" w:rsidRDefault="00AB3E60" w:rsidP="00AB3E60">
      <w:pPr>
        <w:ind w:left="709" w:firstLine="709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>Dr. Károlyi Ákos jegyző</w:t>
      </w:r>
    </w:p>
    <w:p w:rsidR="00AB3E60" w:rsidRPr="0042742F" w:rsidRDefault="00AB3E60" w:rsidP="00AB3E60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ab/>
      </w:r>
      <w:r w:rsidRPr="0042742F">
        <w:rPr>
          <w:rFonts w:ascii="Arial" w:hAnsi="Arial" w:cs="Arial"/>
        </w:rPr>
        <w:tab/>
        <w:t>(</w:t>
      </w:r>
      <w:r w:rsidRPr="0042742F">
        <w:rPr>
          <w:rFonts w:ascii="Arial" w:hAnsi="Arial" w:cs="Arial"/>
          <w:u w:val="single"/>
        </w:rPr>
        <w:t>A végrehajtásért</w:t>
      </w:r>
      <w:r w:rsidRPr="0042742F">
        <w:rPr>
          <w:rFonts w:ascii="Arial" w:hAnsi="Arial" w:cs="Arial"/>
        </w:rPr>
        <w:t>:</w:t>
      </w:r>
    </w:p>
    <w:p w:rsidR="00AB3E60" w:rsidRPr="0042742F" w:rsidRDefault="00AB3E60" w:rsidP="00AB3E60">
      <w:pPr>
        <w:ind w:left="1416" w:firstLine="708"/>
        <w:jc w:val="both"/>
        <w:rPr>
          <w:rFonts w:ascii="Arial" w:hAnsi="Arial" w:cs="Arial"/>
        </w:rPr>
      </w:pPr>
      <w:proofErr w:type="spellStart"/>
      <w:r w:rsidRPr="0042742F">
        <w:rPr>
          <w:rFonts w:ascii="Arial" w:hAnsi="Arial" w:cs="Arial"/>
        </w:rPr>
        <w:t>Lakézi</w:t>
      </w:r>
      <w:proofErr w:type="spellEnd"/>
      <w:r w:rsidRPr="0042742F">
        <w:rPr>
          <w:rFonts w:ascii="Arial" w:hAnsi="Arial" w:cs="Arial"/>
        </w:rPr>
        <w:t xml:space="preserve"> Gábor, a Városüzemeltetési Osztály vezetője</w:t>
      </w:r>
    </w:p>
    <w:p w:rsidR="00AB3E60" w:rsidRPr="0042742F" w:rsidRDefault="00AB3E60" w:rsidP="00AB3E60">
      <w:pPr>
        <w:ind w:left="1416" w:firstLine="708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Dr. Szondy Szilvia, a Haladás Sportkomplexum Fejlesztő Nonprofit Kft </w:t>
      </w:r>
      <w:r w:rsidRPr="0042742F">
        <w:rPr>
          <w:rFonts w:ascii="Arial" w:hAnsi="Arial" w:cs="Arial"/>
        </w:rPr>
        <w:tab/>
        <w:t>ügyvezetője)</w:t>
      </w:r>
    </w:p>
    <w:p w:rsidR="00AB3E60" w:rsidRPr="0042742F" w:rsidRDefault="00AB3E60" w:rsidP="00AB3E60">
      <w:pPr>
        <w:ind w:left="2124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         </w:t>
      </w:r>
    </w:p>
    <w:p w:rsidR="00AB3E60" w:rsidRPr="0042742F" w:rsidRDefault="00AB3E60" w:rsidP="00AB3E60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  <w:b/>
          <w:u w:val="single"/>
        </w:rPr>
        <w:t>Határidő</w:t>
      </w:r>
      <w:r w:rsidRPr="0042742F">
        <w:rPr>
          <w:rFonts w:ascii="Arial" w:hAnsi="Arial" w:cs="Arial"/>
        </w:rPr>
        <w:t>:</w:t>
      </w:r>
      <w:r w:rsidRPr="0042742F">
        <w:rPr>
          <w:rFonts w:ascii="Arial" w:hAnsi="Arial" w:cs="Arial"/>
        </w:rPr>
        <w:tab/>
        <w:t xml:space="preserve">2017. október 31.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60"/>
    <w:rsid w:val="001D6B44"/>
    <w:rsid w:val="002B143A"/>
    <w:rsid w:val="00AB3E6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676C6-D1C6-450B-A0F8-5D5B5A64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3E6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2017-09-21T11:56:00Z</dcterms:created>
  <dcterms:modified xsi:type="dcterms:W3CDTF">2017-09-21T11:56:00Z</dcterms:modified>
</cp:coreProperties>
</file>