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E6" w:rsidRPr="00AD777E" w:rsidRDefault="007141E6" w:rsidP="007141E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249/</w:t>
      </w:r>
      <w:r w:rsidRPr="00AD777E">
        <w:rPr>
          <w:rFonts w:ascii="Arial" w:hAnsi="Arial" w:cs="Arial"/>
          <w:b/>
          <w:u w:val="single"/>
        </w:rPr>
        <w:t xml:space="preserve">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7141E6" w:rsidRDefault="007141E6" w:rsidP="007141E6">
      <w:pPr>
        <w:jc w:val="center"/>
        <w:rPr>
          <w:rFonts w:ascii="Arial" w:hAnsi="Arial" w:cs="Arial"/>
          <w:b/>
          <w:u w:val="single"/>
        </w:rPr>
      </w:pPr>
    </w:p>
    <w:p w:rsidR="007141E6" w:rsidRPr="00176E74" w:rsidRDefault="007141E6" w:rsidP="007141E6">
      <w:pPr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 xml:space="preserve">Szombathely Megyei Jogú Város </w:t>
      </w:r>
      <w:proofErr w:type="gramStart"/>
      <w:r w:rsidRPr="00176E74">
        <w:rPr>
          <w:rFonts w:ascii="Arial" w:hAnsi="Arial" w:cs="Arial"/>
        </w:rPr>
        <w:t>Közgyűlése</w:t>
      </w:r>
      <w:proofErr w:type="gramEnd"/>
      <w:r w:rsidRPr="00176E74">
        <w:rPr>
          <w:rFonts w:ascii="Arial" w:hAnsi="Arial" w:cs="Arial"/>
        </w:rPr>
        <w:t xml:space="preserve"> mint alapító a „Savaria Történelmi Karnevál” Közhasznú Közalapítvány 2016. évi működéséről szóló beszámolóját tudomásul veszi.</w:t>
      </w:r>
    </w:p>
    <w:p w:rsidR="007141E6" w:rsidRPr="00176E74" w:rsidRDefault="007141E6" w:rsidP="007141E6">
      <w:pPr>
        <w:jc w:val="both"/>
        <w:rPr>
          <w:rFonts w:ascii="Arial" w:hAnsi="Arial" w:cs="Arial"/>
        </w:rPr>
      </w:pPr>
    </w:p>
    <w:p w:rsidR="007141E6" w:rsidRPr="00176E74" w:rsidRDefault="007141E6" w:rsidP="007141E6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Felelős:</w:t>
      </w:r>
      <w:r w:rsidRPr="00176E74">
        <w:rPr>
          <w:rFonts w:ascii="Arial" w:hAnsi="Arial" w:cs="Arial"/>
        </w:rPr>
        <w:tab/>
        <w:t>Dr. Puskás Tivadar polgármester</w:t>
      </w:r>
    </w:p>
    <w:p w:rsidR="007141E6" w:rsidRPr="00176E74" w:rsidRDefault="007141E6" w:rsidP="007141E6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176E74">
        <w:rPr>
          <w:rFonts w:ascii="Arial" w:hAnsi="Arial" w:cs="Arial"/>
        </w:rPr>
        <w:t>Csapláros Andrea, a „Savaria Történelmi Karnevál” Közhasznú Közalapítvány Kuratóriumának elnöke</w:t>
      </w:r>
    </w:p>
    <w:p w:rsidR="007141E6" w:rsidRPr="00176E74" w:rsidRDefault="007141E6" w:rsidP="007141E6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7141E6" w:rsidRPr="00176E74" w:rsidRDefault="007141E6" w:rsidP="007141E6">
      <w:pPr>
        <w:tabs>
          <w:tab w:val="left" w:pos="1134"/>
        </w:tabs>
        <w:jc w:val="both"/>
        <w:rPr>
          <w:rFonts w:ascii="Arial" w:hAnsi="Arial" w:cs="Arial"/>
        </w:rPr>
      </w:pPr>
      <w:r w:rsidRPr="00176E74">
        <w:rPr>
          <w:rFonts w:ascii="Arial" w:hAnsi="Arial" w:cs="Arial"/>
          <w:b/>
          <w:u w:val="single"/>
        </w:rPr>
        <w:t>Határidő:</w:t>
      </w:r>
      <w:r w:rsidRPr="00176E7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E6"/>
    <w:rsid w:val="001D6B44"/>
    <w:rsid w:val="002B143A"/>
    <w:rsid w:val="007141E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80D2E-1C60-404D-87C7-4FD2074F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41E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2017-09-21T11:45:00Z</dcterms:created>
  <dcterms:modified xsi:type="dcterms:W3CDTF">2017-09-21T11:45:00Z</dcterms:modified>
</cp:coreProperties>
</file>